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0A" w:rsidRDefault="003C61C7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CD"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976F9BA" wp14:editId="64574436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59" w:rsidRDefault="00A75859">
      <w:pPr>
        <w:rPr>
          <w:b/>
        </w:rPr>
      </w:pPr>
    </w:p>
    <w:p w:rsidR="0023550A" w:rsidRPr="0023550A" w:rsidRDefault="0023550A">
      <w:pPr>
        <w:rPr>
          <w:b/>
        </w:rPr>
      </w:pPr>
      <w:bookmarkStart w:id="0" w:name="_GoBack"/>
      <w:bookmarkEnd w:id="0"/>
      <w:r w:rsidRPr="0023550A">
        <w:rPr>
          <w:b/>
        </w:rPr>
        <w:t xml:space="preserve">TISKOVÁ </w:t>
      </w:r>
      <w:r w:rsidR="002461B8">
        <w:rPr>
          <w:b/>
        </w:rPr>
        <w:t>INFORMACE</w:t>
      </w:r>
    </w:p>
    <w:p w:rsidR="0023550A" w:rsidRDefault="00783991">
      <w:r>
        <w:t>1</w:t>
      </w:r>
      <w:r w:rsidR="003C7834">
        <w:t>8</w:t>
      </w:r>
      <w:r w:rsidR="00ED0AEF">
        <w:t xml:space="preserve">. </w:t>
      </w:r>
      <w:r w:rsidR="002461B8">
        <w:t>října 2017</w:t>
      </w:r>
    </w:p>
    <w:p w:rsidR="00A75859" w:rsidRDefault="00A75859" w:rsidP="00A75859">
      <w:pPr>
        <w:jc w:val="center"/>
        <w:rPr>
          <w:b/>
        </w:rPr>
      </w:pPr>
    </w:p>
    <w:p w:rsidR="00700072" w:rsidRDefault="00700072" w:rsidP="00AC52B7">
      <w:pPr>
        <w:jc w:val="center"/>
        <w:rPr>
          <w:b/>
        </w:rPr>
      </w:pPr>
      <w:r>
        <w:rPr>
          <w:b/>
        </w:rPr>
        <w:t>ZAVÁDĚNÍ METODY BIM V ČESKÉ REPUBLICE POHLEDEM EXPERTA ZE SOUČASNÉ PRAXE</w:t>
      </w:r>
    </w:p>
    <w:p w:rsidR="008D6103" w:rsidRDefault="008D6103" w:rsidP="00AC52B7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700072">
        <w:rPr>
          <w:b/>
          <w:color w:val="002060"/>
        </w:rPr>
        <w:t xml:space="preserve">„Zvýšení efektivity ve stavebnictví </w:t>
      </w:r>
      <w:r w:rsidR="00FA5230">
        <w:rPr>
          <w:b/>
          <w:color w:val="002060"/>
        </w:rPr>
        <w:t xml:space="preserve">díky metodě BIM </w:t>
      </w:r>
      <w:r w:rsidR="00700072">
        <w:rPr>
          <w:b/>
          <w:color w:val="002060"/>
        </w:rPr>
        <w:t xml:space="preserve">o pouhých </w:t>
      </w:r>
      <w:r w:rsidR="00560EBB">
        <w:rPr>
          <w:b/>
          <w:color w:val="002060"/>
        </w:rPr>
        <w:t xml:space="preserve">deset procentních bodů </w:t>
      </w:r>
      <w:r w:rsidR="00700072">
        <w:rPr>
          <w:b/>
          <w:color w:val="002060"/>
        </w:rPr>
        <w:t>znamená roční úsporu 45</w:t>
      </w:r>
      <w:r w:rsidR="007C5414">
        <w:rPr>
          <w:b/>
          <w:color w:val="002060"/>
        </w:rPr>
        <w:t> </w:t>
      </w:r>
      <w:r w:rsidR="00700072">
        <w:rPr>
          <w:b/>
          <w:color w:val="002060"/>
        </w:rPr>
        <w:t>miliard Kč v investicích,“ říká Pe</w:t>
      </w:r>
      <w:r w:rsidR="00FA5230">
        <w:rPr>
          <w:b/>
          <w:color w:val="002060"/>
        </w:rPr>
        <w:t>t</w:t>
      </w:r>
      <w:r w:rsidR="00700072">
        <w:rPr>
          <w:b/>
          <w:color w:val="002060"/>
        </w:rPr>
        <w:t xml:space="preserve">r Matyáš, </w:t>
      </w:r>
      <w:r>
        <w:rPr>
          <w:b/>
          <w:color w:val="002060"/>
        </w:rPr>
        <w:t>partner ve společnosti di5 architekti inženýři</w:t>
      </w:r>
      <w:r w:rsidR="00FA5230">
        <w:rPr>
          <w:b/>
          <w:color w:val="002060"/>
        </w:rPr>
        <w:t>, která je jedním z průkopníků využívání této progresivní metody v České republice</w:t>
      </w:r>
      <w:r>
        <w:rPr>
          <w:b/>
          <w:color w:val="002060"/>
        </w:rPr>
        <w:t>.</w:t>
      </w:r>
    </w:p>
    <w:p w:rsidR="00B33486" w:rsidRDefault="008D6103" w:rsidP="00B33486">
      <w:pPr>
        <w:spacing w:line="240" w:lineRule="auto"/>
        <w:jc w:val="both"/>
        <w:rPr>
          <w:b/>
        </w:rPr>
      </w:pPr>
      <w:r>
        <w:rPr>
          <w:b/>
          <w:highlight w:val="yellow"/>
        </w:rPr>
        <w:br/>
      </w:r>
      <w:r w:rsidR="00700072" w:rsidRPr="007A24B2">
        <w:rPr>
          <w:b/>
        </w:rPr>
        <w:t xml:space="preserve">V současné době probíhá </w:t>
      </w:r>
      <w:r w:rsidR="005A1EE1" w:rsidRPr="007A24B2">
        <w:rPr>
          <w:b/>
        </w:rPr>
        <w:t xml:space="preserve">po </w:t>
      </w:r>
      <w:r w:rsidR="00700072" w:rsidRPr="007A24B2">
        <w:rPr>
          <w:b/>
        </w:rPr>
        <w:t xml:space="preserve">celém světě </w:t>
      </w:r>
      <w:r w:rsidR="005A1EE1" w:rsidRPr="007A24B2">
        <w:rPr>
          <w:b/>
        </w:rPr>
        <w:t xml:space="preserve">proces </w:t>
      </w:r>
      <w:r w:rsidR="00700072" w:rsidRPr="007A24B2">
        <w:rPr>
          <w:b/>
        </w:rPr>
        <w:t xml:space="preserve">digitalizace </w:t>
      </w:r>
      <w:r w:rsidR="005A1EE1" w:rsidRPr="007A24B2">
        <w:rPr>
          <w:b/>
        </w:rPr>
        <w:t xml:space="preserve">ve </w:t>
      </w:r>
      <w:r w:rsidR="00700072" w:rsidRPr="007A24B2">
        <w:rPr>
          <w:b/>
        </w:rPr>
        <w:t>stavebnictví</w:t>
      </w:r>
      <w:r w:rsidR="005A1EE1" w:rsidRPr="007A24B2">
        <w:rPr>
          <w:b/>
        </w:rPr>
        <w:t>, tzv. Stavebnictví 4.0</w:t>
      </w:r>
      <w:r w:rsidR="00700072" w:rsidRPr="007A24B2">
        <w:rPr>
          <w:b/>
        </w:rPr>
        <w:t xml:space="preserve">. </w:t>
      </w:r>
      <w:r w:rsidR="000E730C">
        <w:rPr>
          <w:b/>
        </w:rPr>
        <w:t>T</w:t>
      </w:r>
      <w:r w:rsidR="000E730C" w:rsidRPr="007A24B2">
        <w:rPr>
          <w:b/>
        </w:rPr>
        <w:t xml:space="preserve">ento trend byl nastartován </w:t>
      </w:r>
      <w:r w:rsidR="000E730C">
        <w:rPr>
          <w:b/>
        </w:rPr>
        <w:t>i</w:t>
      </w:r>
      <w:r w:rsidR="00B33486" w:rsidRPr="007A24B2">
        <w:rPr>
          <w:b/>
        </w:rPr>
        <w:t> </w:t>
      </w:r>
      <w:r w:rsidR="00700072" w:rsidRPr="007A24B2">
        <w:rPr>
          <w:b/>
        </w:rPr>
        <w:t>v</w:t>
      </w:r>
      <w:r w:rsidR="005A1EE1" w:rsidRPr="007A24B2">
        <w:rPr>
          <w:b/>
        </w:rPr>
        <w:t> </w:t>
      </w:r>
      <w:r w:rsidR="00700072" w:rsidRPr="007A24B2">
        <w:rPr>
          <w:b/>
        </w:rPr>
        <w:t>Č</w:t>
      </w:r>
      <w:r w:rsidR="005A1EE1" w:rsidRPr="007A24B2">
        <w:rPr>
          <w:b/>
        </w:rPr>
        <w:t>eské republice</w:t>
      </w:r>
      <w:r w:rsidR="00700072" w:rsidRPr="007A24B2">
        <w:rPr>
          <w:b/>
        </w:rPr>
        <w:t xml:space="preserve">, a to novelou zákona o zadávání veřejných zakázek </w:t>
      </w:r>
      <w:r w:rsidR="005A1EE1" w:rsidRPr="007A24B2">
        <w:rPr>
          <w:b/>
        </w:rPr>
        <w:t xml:space="preserve">č. 134/2016 Sb. a také </w:t>
      </w:r>
      <w:r w:rsidR="00700072" w:rsidRPr="007A24B2">
        <w:rPr>
          <w:b/>
        </w:rPr>
        <w:t>usnesením vlády</w:t>
      </w:r>
      <w:r w:rsidR="005A1EE1" w:rsidRPr="007A24B2">
        <w:rPr>
          <w:b/>
        </w:rPr>
        <w:t xml:space="preserve"> z 25. září 2017, kdy</w:t>
      </w:r>
      <w:r w:rsidR="00700072" w:rsidRPr="007A24B2">
        <w:rPr>
          <w:b/>
        </w:rPr>
        <w:t xml:space="preserve"> </w:t>
      </w:r>
      <w:r w:rsidR="005A1EE1" w:rsidRPr="007A24B2">
        <w:rPr>
          <w:b/>
        </w:rPr>
        <w:t xml:space="preserve">byla schválena „Koncepce zavádění metody BIM v České republice“. </w:t>
      </w:r>
      <w:r w:rsidR="00B33486" w:rsidRPr="007A24B2">
        <w:rPr>
          <w:b/>
        </w:rPr>
        <w:t xml:space="preserve">BIM </w:t>
      </w:r>
      <w:r w:rsidR="00341086">
        <w:rPr>
          <w:b/>
        </w:rPr>
        <w:t>reprezentuje</w:t>
      </w:r>
      <w:r w:rsidR="00B33486" w:rsidRPr="007A24B2">
        <w:rPr>
          <w:b/>
        </w:rPr>
        <w:t xml:space="preserve"> základní </w:t>
      </w:r>
      <w:r w:rsidR="007A24B2" w:rsidRPr="007A24B2">
        <w:rPr>
          <w:b/>
        </w:rPr>
        <w:t xml:space="preserve">stavební kámen </w:t>
      </w:r>
      <w:r w:rsidR="00B33486" w:rsidRPr="007A24B2">
        <w:rPr>
          <w:b/>
        </w:rPr>
        <w:t>pro úspěch digitalizace ve stavebnictví</w:t>
      </w:r>
      <w:r w:rsidR="007A24B2" w:rsidRPr="007A24B2">
        <w:rPr>
          <w:b/>
        </w:rPr>
        <w:t xml:space="preserve">. </w:t>
      </w:r>
      <w:r w:rsidR="00341086">
        <w:rPr>
          <w:b/>
        </w:rPr>
        <w:t>Představuje</w:t>
      </w:r>
      <w:r w:rsidR="007A24B2" w:rsidRPr="007A24B2">
        <w:rPr>
          <w:b/>
        </w:rPr>
        <w:t xml:space="preserve"> </w:t>
      </w:r>
      <w:r w:rsidR="007A24B2">
        <w:rPr>
          <w:b/>
        </w:rPr>
        <w:t>globální</w:t>
      </w:r>
      <w:r w:rsidR="007A24B2" w:rsidRPr="007A24B2">
        <w:rPr>
          <w:b/>
        </w:rPr>
        <w:t xml:space="preserve"> jazyk</w:t>
      </w:r>
      <w:r w:rsidR="000E730C">
        <w:rPr>
          <w:b/>
        </w:rPr>
        <w:t>,</w:t>
      </w:r>
      <w:r w:rsidR="007A24B2" w:rsidRPr="007A24B2">
        <w:rPr>
          <w:b/>
        </w:rPr>
        <w:t xml:space="preserve"> </w:t>
      </w:r>
      <w:r w:rsidR="00341086">
        <w:rPr>
          <w:b/>
        </w:rPr>
        <w:t>respektive</w:t>
      </w:r>
      <w:r w:rsidR="007A24B2">
        <w:rPr>
          <w:b/>
        </w:rPr>
        <w:t xml:space="preserve"> </w:t>
      </w:r>
      <w:r w:rsidR="007A24B2" w:rsidRPr="007A24B2">
        <w:rPr>
          <w:b/>
        </w:rPr>
        <w:t>univerzální formát pro vzájemné sdílení dat</w:t>
      </w:r>
      <w:r w:rsidR="00341086">
        <w:rPr>
          <w:b/>
        </w:rPr>
        <w:t xml:space="preserve"> a</w:t>
      </w:r>
      <w:r w:rsidR="000E730C">
        <w:rPr>
          <w:b/>
        </w:rPr>
        <w:t> </w:t>
      </w:r>
      <w:r w:rsidR="00341086">
        <w:rPr>
          <w:b/>
        </w:rPr>
        <w:t>spolupráci</w:t>
      </w:r>
      <w:r w:rsidR="007A24B2" w:rsidRPr="007A24B2">
        <w:rPr>
          <w:b/>
        </w:rPr>
        <w:t xml:space="preserve">. Je jedním z hlavních nástrojů, jak dosáhnout </w:t>
      </w:r>
      <w:r w:rsidR="00B1773A">
        <w:rPr>
          <w:b/>
        </w:rPr>
        <w:t>zefektivnění celého</w:t>
      </w:r>
      <w:r w:rsidR="00B33486" w:rsidRPr="007A24B2">
        <w:rPr>
          <w:b/>
        </w:rPr>
        <w:t xml:space="preserve"> odvětví</w:t>
      </w:r>
      <w:r w:rsidR="00B1773A">
        <w:rPr>
          <w:b/>
        </w:rPr>
        <w:t xml:space="preserve"> a</w:t>
      </w:r>
      <w:r w:rsidR="007C5414">
        <w:rPr>
          <w:b/>
        </w:rPr>
        <w:t> </w:t>
      </w:r>
      <w:r w:rsidR="00341086">
        <w:rPr>
          <w:b/>
        </w:rPr>
        <w:t>zároveň</w:t>
      </w:r>
      <w:r w:rsidR="007C5414">
        <w:rPr>
          <w:b/>
        </w:rPr>
        <w:t xml:space="preserve"> vyšší </w:t>
      </w:r>
      <w:r w:rsidR="00B1773A">
        <w:rPr>
          <w:b/>
        </w:rPr>
        <w:t>konkurenceschopnosti českých společností na mezinárodním trhu.</w:t>
      </w:r>
    </w:p>
    <w:p w:rsidR="00B1773A" w:rsidRDefault="00B1773A" w:rsidP="00B33486">
      <w:pPr>
        <w:spacing w:line="240" w:lineRule="auto"/>
        <w:jc w:val="both"/>
      </w:pPr>
      <w:r w:rsidRPr="00236724">
        <w:rPr>
          <w:i/>
        </w:rPr>
        <w:t>„Zaváděním metody BIM se významně rozšiřuje možnost využívání moderních informačních technologií ve stavebnictví. Stavební firmy dosáhnou díky digitalizaci stavební výroby vyšší produktivity, budou</w:t>
      </w:r>
      <w:r w:rsidR="007C5414">
        <w:rPr>
          <w:i/>
        </w:rPr>
        <w:t> </w:t>
      </w:r>
      <w:r w:rsidRPr="00236724">
        <w:rPr>
          <w:i/>
        </w:rPr>
        <w:t>inovativnější a zvýší svou konkurenceschopnost v tomto náročném odvětví,"</w:t>
      </w:r>
      <w:r w:rsidRPr="00236724">
        <w:t xml:space="preserve"> uvedl ministr průmyslu a obchodu Jiří Havlíček.</w:t>
      </w:r>
    </w:p>
    <w:p w:rsidR="006572F2" w:rsidRPr="006572F2" w:rsidRDefault="00D66F1B" w:rsidP="00B33486">
      <w:pPr>
        <w:spacing w:line="240" w:lineRule="auto"/>
        <w:jc w:val="both"/>
        <w:rPr>
          <w:b/>
        </w:rPr>
      </w:pPr>
      <w:r>
        <w:rPr>
          <w:b/>
        </w:rPr>
        <w:t>Z</w:t>
      </w:r>
      <w:r w:rsidR="00C852DC">
        <w:rPr>
          <w:b/>
        </w:rPr>
        <w:t xml:space="preserve">avedením metody </w:t>
      </w:r>
      <w:r w:rsidR="006572F2" w:rsidRPr="006572F2">
        <w:rPr>
          <w:b/>
        </w:rPr>
        <w:t>BIM v</w:t>
      </w:r>
      <w:r>
        <w:rPr>
          <w:b/>
        </w:rPr>
        <w:t> </w:t>
      </w:r>
      <w:r w:rsidR="00C852DC">
        <w:rPr>
          <w:b/>
        </w:rPr>
        <w:t>ČR</w:t>
      </w:r>
      <w:r>
        <w:rPr>
          <w:b/>
        </w:rPr>
        <w:t xml:space="preserve"> lze dosáhnout ročních investičních úspor 45 mld. Kč</w:t>
      </w:r>
      <w:r w:rsidR="006572F2" w:rsidRPr="006572F2">
        <w:rPr>
          <w:b/>
        </w:rPr>
        <w:t xml:space="preserve"> </w:t>
      </w:r>
    </w:p>
    <w:p w:rsidR="00B33486" w:rsidRDefault="00236724" w:rsidP="00B33486">
      <w:pPr>
        <w:spacing w:line="240" w:lineRule="auto"/>
        <w:jc w:val="both"/>
      </w:pPr>
      <w:r w:rsidRPr="00236724">
        <w:t>Schválením koncepce dala vláda jasný signál, že podporuje aktivní využívání BIM</w:t>
      </w:r>
      <w:r w:rsidR="001B1BA4">
        <w:t xml:space="preserve"> technologie</w:t>
      </w:r>
      <w:r w:rsidRPr="00236724">
        <w:t xml:space="preserve"> v českém stavebnictví. Materiál mj. obsahuje plán postupného zavádění </w:t>
      </w:r>
      <w:proofErr w:type="spellStart"/>
      <w:r w:rsidRPr="00236724">
        <w:t>BIM</w:t>
      </w:r>
      <w:r w:rsidR="001B1BA4">
        <w:t>u</w:t>
      </w:r>
      <w:proofErr w:type="spellEnd"/>
      <w:r w:rsidR="001B1BA4">
        <w:t xml:space="preserve"> </w:t>
      </w:r>
      <w:r w:rsidRPr="00236724">
        <w:t>v letech 2018 - 2027 včetně doporučených opatření. Klíčovým termínem je rok 2022, odkdy je plánováno uložení povinnosti použití BIM pro nadlimitní veřejné zakázky na stavební práce financované z veřejných rozpočtů.</w:t>
      </w:r>
    </w:p>
    <w:p w:rsidR="00F540EB" w:rsidRDefault="008262A0" w:rsidP="00F540EB">
      <w:pPr>
        <w:spacing w:line="240" w:lineRule="auto"/>
        <w:jc w:val="both"/>
        <w:rPr>
          <w:i/>
        </w:rPr>
      </w:pPr>
      <w:r>
        <w:t xml:space="preserve">Hnacím motorem pro zavádění metody BIM v České republice </w:t>
      </w:r>
      <w:r w:rsidR="001B1BA4">
        <w:t>budou</w:t>
      </w:r>
      <w:r>
        <w:t xml:space="preserve"> právě veřejné zakázky. </w:t>
      </w:r>
      <w:r w:rsidRPr="009865C3">
        <w:rPr>
          <w:i/>
        </w:rPr>
        <w:t>„</w:t>
      </w:r>
      <w:r w:rsidR="009865C3" w:rsidRPr="009865C3">
        <w:rPr>
          <w:i/>
        </w:rPr>
        <w:t>Stát</w:t>
      </w:r>
      <w:r w:rsidR="008C643C">
        <w:rPr>
          <w:i/>
        </w:rPr>
        <w:t> </w:t>
      </w:r>
      <w:r w:rsidR="009865C3" w:rsidRPr="009865C3">
        <w:rPr>
          <w:i/>
        </w:rPr>
        <w:t>zadává zhruba 40 % r</w:t>
      </w:r>
      <w:r w:rsidRPr="009865C3">
        <w:rPr>
          <w:i/>
        </w:rPr>
        <w:t>oční</w:t>
      </w:r>
      <w:r w:rsidR="009865C3" w:rsidRPr="009865C3">
        <w:rPr>
          <w:i/>
        </w:rPr>
        <w:t>ho</w:t>
      </w:r>
      <w:r w:rsidRPr="009865C3">
        <w:rPr>
          <w:i/>
        </w:rPr>
        <w:t xml:space="preserve"> objem</w:t>
      </w:r>
      <w:r w:rsidR="009865C3" w:rsidRPr="009865C3">
        <w:rPr>
          <w:i/>
        </w:rPr>
        <w:t>u</w:t>
      </w:r>
      <w:r w:rsidRPr="009865C3">
        <w:rPr>
          <w:i/>
        </w:rPr>
        <w:t xml:space="preserve"> </w:t>
      </w:r>
      <w:r w:rsidRPr="009865C3">
        <w:rPr>
          <w:rStyle w:val="st"/>
          <w:i/>
        </w:rPr>
        <w:t>investic</w:t>
      </w:r>
      <w:r w:rsidR="009865C3" w:rsidRPr="009865C3">
        <w:rPr>
          <w:rStyle w:val="st"/>
          <w:i/>
        </w:rPr>
        <w:t>, který se</w:t>
      </w:r>
      <w:r w:rsidRPr="009865C3">
        <w:rPr>
          <w:rStyle w:val="st"/>
          <w:i/>
        </w:rPr>
        <w:t xml:space="preserve"> v ČR pohybuje kolem </w:t>
      </w:r>
      <w:r w:rsidRPr="006814FF">
        <w:rPr>
          <w:rStyle w:val="Zdraznn"/>
        </w:rPr>
        <w:t>450 miliard</w:t>
      </w:r>
      <w:r w:rsidR="009865C3" w:rsidRPr="006814FF">
        <w:rPr>
          <w:rStyle w:val="Zdraznn"/>
        </w:rPr>
        <w:t xml:space="preserve"> Kč.</w:t>
      </w:r>
      <w:r w:rsidR="009865C3" w:rsidRPr="009865C3">
        <w:rPr>
          <w:rStyle w:val="Zdraznn"/>
          <w:i w:val="0"/>
        </w:rPr>
        <w:t xml:space="preserve"> </w:t>
      </w:r>
      <w:r w:rsidRPr="009865C3">
        <w:rPr>
          <w:i/>
        </w:rPr>
        <w:t>Z</w:t>
      </w:r>
      <w:r w:rsidR="008C643C">
        <w:rPr>
          <w:i/>
        </w:rPr>
        <w:t> </w:t>
      </w:r>
      <w:r w:rsidRPr="009865C3">
        <w:rPr>
          <w:i/>
        </w:rPr>
        <w:t>toho</w:t>
      </w:r>
      <w:r w:rsidR="008C643C">
        <w:rPr>
          <w:i/>
        </w:rPr>
        <w:t> </w:t>
      </w:r>
      <w:r w:rsidRPr="009865C3">
        <w:rPr>
          <w:i/>
        </w:rPr>
        <w:t>vy</w:t>
      </w:r>
      <w:r w:rsidR="009865C3" w:rsidRPr="009865C3">
        <w:rPr>
          <w:i/>
        </w:rPr>
        <w:t>plývá, že pokud má někdo stanovovat standardy a zlepšova</w:t>
      </w:r>
      <w:r w:rsidRPr="009865C3">
        <w:rPr>
          <w:i/>
        </w:rPr>
        <w:t xml:space="preserve">t konkurenceschopnost celého odvětví, je to </w:t>
      </w:r>
      <w:r w:rsidR="004868B4">
        <w:rPr>
          <w:i/>
        </w:rPr>
        <w:t xml:space="preserve">právě </w:t>
      </w:r>
      <w:r w:rsidRPr="009865C3">
        <w:rPr>
          <w:i/>
        </w:rPr>
        <w:t>stát</w:t>
      </w:r>
      <w:r w:rsidR="009865C3" w:rsidRPr="009865C3">
        <w:rPr>
          <w:i/>
        </w:rPr>
        <w:t>,“</w:t>
      </w:r>
      <w:r w:rsidR="00F540EB">
        <w:t xml:space="preserve"> </w:t>
      </w:r>
      <w:r w:rsidR="009865C3">
        <w:t>komentuje Petr Matyáš, partner ve společnosti di5 architekti inženýři, a</w:t>
      </w:r>
      <w:r w:rsidR="008C643C">
        <w:t> </w:t>
      </w:r>
      <w:r w:rsidR="009865C3">
        <w:t xml:space="preserve">dodává: </w:t>
      </w:r>
      <w:r w:rsidR="009865C3" w:rsidRPr="00F540EB">
        <w:rPr>
          <w:i/>
        </w:rPr>
        <w:t>„</w:t>
      </w:r>
      <w:r w:rsidR="00F540EB" w:rsidRPr="00F540EB">
        <w:rPr>
          <w:i/>
        </w:rPr>
        <w:t xml:space="preserve">Neefektivita ve stavebnictví se pohybuje kolem 57 %. </w:t>
      </w:r>
      <w:r w:rsidR="008D695A">
        <w:rPr>
          <w:i/>
        </w:rPr>
        <w:t>Způsob</w:t>
      </w:r>
      <w:r w:rsidR="004868B4">
        <w:rPr>
          <w:i/>
        </w:rPr>
        <w:t>ují</w:t>
      </w:r>
      <w:r w:rsidR="008D695A">
        <w:rPr>
          <w:i/>
        </w:rPr>
        <w:t xml:space="preserve"> j</w:t>
      </w:r>
      <w:r w:rsidR="004868B4">
        <w:rPr>
          <w:i/>
        </w:rPr>
        <w:t>i</w:t>
      </w:r>
      <w:r w:rsidR="008D695A">
        <w:rPr>
          <w:i/>
        </w:rPr>
        <w:t xml:space="preserve"> </w:t>
      </w:r>
      <w:r w:rsidR="00F540EB" w:rsidRPr="00F540EB">
        <w:rPr>
          <w:i/>
        </w:rPr>
        <w:t xml:space="preserve">zejména </w:t>
      </w:r>
      <w:r w:rsidR="008D695A">
        <w:rPr>
          <w:i/>
        </w:rPr>
        <w:t>chyb</w:t>
      </w:r>
      <w:r w:rsidR="004868B4">
        <w:rPr>
          <w:i/>
        </w:rPr>
        <w:t xml:space="preserve">y </w:t>
      </w:r>
      <w:r w:rsidR="00CA3A9B">
        <w:rPr>
          <w:i/>
        </w:rPr>
        <w:t>při</w:t>
      </w:r>
      <w:r w:rsidR="008D695A">
        <w:rPr>
          <w:i/>
        </w:rPr>
        <w:t> stavbě, ať už se jedná o nevhodné</w:t>
      </w:r>
      <w:r w:rsidR="008D695A" w:rsidRPr="00F540EB">
        <w:rPr>
          <w:i/>
        </w:rPr>
        <w:t xml:space="preserve"> plánování lidských </w:t>
      </w:r>
      <w:r w:rsidR="008D695A">
        <w:rPr>
          <w:i/>
        </w:rPr>
        <w:t xml:space="preserve">a </w:t>
      </w:r>
      <w:r w:rsidR="008D695A" w:rsidRPr="00F540EB">
        <w:rPr>
          <w:i/>
        </w:rPr>
        <w:t xml:space="preserve">materiálních zdrojů </w:t>
      </w:r>
      <w:r w:rsidR="008D695A">
        <w:rPr>
          <w:i/>
        </w:rPr>
        <w:t xml:space="preserve">či </w:t>
      </w:r>
      <w:r w:rsidR="00F540EB" w:rsidRPr="00F540EB">
        <w:rPr>
          <w:i/>
        </w:rPr>
        <w:t>velké množství předělávek kvůli</w:t>
      </w:r>
      <w:r w:rsidR="002207B6">
        <w:rPr>
          <w:i/>
        </w:rPr>
        <w:t> </w:t>
      </w:r>
      <w:r w:rsidR="00F540EB" w:rsidRPr="00F540EB">
        <w:rPr>
          <w:i/>
        </w:rPr>
        <w:t xml:space="preserve">špatné koordinaci jednotlivých stavebních kroků. Jestliže se díky </w:t>
      </w:r>
      <w:proofErr w:type="spellStart"/>
      <w:r w:rsidR="00F540EB" w:rsidRPr="00F540EB">
        <w:rPr>
          <w:i/>
        </w:rPr>
        <w:t>BIMu</w:t>
      </w:r>
      <w:proofErr w:type="spellEnd"/>
      <w:r w:rsidR="00F540EB" w:rsidRPr="00F540EB">
        <w:rPr>
          <w:i/>
        </w:rPr>
        <w:t xml:space="preserve"> podaří</w:t>
      </w:r>
      <w:r w:rsidR="008C643C">
        <w:rPr>
          <w:i/>
        </w:rPr>
        <w:t> </w:t>
      </w:r>
      <w:r w:rsidR="00F540EB" w:rsidRPr="00F540EB">
        <w:rPr>
          <w:i/>
        </w:rPr>
        <w:t>zvýšit efektivitu o</w:t>
      </w:r>
      <w:r w:rsidR="002207B6">
        <w:rPr>
          <w:i/>
        </w:rPr>
        <w:t> </w:t>
      </w:r>
      <w:r w:rsidR="00F540EB" w:rsidRPr="00F540EB">
        <w:rPr>
          <w:i/>
        </w:rPr>
        <w:t xml:space="preserve">pouhých 10 % – ne 20 či 30 %, což je potenciál, o kterém se v jeho souvislosti hovoří - </w:t>
      </w:r>
      <w:r w:rsidR="001B1BA4" w:rsidRPr="001B1BA4">
        <w:rPr>
          <w:i/>
        </w:rPr>
        <w:t>potom se jedná o 45 miliard Kč ročně v investicích</w:t>
      </w:r>
      <w:r w:rsidR="00F540EB" w:rsidRPr="00F540EB">
        <w:rPr>
          <w:i/>
        </w:rPr>
        <w:t xml:space="preserve">. A zvýšení efektivity o deset procentních bodů není nic nedosažitelného.“ </w:t>
      </w:r>
    </w:p>
    <w:p w:rsidR="00C852DC" w:rsidRDefault="006814FF" w:rsidP="00F540EB">
      <w:pPr>
        <w:spacing w:line="240" w:lineRule="auto"/>
        <w:jc w:val="both"/>
        <w:rPr>
          <w:b/>
        </w:rPr>
      </w:pPr>
      <w:r>
        <w:rPr>
          <w:b/>
        </w:rPr>
        <w:t>P</w:t>
      </w:r>
      <w:r w:rsidR="00C852DC" w:rsidRPr="006572F2">
        <w:rPr>
          <w:b/>
        </w:rPr>
        <w:t>ilotní projekty</w:t>
      </w:r>
      <w:r>
        <w:rPr>
          <w:b/>
        </w:rPr>
        <w:t xml:space="preserve"> </w:t>
      </w:r>
      <w:r w:rsidR="00D66F1B">
        <w:rPr>
          <w:b/>
        </w:rPr>
        <w:t xml:space="preserve">- </w:t>
      </w:r>
      <w:r>
        <w:rPr>
          <w:b/>
        </w:rPr>
        <w:t xml:space="preserve">cenný </w:t>
      </w:r>
      <w:r w:rsidR="00DD0AAC">
        <w:rPr>
          <w:b/>
        </w:rPr>
        <w:t xml:space="preserve">zdroj </w:t>
      </w:r>
      <w:r>
        <w:rPr>
          <w:b/>
        </w:rPr>
        <w:t>zkušeností</w:t>
      </w:r>
    </w:p>
    <w:p w:rsidR="00463225" w:rsidRPr="00463225" w:rsidRDefault="00463225" w:rsidP="00F540EB">
      <w:pPr>
        <w:spacing w:line="240" w:lineRule="auto"/>
        <w:jc w:val="both"/>
        <w:rPr>
          <w:i/>
        </w:rPr>
      </w:pPr>
      <w:r>
        <w:t>Pilotní projekty jsou první klíčovou aktivitou při zavádění metody BIM do praxe.</w:t>
      </w:r>
      <w:r w:rsidR="006814FF">
        <w:t xml:space="preserve"> </w:t>
      </w:r>
      <w:r w:rsidR="006814FF" w:rsidRPr="006814FF">
        <w:t>Stále více evropských zemí a organizací veřejného sektoru zavádí programy na podporu širšího využívání BIM na národní i</w:t>
      </w:r>
      <w:r w:rsidR="008C643C">
        <w:t> </w:t>
      </w:r>
      <w:r w:rsidR="006814FF" w:rsidRPr="006814FF">
        <w:t>regionální úrovni. Mezi evropské státy, které metodu aktivně využívají, patří Norsko, Finsko, Dánsko, Nizozemsko, Velká Británie, Franci</w:t>
      </w:r>
      <w:r w:rsidR="006814FF">
        <w:t>e, Španělsko či sousední</w:t>
      </w:r>
      <w:r w:rsidR="006814FF" w:rsidRPr="006814FF">
        <w:t xml:space="preserve"> Německo. </w:t>
      </w:r>
      <w:r w:rsidR="006814FF">
        <w:t xml:space="preserve">Česká republika </w:t>
      </w:r>
      <w:r w:rsidR="000128B3">
        <w:t>se díky tomu může inspirovat okolními státy</w:t>
      </w:r>
      <w:r w:rsidR="006814FF">
        <w:t xml:space="preserve">, </w:t>
      </w:r>
      <w:r w:rsidR="000128B3">
        <w:t xml:space="preserve">ale </w:t>
      </w:r>
      <w:r w:rsidR="006814FF">
        <w:t>lokální</w:t>
      </w:r>
      <w:r w:rsidR="000128B3">
        <w:t xml:space="preserve"> zkušenost</w:t>
      </w:r>
      <w:r w:rsidR="006814FF">
        <w:t xml:space="preserve"> </w:t>
      </w:r>
      <w:r w:rsidR="000128B3">
        <w:t>pro</w:t>
      </w:r>
      <w:r w:rsidR="00EA0F68">
        <w:t xml:space="preserve"> další</w:t>
      </w:r>
      <w:r w:rsidR="000128B3">
        <w:t xml:space="preserve"> práci s </w:t>
      </w:r>
      <w:proofErr w:type="spellStart"/>
      <w:r w:rsidR="000128B3">
        <w:t>BIMem</w:t>
      </w:r>
      <w:proofErr w:type="spellEnd"/>
      <w:r w:rsidR="000128B3">
        <w:t xml:space="preserve"> </w:t>
      </w:r>
      <w:r w:rsidR="00EA0F68">
        <w:t xml:space="preserve">je </w:t>
      </w:r>
      <w:r w:rsidR="000128B3">
        <w:t>nezbytná.</w:t>
      </w:r>
    </w:p>
    <w:p w:rsidR="00236724" w:rsidRDefault="00236724" w:rsidP="00236724">
      <w:pPr>
        <w:jc w:val="both"/>
      </w:pPr>
      <w:r w:rsidRPr="006572F2">
        <w:rPr>
          <w:i/>
        </w:rPr>
        <w:lastRenderedPageBreak/>
        <w:t xml:space="preserve">„Stěžejní bude, kolik se do roku 2021 stihne realizovat a vyhodnotit pilotních projektů. </w:t>
      </w:r>
      <w:r w:rsidR="006572F2" w:rsidRPr="006572F2">
        <w:rPr>
          <w:i/>
        </w:rPr>
        <w:t xml:space="preserve">Cenné zkušenosti s používáním </w:t>
      </w:r>
      <w:proofErr w:type="spellStart"/>
      <w:r w:rsidR="006572F2" w:rsidRPr="006572F2">
        <w:rPr>
          <w:i/>
        </w:rPr>
        <w:t>BIMu</w:t>
      </w:r>
      <w:proofErr w:type="spellEnd"/>
      <w:r w:rsidR="006572F2" w:rsidRPr="006572F2">
        <w:rPr>
          <w:i/>
        </w:rPr>
        <w:t xml:space="preserve"> lze přitom čerpat již nyní, a to například z výstavby nového sídla Nejvyššího kontrolního úřadu v Holešovicích, dvou moderních výzkumných center Univerzity Karlovy na Albertově, rekonstrukce </w:t>
      </w:r>
      <w:r w:rsidRPr="006572F2">
        <w:rPr>
          <w:i/>
        </w:rPr>
        <w:t xml:space="preserve">Státní opery v Praze </w:t>
      </w:r>
      <w:r w:rsidR="006572F2" w:rsidRPr="006572F2">
        <w:rPr>
          <w:i/>
        </w:rPr>
        <w:t>či šesti až sedmi projektů</w:t>
      </w:r>
      <w:r w:rsidRPr="006572F2">
        <w:rPr>
          <w:i/>
        </w:rPr>
        <w:t xml:space="preserve"> Státníh</w:t>
      </w:r>
      <w:r w:rsidR="006572F2" w:rsidRPr="006572F2">
        <w:rPr>
          <w:i/>
        </w:rPr>
        <w:t xml:space="preserve">o fondu dopravní infrastruktury. </w:t>
      </w:r>
      <w:r w:rsidRPr="006572F2">
        <w:rPr>
          <w:i/>
        </w:rPr>
        <w:t>Podobných staveb bude ale určitě více</w:t>
      </w:r>
      <w:r w:rsidR="006572F2" w:rsidRPr="006572F2">
        <w:rPr>
          <w:i/>
        </w:rPr>
        <w:t>,“</w:t>
      </w:r>
      <w:r w:rsidR="006572F2">
        <w:t xml:space="preserve"> říká Petr Matyáš.</w:t>
      </w:r>
    </w:p>
    <w:p w:rsidR="00685363" w:rsidRDefault="00324CE4" w:rsidP="00685363">
      <w:pPr>
        <w:jc w:val="both"/>
      </w:pPr>
      <w:r>
        <w:t xml:space="preserve">Pozadu nezůstává ani soukromý sektor. Společnost </w:t>
      </w:r>
      <w:r w:rsidRPr="00324CE4">
        <w:t>Skanska,</w:t>
      </w:r>
      <w:r>
        <w:t xml:space="preserve"> se kterou di5 architekti inženýři spolupracovali na rezidenčním projektu Terasy Strašnice,</w:t>
      </w:r>
      <w:r w:rsidRPr="00324CE4">
        <w:t xml:space="preserve"> </w:t>
      </w:r>
      <w:r>
        <w:t>patří</w:t>
      </w:r>
      <w:r w:rsidRPr="00324CE4">
        <w:t xml:space="preserve"> díky své mateřské společnosti ve</w:t>
      </w:r>
      <w:r w:rsidR="008C643C">
        <w:t> </w:t>
      </w:r>
      <w:r w:rsidRPr="00324CE4">
        <w:t xml:space="preserve">Skandinávii </w:t>
      </w:r>
      <w:r>
        <w:t xml:space="preserve">k </w:t>
      </w:r>
      <w:r w:rsidRPr="00324CE4">
        <w:t>průkopníků</w:t>
      </w:r>
      <w:r>
        <w:t>m využ</w:t>
      </w:r>
      <w:r w:rsidR="00D66F1B">
        <w:t>ívání</w:t>
      </w:r>
      <w:r>
        <w:t xml:space="preserve"> technologie </w:t>
      </w:r>
      <w:r w:rsidR="00D66F1B">
        <w:t xml:space="preserve">BIM </w:t>
      </w:r>
      <w:r>
        <w:t>u nás</w:t>
      </w:r>
      <w:r w:rsidRPr="00324CE4">
        <w:t xml:space="preserve">. </w:t>
      </w:r>
      <w:r w:rsidRPr="00DC0225">
        <w:rPr>
          <w:i/>
        </w:rPr>
        <w:t>„</w:t>
      </w:r>
      <w:r w:rsidR="00D66F1B">
        <w:rPr>
          <w:i/>
        </w:rPr>
        <w:t xml:space="preserve">Příklad </w:t>
      </w:r>
      <w:proofErr w:type="spellStart"/>
      <w:r w:rsidRPr="00DC0225">
        <w:rPr>
          <w:i/>
        </w:rPr>
        <w:t>Skansk</w:t>
      </w:r>
      <w:r w:rsidR="00D66F1B">
        <w:rPr>
          <w:i/>
        </w:rPr>
        <w:t>y</w:t>
      </w:r>
      <w:proofErr w:type="spellEnd"/>
      <w:r w:rsidRPr="00DC0225">
        <w:rPr>
          <w:i/>
        </w:rPr>
        <w:t xml:space="preserve"> jasně potvrzuje, že</w:t>
      </w:r>
      <w:r w:rsidR="008C643C">
        <w:rPr>
          <w:i/>
        </w:rPr>
        <w:t> </w:t>
      </w:r>
      <w:r w:rsidRPr="00DC0225">
        <w:rPr>
          <w:i/>
        </w:rPr>
        <w:t xml:space="preserve">množství kolizí a předělávek na stavbě je díky práci s </w:t>
      </w:r>
      <w:proofErr w:type="spellStart"/>
      <w:r w:rsidRPr="00DC0225">
        <w:rPr>
          <w:i/>
        </w:rPr>
        <w:t>BIMem</w:t>
      </w:r>
      <w:proofErr w:type="spellEnd"/>
      <w:r w:rsidRPr="00DC0225">
        <w:rPr>
          <w:i/>
        </w:rPr>
        <w:t xml:space="preserve"> výrazně nižší. O nižším počtu různých předělávek, omylů, chyb či špatně zkoordinovaných částí projektu hovoří také čísla ze zahraničí. Třeba</w:t>
      </w:r>
      <w:r w:rsidR="008C643C">
        <w:rPr>
          <w:i/>
        </w:rPr>
        <w:t> </w:t>
      </w:r>
      <w:r w:rsidRPr="00DC0225">
        <w:rPr>
          <w:i/>
        </w:rPr>
        <w:t xml:space="preserve">ve Velké Británii </w:t>
      </w:r>
      <w:r w:rsidR="00F422DA">
        <w:rPr>
          <w:i/>
        </w:rPr>
        <w:t>se pohybujeme kolem</w:t>
      </w:r>
      <w:r w:rsidRPr="00DC0225">
        <w:rPr>
          <w:i/>
        </w:rPr>
        <w:t xml:space="preserve"> 40 %. </w:t>
      </w:r>
      <w:r w:rsidR="00DC0225" w:rsidRPr="00DC0225">
        <w:rPr>
          <w:i/>
        </w:rPr>
        <w:t>A z</w:t>
      </w:r>
      <w:r w:rsidRPr="00DC0225">
        <w:rPr>
          <w:i/>
        </w:rPr>
        <w:t xml:space="preserve"> pohledu úspor v čase </w:t>
      </w:r>
      <w:r w:rsidR="00685363">
        <w:rPr>
          <w:i/>
        </w:rPr>
        <w:t>jde</w:t>
      </w:r>
      <w:r w:rsidRPr="00DC0225">
        <w:rPr>
          <w:i/>
        </w:rPr>
        <w:t xml:space="preserve"> až </w:t>
      </w:r>
      <w:r w:rsidR="00DC0225" w:rsidRPr="00DC0225">
        <w:rPr>
          <w:i/>
        </w:rPr>
        <w:t>o 20 %,“</w:t>
      </w:r>
      <w:r w:rsidR="00685363">
        <w:t xml:space="preserve"> komentuje Petr Matyáš a dodává: </w:t>
      </w:r>
      <w:r w:rsidR="00685363" w:rsidRPr="00685363">
        <w:rPr>
          <w:i/>
        </w:rPr>
        <w:t xml:space="preserve">„V podstatě všichni velcí investoři, kteří za námi jako architekty </w:t>
      </w:r>
      <w:r w:rsidR="00685363">
        <w:rPr>
          <w:i/>
        </w:rPr>
        <w:t xml:space="preserve">nyní </w:t>
      </w:r>
      <w:r w:rsidR="00685363" w:rsidRPr="00685363">
        <w:rPr>
          <w:i/>
        </w:rPr>
        <w:t>přicházejí, chtějí, abychom jejich projekty odevzdali v </w:t>
      </w:r>
      <w:proofErr w:type="spellStart"/>
      <w:r w:rsidR="00685363" w:rsidRPr="00685363">
        <w:rPr>
          <w:i/>
        </w:rPr>
        <w:t>BIMu</w:t>
      </w:r>
      <w:proofErr w:type="spellEnd"/>
      <w:r w:rsidR="00685363" w:rsidRPr="00685363">
        <w:rPr>
          <w:i/>
        </w:rPr>
        <w:t xml:space="preserve">. Ať už se jedná o společnosti jako </w:t>
      </w:r>
      <w:proofErr w:type="spellStart"/>
      <w:r w:rsidR="00685363" w:rsidRPr="00685363">
        <w:rPr>
          <w:i/>
        </w:rPr>
        <w:t>Penta</w:t>
      </w:r>
      <w:proofErr w:type="spellEnd"/>
      <w:r w:rsidR="00685363" w:rsidRPr="00685363">
        <w:rPr>
          <w:i/>
        </w:rPr>
        <w:t xml:space="preserve"> </w:t>
      </w:r>
      <w:proofErr w:type="spellStart"/>
      <w:r w:rsidR="00685363" w:rsidRPr="00685363">
        <w:rPr>
          <w:i/>
        </w:rPr>
        <w:t>Investments</w:t>
      </w:r>
      <w:proofErr w:type="spellEnd"/>
      <w:r w:rsidR="00685363" w:rsidRPr="00685363">
        <w:rPr>
          <w:i/>
        </w:rPr>
        <w:t>, Skanska či Metrostav Development.“</w:t>
      </w:r>
      <w:r w:rsidR="00685363">
        <w:t xml:space="preserve"> </w:t>
      </w:r>
    </w:p>
    <w:p w:rsidR="005A4B60" w:rsidRPr="005A4B60" w:rsidRDefault="005A4B60" w:rsidP="005A4B60">
      <w:pPr>
        <w:jc w:val="both"/>
        <w:rPr>
          <w:b/>
        </w:rPr>
      </w:pPr>
      <w:r w:rsidRPr="005A4B60">
        <w:rPr>
          <w:b/>
        </w:rPr>
        <w:t>BIM přispěje k zefektivnění povolovacích procesů</w:t>
      </w:r>
    </w:p>
    <w:p w:rsidR="005A4B60" w:rsidRPr="005A4B60" w:rsidRDefault="005A4B60" w:rsidP="005A4B60">
      <w:pPr>
        <w:jc w:val="both"/>
      </w:pPr>
      <w:r w:rsidRPr="005A4B60">
        <w:t xml:space="preserve">Optimalizace povolovacích procesů je jedním ze zásadních přínosů </w:t>
      </w:r>
      <w:proofErr w:type="spellStart"/>
      <w:r w:rsidRPr="005A4B60">
        <w:t>BIMu</w:t>
      </w:r>
      <w:proofErr w:type="spellEnd"/>
      <w:r w:rsidRPr="005A4B60">
        <w:t xml:space="preserve">. Pokud chceme </w:t>
      </w:r>
      <w:r w:rsidR="007F5E0D">
        <w:t xml:space="preserve">zlepšit produktivitu a konkurenceschopnost českého </w:t>
      </w:r>
      <w:r w:rsidRPr="005A4B60">
        <w:t xml:space="preserve">stavebnictví, není </w:t>
      </w:r>
      <w:r w:rsidR="00D66F1B">
        <w:t xml:space="preserve">podle Petra Matyáše </w:t>
      </w:r>
      <w:r w:rsidRPr="005A4B60">
        <w:t xml:space="preserve">možné, aby 80 % času </w:t>
      </w:r>
      <w:r w:rsidR="00D66F1B">
        <w:t xml:space="preserve">trvalo </w:t>
      </w:r>
      <w:r w:rsidRPr="005A4B60">
        <w:t>povolov</w:t>
      </w:r>
      <w:r w:rsidR="00D66F1B">
        <w:t xml:space="preserve">ání </w:t>
      </w:r>
      <w:r w:rsidRPr="005A4B60">
        <w:t>stavb</w:t>
      </w:r>
      <w:r w:rsidR="00D66F1B">
        <w:t>y</w:t>
      </w:r>
      <w:r w:rsidRPr="005A4B60">
        <w:t xml:space="preserve"> a pouze 20 % s</w:t>
      </w:r>
      <w:r w:rsidR="00D66F1B">
        <w:t>amotná výstavba</w:t>
      </w:r>
      <w:r w:rsidRPr="005A4B60">
        <w:t xml:space="preserve">. </w:t>
      </w:r>
      <w:r w:rsidR="00D66F1B">
        <w:t>T</w:t>
      </w:r>
      <w:r w:rsidR="007F5E0D">
        <w:t>echnologie</w:t>
      </w:r>
      <w:r w:rsidR="007F5E0D" w:rsidRPr="007F5E0D">
        <w:t xml:space="preserve"> </w:t>
      </w:r>
      <w:r w:rsidR="00D66F1B" w:rsidRPr="007F5E0D">
        <w:t>BIM</w:t>
      </w:r>
      <w:r w:rsidR="00D66F1B">
        <w:t xml:space="preserve"> </w:t>
      </w:r>
      <w:r w:rsidR="007F5E0D" w:rsidRPr="007F5E0D">
        <w:t>vn</w:t>
      </w:r>
      <w:r w:rsidR="002E6FCF">
        <w:t>ese</w:t>
      </w:r>
      <w:r w:rsidR="007F5E0D" w:rsidRPr="007F5E0D">
        <w:t xml:space="preserve"> do standardního pojetí projektování staveb třetí prostorový rozměr</w:t>
      </w:r>
      <w:r w:rsidR="002E6FCF">
        <w:t>. Díky tomu bude</w:t>
      </w:r>
      <w:r w:rsidR="007F5E0D">
        <w:t xml:space="preserve"> dokumentace transparentnější pro</w:t>
      </w:r>
      <w:r w:rsidR="00D66F1B">
        <w:t> </w:t>
      </w:r>
      <w:r w:rsidR="007F5E0D">
        <w:t>veřejnost a usnad</w:t>
      </w:r>
      <w:r w:rsidR="002E6FCF">
        <w:t>ní se</w:t>
      </w:r>
      <w:r w:rsidR="008C643C">
        <w:t> </w:t>
      </w:r>
      <w:r w:rsidR="002E6FCF">
        <w:t>tím</w:t>
      </w:r>
      <w:r w:rsidR="008C643C">
        <w:t> </w:t>
      </w:r>
      <w:r w:rsidR="002E6FCF">
        <w:t>komunikace</w:t>
      </w:r>
      <w:r w:rsidR="007F5E0D">
        <w:t xml:space="preserve"> a</w:t>
      </w:r>
      <w:r w:rsidR="002E6FCF">
        <w:t xml:space="preserve"> prezentace</w:t>
      </w:r>
      <w:r w:rsidR="007F5E0D">
        <w:t xml:space="preserve"> záměrů při veřejných projednáních.</w:t>
      </w:r>
    </w:p>
    <w:p w:rsidR="005A4B60" w:rsidRPr="00C40E88" w:rsidRDefault="007F5E0D" w:rsidP="005A4B60">
      <w:pPr>
        <w:jc w:val="both"/>
      </w:pPr>
      <w:r w:rsidRPr="007F5E0D">
        <w:rPr>
          <w:i/>
        </w:rPr>
        <w:t>„</w:t>
      </w:r>
      <w:r w:rsidR="005A4B60" w:rsidRPr="007F5E0D">
        <w:rPr>
          <w:i/>
        </w:rPr>
        <w:t xml:space="preserve">Jsem přesvědčen, že </w:t>
      </w:r>
      <w:r>
        <w:rPr>
          <w:i/>
        </w:rPr>
        <w:t xml:space="preserve">bychom </w:t>
      </w:r>
      <w:r w:rsidR="002E6FCF" w:rsidRPr="007F5E0D">
        <w:rPr>
          <w:i/>
        </w:rPr>
        <w:t xml:space="preserve">v budoucnosti mohli </w:t>
      </w:r>
      <w:r w:rsidR="005A4B60" w:rsidRPr="007F5E0D">
        <w:rPr>
          <w:i/>
        </w:rPr>
        <w:t>z pohledu veřejnoprávního projednání končit povolením stavby v podobě územního rozhodnutí. A pokud u některých staveb budeme přec</w:t>
      </w:r>
      <w:r w:rsidR="00D66F1B">
        <w:rPr>
          <w:i/>
        </w:rPr>
        <w:t>e</w:t>
      </w:r>
      <w:r w:rsidR="008C643C">
        <w:rPr>
          <w:i/>
        </w:rPr>
        <w:t> </w:t>
      </w:r>
      <w:r w:rsidR="005A4B60" w:rsidRPr="007F5E0D">
        <w:rPr>
          <w:i/>
        </w:rPr>
        <w:t>jen</w:t>
      </w:r>
      <w:r w:rsidR="008C643C">
        <w:rPr>
          <w:i/>
        </w:rPr>
        <w:t> </w:t>
      </w:r>
      <w:r w:rsidR="005A4B60" w:rsidRPr="007F5E0D">
        <w:rPr>
          <w:i/>
        </w:rPr>
        <w:t>potřebovat nějakou další formu povolení nebo ověření dodržení všech podmínek územního rozhodnutí, bude se jednat o odborné ověření</w:t>
      </w:r>
      <w:r w:rsidR="00A01126">
        <w:rPr>
          <w:i/>
        </w:rPr>
        <w:t xml:space="preserve"> -</w:t>
      </w:r>
      <w:r w:rsidR="005A4B60" w:rsidRPr="007F5E0D">
        <w:rPr>
          <w:i/>
        </w:rPr>
        <w:t xml:space="preserve"> ať už stavebním inspektorem</w:t>
      </w:r>
      <w:r w:rsidR="00A01126">
        <w:rPr>
          <w:i/>
        </w:rPr>
        <w:t>,</w:t>
      </w:r>
      <w:r w:rsidR="005A4B60" w:rsidRPr="007F5E0D">
        <w:rPr>
          <w:i/>
        </w:rPr>
        <w:t xml:space="preserve"> nebo v rámci veřejnoprávní smlouvy s</w:t>
      </w:r>
      <w:r w:rsidRPr="007F5E0D">
        <w:rPr>
          <w:i/>
        </w:rPr>
        <w:t> </w:t>
      </w:r>
      <w:r w:rsidR="005A4B60" w:rsidRPr="007F5E0D">
        <w:rPr>
          <w:i/>
        </w:rPr>
        <w:t>úřadem</w:t>
      </w:r>
      <w:r w:rsidRPr="007F5E0D">
        <w:rPr>
          <w:i/>
        </w:rPr>
        <w:t>,“</w:t>
      </w:r>
      <w:r w:rsidRPr="007F5E0D">
        <w:t xml:space="preserve"> komentuje Petr Matyáš</w:t>
      </w:r>
      <w:r w:rsidR="005A4B60" w:rsidRPr="007F5E0D">
        <w:t>.</w:t>
      </w:r>
      <w:r w:rsidR="005A4B60">
        <w:t xml:space="preserve"> </w:t>
      </w:r>
    </w:p>
    <w:p w:rsidR="005A4B60" w:rsidRDefault="005A4B60" w:rsidP="005A4B60">
      <w:pPr>
        <w:jc w:val="both"/>
      </w:pPr>
      <w:r w:rsidRPr="004B7240">
        <w:t>Zkušenost ze světa ukazuje, že státy, které využívají dokumentaci v</w:t>
      </w:r>
      <w:r w:rsidR="00D66F1B">
        <w:t> </w:t>
      </w:r>
      <w:proofErr w:type="spellStart"/>
      <w:r w:rsidRPr="004B7240">
        <w:t>BIMu</w:t>
      </w:r>
      <w:proofErr w:type="spellEnd"/>
      <w:r w:rsidR="00D66F1B">
        <w:t>,</w:t>
      </w:r>
      <w:r w:rsidRPr="004B7240">
        <w:t xml:space="preserve"> mají procesy značně zautomatizované. </w:t>
      </w:r>
      <w:r w:rsidR="004B7240">
        <w:t>„</w:t>
      </w:r>
      <w:r w:rsidRPr="004B7240">
        <w:rPr>
          <w:i/>
        </w:rPr>
        <w:t>Buď celé stavební řízení řeší</w:t>
      </w:r>
      <w:r w:rsidR="00D66F1B">
        <w:rPr>
          <w:i/>
        </w:rPr>
        <w:t xml:space="preserve"> tak</w:t>
      </w:r>
      <w:r w:rsidRPr="004B7240">
        <w:rPr>
          <w:i/>
        </w:rPr>
        <w:t xml:space="preserve">, </w:t>
      </w:r>
      <w:r w:rsidR="00D66F1B">
        <w:rPr>
          <w:i/>
        </w:rPr>
        <w:t>že</w:t>
      </w:r>
      <w:r w:rsidRPr="004B7240">
        <w:rPr>
          <w:i/>
        </w:rPr>
        <w:t xml:space="preserve"> projektant odevzdává přímo BIM model, který</w:t>
      </w:r>
      <w:r w:rsidR="002207B6">
        <w:rPr>
          <w:i/>
        </w:rPr>
        <w:t> </w:t>
      </w:r>
      <w:r w:rsidRPr="004B7240">
        <w:rPr>
          <w:i/>
        </w:rPr>
        <w:t xml:space="preserve">je </w:t>
      </w:r>
      <w:r w:rsidR="00622C11">
        <w:rPr>
          <w:i/>
        </w:rPr>
        <w:t xml:space="preserve">nejprve </w:t>
      </w:r>
      <w:r w:rsidRPr="004B7240">
        <w:rPr>
          <w:i/>
        </w:rPr>
        <w:t>kontrolovaný automatem/robotem z pohledu dodržení zákonných norem a až poté případně člověkem. Anebo předtím, než odevzdá dokumentaci do standardního procesu, tak je nějakým automatem zkontrolována a odevzdává se již s</w:t>
      </w:r>
      <w:r w:rsidR="00D66F1B">
        <w:rPr>
          <w:i/>
        </w:rPr>
        <w:t> </w:t>
      </w:r>
      <w:r w:rsidRPr="004B7240">
        <w:rPr>
          <w:i/>
        </w:rPr>
        <w:t>protokolem</w:t>
      </w:r>
      <w:r w:rsidR="00D66F1B">
        <w:rPr>
          <w:i/>
        </w:rPr>
        <w:t xml:space="preserve"> o </w:t>
      </w:r>
      <w:r w:rsidRPr="004B7240">
        <w:rPr>
          <w:i/>
        </w:rPr>
        <w:t>automatick</w:t>
      </w:r>
      <w:r w:rsidR="00D66F1B">
        <w:rPr>
          <w:i/>
        </w:rPr>
        <w:t>é</w:t>
      </w:r>
      <w:r w:rsidRPr="004B7240">
        <w:rPr>
          <w:i/>
        </w:rPr>
        <w:t xml:space="preserve"> kontrol</w:t>
      </w:r>
      <w:r w:rsidR="00D66F1B">
        <w:rPr>
          <w:i/>
        </w:rPr>
        <w:t>e</w:t>
      </w:r>
      <w:r w:rsidRPr="004B7240">
        <w:rPr>
          <w:i/>
        </w:rPr>
        <w:t xml:space="preserve"> </w:t>
      </w:r>
      <w:r w:rsidR="00622C11">
        <w:rPr>
          <w:i/>
        </w:rPr>
        <w:t xml:space="preserve">- </w:t>
      </w:r>
      <w:r w:rsidRPr="004B7240">
        <w:rPr>
          <w:i/>
        </w:rPr>
        <w:t xml:space="preserve">tudíž </w:t>
      </w:r>
      <w:r w:rsidR="00622C11" w:rsidRPr="004B7240">
        <w:rPr>
          <w:i/>
        </w:rPr>
        <w:t xml:space="preserve">jsou dodrženy </w:t>
      </w:r>
      <w:r w:rsidRPr="004B7240">
        <w:rPr>
          <w:i/>
        </w:rPr>
        <w:t xml:space="preserve">všechny předpisy a zákonné normy. S úřadem se případně řeší až části, které </w:t>
      </w:r>
      <w:r w:rsidR="00622C11" w:rsidRPr="004B7240">
        <w:rPr>
          <w:i/>
        </w:rPr>
        <w:t xml:space="preserve">byly </w:t>
      </w:r>
      <w:r w:rsidRPr="004B7240">
        <w:rPr>
          <w:i/>
        </w:rPr>
        <w:t>z pohledu automatu vykázány jako problematické či chybné. Ovšem</w:t>
      </w:r>
      <w:r w:rsidR="008C643C">
        <w:rPr>
          <w:i/>
        </w:rPr>
        <w:t> </w:t>
      </w:r>
      <w:r w:rsidRPr="004B7240">
        <w:rPr>
          <w:i/>
        </w:rPr>
        <w:t>zde existuje možnost vše vysvětlit. Ne</w:t>
      </w:r>
      <w:r w:rsidR="002207B6">
        <w:rPr>
          <w:i/>
        </w:rPr>
        <w:t> </w:t>
      </w:r>
      <w:r w:rsidRPr="004B7240">
        <w:rPr>
          <w:i/>
        </w:rPr>
        <w:t>všechna řešení musí být univerzální, aby se norma nedala splnit nějakým jiným způsobem, než</w:t>
      </w:r>
      <w:r w:rsidR="002207B6">
        <w:rPr>
          <w:i/>
        </w:rPr>
        <w:t> k</w:t>
      </w:r>
      <w:r w:rsidRPr="004B7240">
        <w:rPr>
          <w:i/>
        </w:rPr>
        <w:t>terý</w:t>
      </w:r>
      <w:r w:rsidR="002207B6">
        <w:rPr>
          <w:i/>
        </w:rPr>
        <w:t> </w:t>
      </w:r>
      <w:r w:rsidRPr="004B7240">
        <w:rPr>
          <w:i/>
        </w:rPr>
        <w:t>předpokl</w:t>
      </w:r>
      <w:r w:rsidR="004B7240" w:rsidRPr="004B7240">
        <w:rPr>
          <w:i/>
        </w:rPr>
        <w:t xml:space="preserve">ádá automat,“ </w:t>
      </w:r>
      <w:r w:rsidR="004B7240" w:rsidRPr="004B7240">
        <w:t>vysvětluje Petr Matyáš.</w:t>
      </w:r>
    </w:p>
    <w:p w:rsidR="00DD0AAC" w:rsidRPr="00DD0AAC" w:rsidRDefault="00DD0AAC" w:rsidP="005A4B60">
      <w:pPr>
        <w:jc w:val="both"/>
        <w:rPr>
          <w:b/>
        </w:rPr>
      </w:pPr>
      <w:r w:rsidRPr="00DD0AAC">
        <w:rPr>
          <w:b/>
        </w:rPr>
        <w:t>První krok směrem k</w:t>
      </w:r>
      <w:r>
        <w:rPr>
          <w:b/>
        </w:rPr>
        <w:t> </w:t>
      </w:r>
      <w:r w:rsidRPr="00DD0AAC">
        <w:rPr>
          <w:b/>
        </w:rPr>
        <w:t>digitalizaci</w:t>
      </w:r>
      <w:r>
        <w:rPr>
          <w:b/>
        </w:rPr>
        <w:t xml:space="preserve"> </w:t>
      </w:r>
      <w:r w:rsidR="00A01126">
        <w:rPr>
          <w:b/>
        </w:rPr>
        <w:t xml:space="preserve">celého </w:t>
      </w:r>
      <w:r>
        <w:rPr>
          <w:b/>
        </w:rPr>
        <w:t>odvětví</w:t>
      </w:r>
    </w:p>
    <w:p w:rsidR="00B901B5" w:rsidRDefault="00B901B5" w:rsidP="00B901B5">
      <w:pPr>
        <w:jc w:val="both"/>
      </w:pPr>
      <w:r w:rsidRPr="00B901B5">
        <w:rPr>
          <w:i/>
        </w:rPr>
        <w:t xml:space="preserve">„Důležité je uvědomit si, že BIM a digitalizace spočívá v komplexní změně struktury oboru. Neustále budou potřeba lidé, kteří si rozumějí s digitálními technologiemi, protože tento obor se bude postupně měnit. Podobně jako odvětví průmyslu. Před časem jsme si také nedokázali představit, že v rámci autodopravy vzniknou nové aplikace, jako </w:t>
      </w:r>
      <w:r w:rsidR="00560EBB">
        <w:rPr>
          <w:i/>
        </w:rPr>
        <w:t xml:space="preserve">například </w:t>
      </w:r>
      <w:r w:rsidRPr="00B901B5">
        <w:rPr>
          <w:i/>
        </w:rPr>
        <w:t xml:space="preserve">Uber, se kterými si dnes </w:t>
      </w:r>
      <w:r w:rsidR="00560EBB">
        <w:rPr>
          <w:i/>
        </w:rPr>
        <w:t xml:space="preserve">legislativně </w:t>
      </w:r>
      <w:r w:rsidRPr="00B901B5">
        <w:rPr>
          <w:i/>
        </w:rPr>
        <w:t xml:space="preserve">nevíme rady. Nebo </w:t>
      </w:r>
      <w:r w:rsidR="00560EBB">
        <w:rPr>
          <w:i/>
        </w:rPr>
        <w:t xml:space="preserve">ubytovací </w:t>
      </w:r>
      <w:r w:rsidR="00622C11">
        <w:rPr>
          <w:i/>
        </w:rPr>
        <w:t xml:space="preserve">možnosti </w:t>
      </w:r>
      <w:proofErr w:type="spellStart"/>
      <w:r w:rsidR="00622C11">
        <w:rPr>
          <w:i/>
        </w:rPr>
        <w:t>Air</w:t>
      </w:r>
      <w:r w:rsidRPr="00B901B5">
        <w:rPr>
          <w:i/>
        </w:rPr>
        <w:t>bnb</w:t>
      </w:r>
      <w:proofErr w:type="spellEnd"/>
      <w:r w:rsidRPr="00B901B5">
        <w:rPr>
          <w:i/>
        </w:rPr>
        <w:t>, které začnou</w:t>
      </w:r>
      <w:r w:rsidR="00622C11">
        <w:rPr>
          <w:i/>
        </w:rPr>
        <w:t xml:space="preserve"> </w:t>
      </w:r>
      <w:r w:rsidR="00560EBB">
        <w:rPr>
          <w:i/>
        </w:rPr>
        <w:t xml:space="preserve">významně </w:t>
      </w:r>
      <w:r w:rsidR="00622C11">
        <w:rPr>
          <w:i/>
        </w:rPr>
        <w:t>konkurovat</w:t>
      </w:r>
      <w:r w:rsidRPr="00B901B5">
        <w:rPr>
          <w:i/>
        </w:rPr>
        <w:t xml:space="preserve"> </w:t>
      </w:r>
      <w:r w:rsidR="00560EBB">
        <w:rPr>
          <w:i/>
        </w:rPr>
        <w:t xml:space="preserve">tradičním </w:t>
      </w:r>
      <w:r w:rsidRPr="00B901B5">
        <w:rPr>
          <w:i/>
        </w:rPr>
        <w:t>hotel</w:t>
      </w:r>
      <w:r w:rsidR="00622C11">
        <w:rPr>
          <w:i/>
        </w:rPr>
        <w:t>ům</w:t>
      </w:r>
      <w:r w:rsidRPr="00B901B5">
        <w:rPr>
          <w:i/>
        </w:rPr>
        <w:t>. Ani jsme netušili, že banky se změní natolik, že</w:t>
      </w:r>
      <w:r w:rsidR="008C643C">
        <w:rPr>
          <w:i/>
        </w:rPr>
        <w:t> </w:t>
      </w:r>
      <w:r w:rsidRPr="00B901B5">
        <w:rPr>
          <w:i/>
        </w:rPr>
        <w:t>do</w:t>
      </w:r>
      <w:r w:rsidR="008C643C">
        <w:rPr>
          <w:i/>
        </w:rPr>
        <w:t> </w:t>
      </w:r>
      <w:r w:rsidRPr="00B901B5">
        <w:rPr>
          <w:i/>
        </w:rPr>
        <w:t xml:space="preserve">nich již nebudeme muset chodit a vše budeme řešit elektronicky. To vše přinesla digitalizace </w:t>
      </w:r>
      <w:r w:rsidR="00622C11">
        <w:rPr>
          <w:i/>
        </w:rPr>
        <w:t xml:space="preserve">- </w:t>
      </w:r>
      <w:r w:rsidRPr="00B901B5">
        <w:rPr>
          <w:i/>
        </w:rPr>
        <w:t>a</w:t>
      </w:r>
      <w:r w:rsidR="008C643C">
        <w:rPr>
          <w:i/>
        </w:rPr>
        <w:t> </w:t>
      </w:r>
      <w:r w:rsidRPr="00B901B5">
        <w:rPr>
          <w:i/>
        </w:rPr>
        <w:t>stavebnictví čeká úplně to</w:t>
      </w:r>
      <w:r w:rsidR="00622C11">
        <w:rPr>
          <w:i/>
        </w:rPr>
        <w:t>též</w:t>
      </w:r>
      <w:r w:rsidRPr="00B901B5">
        <w:rPr>
          <w:i/>
        </w:rPr>
        <w:t>. Zásadní je tento trend nezaspat. A vládní koncepce pro zavádění BIM v České republice udělala jasný krok správným směrem,“</w:t>
      </w:r>
      <w:r>
        <w:t xml:space="preserve"> doplňuje na závěr Petr Matyáš.</w:t>
      </w:r>
    </w:p>
    <w:p w:rsidR="00782055" w:rsidRDefault="003C7834" w:rsidP="00B87491">
      <w:pPr>
        <w:jc w:val="center"/>
      </w:pPr>
      <w:hyperlink r:id="rId6" w:history="1">
        <w:r w:rsidR="0086479B" w:rsidRPr="0086479B">
          <w:rPr>
            <w:rStyle w:val="Hypertextovodkaz"/>
          </w:rPr>
          <w:t>www.bim-point.com</w:t>
        </w:r>
      </w:hyperlink>
      <w:r w:rsidR="0086479B">
        <w:t xml:space="preserve"> </w:t>
      </w:r>
      <w:r w:rsidR="00B87491">
        <w:br/>
      </w:r>
      <w:hyperlink r:id="rId7" w:history="1">
        <w:r w:rsidR="00782055" w:rsidRPr="00593647">
          <w:rPr>
            <w:rStyle w:val="Hypertextovodkaz"/>
          </w:rPr>
          <w:t>www.di5.cz</w:t>
        </w:r>
      </w:hyperlink>
    </w:p>
    <w:p w:rsidR="00782055" w:rsidRDefault="00782055" w:rsidP="00782055">
      <w:pPr>
        <w:pBdr>
          <w:bottom w:val="single" w:sz="6" w:space="1" w:color="auto"/>
        </w:pBdr>
        <w:jc w:val="center"/>
      </w:pPr>
    </w:p>
    <w:p w:rsidR="00500736" w:rsidRDefault="001C0980" w:rsidP="00782055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>di5 architekti inženýři s.r.o</w:t>
      </w:r>
      <w:r w:rsidR="00C045DA">
        <w:rPr>
          <w:rFonts w:asciiTheme="minorHAnsi" w:hAnsiTheme="minorHAnsi" w:cs="Arial"/>
          <w:b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 w:rsidR="004E07C1"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4E07C1"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</w:t>
      </w:r>
      <w:r w:rsidR="00A622EC">
        <w:rPr>
          <w:rFonts w:asciiTheme="minorHAnsi" w:hAnsiTheme="minorHAnsi" w:cs="Arial"/>
          <w:i/>
          <w:sz w:val="22"/>
          <w:szCs w:val="22"/>
        </w:rPr>
        <w:t>nového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projektu. Společně se zabývají přípravou koncepce</w:t>
      </w:r>
      <w:r w:rsidR="00A622EC">
        <w:rPr>
          <w:rFonts w:asciiTheme="minorHAnsi" w:hAnsiTheme="minorHAnsi" w:cs="Arial"/>
          <w:i/>
          <w:sz w:val="22"/>
          <w:szCs w:val="22"/>
        </w:rPr>
        <w:t xml:space="preserve"> a návrhem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A622EC" w:rsidRPr="001C0980">
        <w:rPr>
          <w:rFonts w:asciiTheme="minorHAnsi" w:hAnsiTheme="minorHAnsi" w:cs="Arial"/>
          <w:i/>
          <w:sz w:val="22"/>
          <w:szCs w:val="22"/>
        </w:rPr>
        <w:t xml:space="preserve">projektu </w:t>
      </w:r>
      <w:r w:rsidR="00A622EC">
        <w:rPr>
          <w:rFonts w:asciiTheme="minorHAnsi" w:hAnsiTheme="minorHAnsi" w:cs="Arial"/>
          <w:i/>
          <w:sz w:val="22"/>
          <w:szCs w:val="22"/>
        </w:rPr>
        <w:t xml:space="preserve">i 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řízením </w:t>
      </w:r>
      <w:r w:rsidR="00A622EC">
        <w:rPr>
          <w:rFonts w:asciiTheme="minorHAnsi" w:hAnsiTheme="minorHAnsi" w:cs="Arial"/>
          <w:i/>
          <w:sz w:val="22"/>
          <w:szCs w:val="22"/>
        </w:rPr>
        <w:t>stavby 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dohledem nad stavebními pracemi. Realizují projekty z oblastí rodinné a bytové zástavby, administrativních komplexů i občanské vybavenosti a 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 w:rsidR="004E07C1"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</w:t>
      </w:r>
      <w:r w:rsidR="00A622EC">
        <w:rPr>
          <w:rFonts w:asciiTheme="minorHAnsi" w:hAnsiTheme="minorHAnsi" w:cs="Arial"/>
          <w:i/>
          <w:sz w:val="22"/>
          <w:szCs w:val="22"/>
        </w:rPr>
        <w:t>budova hlavní správy společnosti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ČEZ a.s., </w:t>
      </w:r>
      <w:r w:rsidR="00A622EC" w:rsidRPr="00A622EC">
        <w:rPr>
          <w:rFonts w:asciiTheme="minorHAnsi" w:hAnsiTheme="minorHAnsi" w:cs="Arial"/>
          <w:i/>
          <w:sz w:val="22"/>
          <w:szCs w:val="22"/>
        </w:rPr>
        <w:t xml:space="preserve">rezidenční projekty </w:t>
      </w:r>
      <w:proofErr w:type="spellStart"/>
      <w:r w:rsidR="00A622EC" w:rsidRPr="00A622EC">
        <w:rPr>
          <w:rFonts w:asciiTheme="minorHAnsi" w:hAnsiTheme="minorHAnsi" w:cs="Arial"/>
          <w:i/>
          <w:sz w:val="22"/>
          <w:szCs w:val="22"/>
        </w:rPr>
        <w:t>Vivus</w:t>
      </w:r>
      <w:proofErr w:type="spellEnd"/>
      <w:r w:rsidR="00A622EC" w:rsidRPr="00A622EC">
        <w:rPr>
          <w:rFonts w:asciiTheme="minorHAnsi" w:hAnsiTheme="minorHAnsi" w:cs="Arial"/>
          <w:i/>
          <w:sz w:val="22"/>
          <w:szCs w:val="22"/>
        </w:rPr>
        <w:t xml:space="preserve"> Uhříněves a Terasy Strašnice</w:t>
      </w:r>
      <w:r w:rsidR="00A622EC"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C0980">
        <w:rPr>
          <w:rFonts w:asciiTheme="minorHAnsi" w:hAnsiTheme="minorHAnsi" w:cs="Arial"/>
          <w:i/>
          <w:sz w:val="22"/>
          <w:szCs w:val="22"/>
        </w:rPr>
        <w:t>nebo dostavb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:rsidR="0023550A" w:rsidRPr="001C0980" w:rsidRDefault="00500736" w:rsidP="0023550A">
      <w:pPr>
        <w:spacing w:after="0"/>
        <w:jc w:val="both"/>
        <w:rPr>
          <w:i/>
          <w:lang w:eastAsia="cs-CZ"/>
        </w:rPr>
      </w:pPr>
      <w:proofErr w:type="spellStart"/>
      <w:proofErr w:type="gramStart"/>
      <w:r w:rsidRPr="001C0980">
        <w:rPr>
          <w:b/>
          <w:i/>
          <w:lang w:eastAsia="cs-CZ"/>
        </w:rPr>
        <w:t>Bim.Point</w:t>
      </w:r>
      <w:proofErr w:type="spellEnd"/>
      <w:proofErr w:type="gramEnd"/>
      <w:r w:rsidRPr="001C0980">
        <w:rPr>
          <w:i/>
          <w:lang w:eastAsia="cs-CZ"/>
        </w:rPr>
        <w:t xml:space="preserve"> je </w:t>
      </w:r>
      <w:proofErr w:type="spellStart"/>
      <w:r w:rsidRPr="001C0980">
        <w:rPr>
          <w:i/>
          <w:lang w:eastAsia="cs-CZ"/>
        </w:rPr>
        <w:t>cloud</w:t>
      </w:r>
      <w:r w:rsidR="00480AC1">
        <w:rPr>
          <w:i/>
          <w:lang w:eastAsia="cs-CZ"/>
        </w:rPr>
        <w:t>ový</w:t>
      </w:r>
      <w:proofErr w:type="spellEnd"/>
      <w:r w:rsidRPr="001C0980">
        <w:rPr>
          <w:i/>
          <w:lang w:eastAsia="cs-CZ"/>
        </w:rPr>
        <w:t xml:space="preserve"> on-line </w:t>
      </w:r>
      <w:r w:rsidR="00D71453" w:rsidRPr="001C0980">
        <w:rPr>
          <w:i/>
          <w:lang w:eastAsia="cs-CZ"/>
        </w:rPr>
        <w:t xml:space="preserve">nástroj </w:t>
      </w:r>
      <w:r w:rsidR="00047355">
        <w:rPr>
          <w:i/>
          <w:lang w:eastAsia="cs-CZ"/>
        </w:rPr>
        <w:t>pro</w:t>
      </w:r>
      <w:r w:rsidR="00D71453" w:rsidRPr="001C0980">
        <w:rPr>
          <w:i/>
          <w:lang w:eastAsia="cs-CZ"/>
        </w:rPr>
        <w:t xml:space="preserve"> práci s BIM modelem staveb</w:t>
      </w:r>
      <w:r w:rsidR="004E07C1">
        <w:rPr>
          <w:i/>
          <w:lang w:eastAsia="cs-CZ"/>
        </w:rPr>
        <w:t xml:space="preserve"> vyvinutý společností di5.Tech (dceřiná společnost di5 archite</w:t>
      </w:r>
      <w:r w:rsidR="009C05D5">
        <w:rPr>
          <w:i/>
          <w:lang w:eastAsia="cs-CZ"/>
        </w:rPr>
        <w:t>k</w:t>
      </w:r>
      <w:r w:rsidR="004E07C1">
        <w:rPr>
          <w:i/>
          <w:lang w:eastAsia="cs-CZ"/>
        </w:rPr>
        <w:t>ti inženýři s.r.o.). F</w:t>
      </w:r>
      <w:r w:rsidR="00D71453"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</w:t>
      </w:r>
      <w:r w:rsidRPr="001C0980">
        <w:rPr>
          <w:i/>
          <w:lang w:eastAsia="cs-CZ"/>
        </w:rPr>
        <w:t xml:space="preserve">Tento nástroj pracuje s mezinárodně </w:t>
      </w:r>
      <w:r w:rsidR="00047355"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 w:rsidR="001B30AC">
        <w:rPr>
          <w:i/>
          <w:lang w:eastAsia="cs-CZ"/>
        </w:rPr>
        <w:t xml:space="preserve"> formátem IFC pro 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 w:rsidR="001B30AC">
        <w:rPr>
          <w:i/>
          <w:lang w:eastAsia="cs-CZ"/>
        </w:rPr>
        <w:t>a je zcela nezávislý na softwaru</w:t>
      </w:r>
      <w:r w:rsidRPr="001C0980">
        <w:rPr>
          <w:i/>
          <w:lang w:eastAsia="cs-CZ"/>
        </w:rPr>
        <w:t>, ve kterém byla data projektu vytvořena.</w:t>
      </w:r>
    </w:p>
    <w:p w:rsidR="00047355" w:rsidRDefault="00047355" w:rsidP="0023550A">
      <w:pPr>
        <w:spacing w:after="0"/>
        <w:jc w:val="both"/>
        <w:rPr>
          <w:lang w:eastAsia="cs-CZ"/>
        </w:rPr>
      </w:pPr>
    </w:p>
    <w:p w:rsidR="0023550A" w:rsidRDefault="00047355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="0023550A" w:rsidRPr="0089728B">
        <w:rPr>
          <w:rFonts w:cs="Helvetica"/>
          <w:b/>
        </w:rPr>
        <w:t>Pro více informací kontaktujte:</w:t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Pr="006D13DE" w:rsidRDefault="009C05D5" w:rsidP="006D13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:rsidR="0023550A" w:rsidRDefault="00047355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>
        <w:t>Kamila Čadková</w:t>
      </w:r>
    </w:p>
    <w:p w:rsidR="00047355" w:rsidRDefault="003C7834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8" w:history="1">
        <w:r w:rsidR="00047355" w:rsidRPr="003D678C">
          <w:rPr>
            <w:rStyle w:val="Hypertextovodkaz"/>
          </w:rPr>
          <w:t>denisa.kolarikova@crestcom.cz</w:t>
        </w:r>
      </w:hyperlink>
      <w:r w:rsidR="0023550A">
        <w:tab/>
      </w:r>
      <w:r w:rsidR="004E07C1">
        <w:tab/>
      </w:r>
      <w:r w:rsidR="004E07C1">
        <w:tab/>
      </w:r>
      <w:r w:rsidR="004E07C1">
        <w:tab/>
      </w:r>
      <w:hyperlink r:id="rId9" w:history="1">
        <w:r w:rsidR="00047355" w:rsidRPr="003D678C">
          <w:rPr>
            <w:rStyle w:val="Hypertextovodkaz"/>
          </w:rPr>
          <w:t>kamila.cadkova@crestcom.cz</w:t>
        </w:r>
      </w:hyperlink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</w:t>
      </w:r>
      <w:r w:rsidR="00047355"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 w:rsidR="004E07C1">
        <w:rPr>
          <w:rFonts w:cs="Helvetica"/>
        </w:rPr>
        <w:t> </w:t>
      </w:r>
      <w:r w:rsidRPr="0089728B">
        <w:rPr>
          <w:rFonts w:cs="Helvetica"/>
        </w:rPr>
        <w:t>60</w:t>
      </w:r>
      <w:r w:rsidR="00047355">
        <w:rPr>
          <w:rFonts w:cs="Helvetica"/>
        </w:rPr>
        <w:t>6</w:t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  <w:t>mobil</w:t>
      </w:r>
      <w:r w:rsidR="00047355">
        <w:rPr>
          <w:rFonts w:cs="Helvetica"/>
        </w:rPr>
        <w:t>: 731 613 609</w:t>
      </w:r>
      <w:r>
        <w:rPr>
          <w:rFonts w:cs="Helvetica"/>
        </w:rPr>
        <w:tab/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:rsidR="00720152" w:rsidRDefault="00720152"/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A"/>
    <w:rsid w:val="000128B3"/>
    <w:rsid w:val="00014132"/>
    <w:rsid w:val="00047355"/>
    <w:rsid w:val="00052013"/>
    <w:rsid w:val="000B24B3"/>
    <w:rsid w:val="000B4D26"/>
    <w:rsid w:val="000C5064"/>
    <w:rsid w:val="000D5FA0"/>
    <w:rsid w:val="000E730C"/>
    <w:rsid w:val="000E7B06"/>
    <w:rsid w:val="00142041"/>
    <w:rsid w:val="001438A1"/>
    <w:rsid w:val="00196A09"/>
    <w:rsid w:val="001A3034"/>
    <w:rsid w:val="001A4E3D"/>
    <w:rsid w:val="001B1BA4"/>
    <w:rsid w:val="001B30AC"/>
    <w:rsid w:val="001B5A32"/>
    <w:rsid w:val="001C0980"/>
    <w:rsid w:val="001D4F67"/>
    <w:rsid w:val="002207B6"/>
    <w:rsid w:val="002236CA"/>
    <w:rsid w:val="0023550A"/>
    <w:rsid w:val="00236724"/>
    <w:rsid w:val="00237FB2"/>
    <w:rsid w:val="002461B8"/>
    <w:rsid w:val="0024729B"/>
    <w:rsid w:val="00280B2A"/>
    <w:rsid w:val="002C6D6D"/>
    <w:rsid w:val="002D70FC"/>
    <w:rsid w:val="002E6FCF"/>
    <w:rsid w:val="002F2048"/>
    <w:rsid w:val="00314F07"/>
    <w:rsid w:val="00316775"/>
    <w:rsid w:val="00324CE4"/>
    <w:rsid w:val="00326B75"/>
    <w:rsid w:val="00341086"/>
    <w:rsid w:val="0034591A"/>
    <w:rsid w:val="003C61C7"/>
    <w:rsid w:val="003C7834"/>
    <w:rsid w:val="00403680"/>
    <w:rsid w:val="00422E94"/>
    <w:rsid w:val="00461617"/>
    <w:rsid w:val="00463225"/>
    <w:rsid w:val="00480AC1"/>
    <w:rsid w:val="00484838"/>
    <w:rsid w:val="004868B4"/>
    <w:rsid w:val="004B6514"/>
    <w:rsid w:val="004B7240"/>
    <w:rsid w:val="004C5847"/>
    <w:rsid w:val="004E07C1"/>
    <w:rsid w:val="00500736"/>
    <w:rsid w:val="00560EBB"/>
    <w:rsid w:val="00574A4A"/>
    <w:rsid w:val="005A1EE1"/>
    <w:rsid w:val="005A4B60"/>
    <w:rsid w:val="005E1EBE"/>
    <w:rsid w:val="005F39B7"/>
    <w:rsid w:val="005F710C"/>
    <w:rsid w:val="00607903"/>
    <w:rsid w:val="00622C11"/>
    <w:rsid w:val="0062710A"/>
    <w:rsid w:val="006572F2"/>
    <w:rsid w:val="006814FF"/>
    <w:rsid w:val="00685363"/>
    <w:rsid w:val="00685C6F"/>
    <w:rsid w:val="006D072D"/>
    <w:rsid w:val="006D13DE"/>
    <w:rsid w:val="006E2AA3"/>
    <w:rsid w:val="006F5CC5"/>
    <w:rsid w:val="00700072"/>
    <w:rsid w:val="00714DF7"/>
    <w:rsid w:val="00720152"/>
    <w:rsid w:val="0074656C"/>
    <w:rsid w:val="00747D9A"/>
    <w:rsid w:val="00782055"/>
    <w:rsid w:val="00783991"/>
    <w:rsid w:val="00787537"/>
    <w:rsid w:val="00797DCD"/>
    <w:rsid w:val="007A24B2"/>
    <w:rsid w:val="007A3090"/>
    <w:rsid w:val="007B4418"/>
    <w:rsid w:val="007B7BAD"/>
    <w:rsid w:val="007C5414"/>
    <w:rsid w:val="007F5E0D"/>
    <w:rsid w:val="008262A0"/>
    <w:rsid w:val="00840329"/>
    <w:rsid w:val="0086479B"/>
    <w:rsid w:val="008C643C"/>
    <w:rsid w:val="008D6103"/>
    <w:rsid w:val="008D695A"/>
    <w:rsid w:val="008F68D6"/>
    <w:rsid w:val="0096695D"/>
    <w:rsid w:val="009865C3"/>
    <w:rsid w:val="009B4801"/>
    <w:rsid w:val="009C05D5"/>
    <w:rsid w:val="00A01126"/>
    <w:rsid w:val="00A343F0"/>
    <w:rsid w:val="00A622EC"/>
    <w:rsid w:val="00A73E2F"/>
    <w:rsid w:val="00A75859"/>
    <w:rsid w:val="00A92B1F"/>
    <w:rsid w:val="00AC3B1F"/>
    <w:rsid w:val="00AC52B7"/>
    <w:rsid w:val="00AC78ED"/>
    <w:rsid w:val="00AD49F0"/>
    <w:rsid w:val="00B0156B"/>
    <w:rsid w:val="00B1773A"/>
    <w:rsid w:val="00B33486"/>
    <w:rsid w:val="00B64603"/>
    <w:rsid w:val="00B87491"/>
    <w:rsid w:val="00B901B5"/>
    <w:rsid w:val="00C045DA"/>
    <w:rsid w:val="00C44240"/>
    <w:rsid w:val="00C852DC"/>
    <w:rsid w:val="00C97625"/>
    <w:rsid w:val="00CA3A9B"/>
    <w:rsid w:val="00CD483F"/>
    <w:rsid w:val="00CD4F9F"/>
    <w:rsid w:val="00D107AB"/>
    <w:rsid w:val="00D22406"/>
    <w:rsid w:val="00D66F1B"/>
    <w:rsid w:val="00D71453"/>
    <w:rsid w:val="00DC0225"/>
    <w:rsid w:val="00DD0AAC"/>
    <w:rsid w:val="00DF6D8B"/>
    <w:rsid w:val="00E108DC"/>
    <w:rsid w:val="00E86C50"/>
    <w:rsid w:val="00EA0F68"/>
    <w:rsid w:val="00ED01F2"/>
    <w:rsid w:val="00ED0AEF"/>
    <w:rsid w:val="00EE5C12"/>
    <w:rsid w:val="00F151BC"/>
    <w:rsid w:val="00F16FD0"/>
    <w:rsid w:val="00F422DA"/>
    <w:rsid w:val="00F540EB"/>
    <w:rsid w:val="00FA08F4"/>
    <w:rsid w:val="00FA5230"/>
    <w:rsid w:val="00FA5790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D281-3661-433C-9609-42D5A93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8262A0"/>
  </w:style>
  <w:style w:type="character" w:styleId="Zdraznn">
    <w:name w:val="Emphasis"/>
    <w:basedOn w:val="Standardnpsmoodstavce"/>
    <w:uiPriority w:val="20"/>
    <w:qFormat/>
    <w:rsid w:val="00826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m-poi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Tůmová</dc:creator>
  <cp:keywords/>
  <dc:description/>
  <cp:lastModifiedBy>Denisa Kolaříková</cp:lastModifiedBy>
  <cp:revision>9</cp:revision>
  <cp:lastPrinted>2016-12-01T14:11:00Z</cp:lastPrinted>
  <dcterms:created xsi:type="dcterms:W3CDTF">2017-10-16T08:48:00Z</dcterms:created>
  <dcterms:modified xsi:type="dcterms:W3CDTF">2017-10-17T11:49:00Z</dcterms:modified>
</cp:coreProperties>
</file>