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D99F5" w14:textId="77777777"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A221410" wp14:editId="3868939D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EF3B3CC" wp14:editId="064550B6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22DB2" w14:textId="77777777"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5138417E" w14:textId="5DDCB24A"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948E2">
        <w:rPr>
          <w:rFonts w:ascii="Times New Roman" w:hAnsi="Times New Roman" w:cs="Times New Roman"/>
          <w:b/>
          <w:sz w:val="28"/>
        </w:rPr>
        <w:t>TISKOVÁ ZPRÁVA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5948E2">
        <w:rPr>
          <w:rFonts w:ascii="Times New Roman" w:hAnsi="Times New Roman" w:cs="Times New Roman"/>
          <w:b/>
          <w:sz w:val="28"/>
        </w:rPr>
        <w:tab/>
      </w:r>
      <w:r w:rsidR="00015991">
        <w:rPr>
          <w:rFonts w:ascii="Times New Roman" w:hAnsi="Times New Roman" w:cs="Times New Roman"/>
          <w:b/>
          <w:sz w:val="28"/>
        </w:rPr>
        <w:t xml:space="preserve">    9</w:t>
      </w:r>
      <w:r w:rsidRPr="005948E2">
        <w:rPr>
          <w:rFonts w:ascii="Times New Roman" w:hAnsi="Times New Roman" w:cs="Times New Roman"/>
          <w:b/>
          <w:sz w:val="28"/>
        </w:rPr>
        <w:t xml:space="preserve">. </w:t>
      </w:r>
      <w:r w:rsidR="003F663E">
        <w:rPr>
          <w:rFonts w:ascii="Times New Roman" w:hAnsi="Times New Roman" w:cs="Times New Roman"/>
          <w:b/>
          <w:sz w:val="28"/>
        </w:rPr>
        <w:t>dubna</w:t>
      </w:r>
      <w:r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14:paraId="7635516B" w14:textId="77777777" w:rsidR="00D65622" w:rsidRPr="005948E2" w:rsidRDefault="00D65622" w:rsidP="00D65622">
      <w:pPr>
        <w:spacing w:after="0" w:line="300" w:lineRule="atLeast"/>
        <w:rPr>
          <w:rFonts w:ascii="Times New Roman" w:hAnsi="Times New Roman" w:cs="Times New Roman"/>
          <w:sz w:val="36"/>
          <w:szCs w:val="36"/>
        </w:rPr>
      </w:pPr>
    </w:p>
    <w:p w14:paraId="76815D1F" w14:textId="77777777" w:rsidR="00D65622" w:rsidRPr="005948E2" w:rsidRDefault="00B635EB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</w:t>
      </w:r>
      <w:r w:rsidR="008E428B"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zahajuje výstavbu logistického parku </w:t>
      </w:r>
      <w:proofErr w:type="spellStart"/>
      <w:r w:rsidR="00005CA2">
        <w:rPr>
          <w:rFonts w:ascii="Times New Roman" w:hAnsi="Times New Roman" w:cs="Times New Roman"/>
          <w:b/>
          <w:color w:val="FF6600"/>
          <w:sz w:val="28"/>
          <w:szCs w:val="28"/>
        </w:rPr>
        <w:t>LiNK</w:t>
      </w:r>
      <w:proofErr w:type="spellEnd"/>
      <w:r w:rsidR="008E428B">
        <w:rPr>
          <w:rFonts w:ascii="Times New Roman" w:hAnsi="Times New Roman" w:cs="Times New Roman"/>
          <w:b/>
          <w:caps/>
          <w:color w:val="FF6600"/>
          <w:sz w:val="28"/>
          <w:szCs w:val="28"/>
        </w:rPr>
        <w:t> hradec králové</w:t>
      </w:r>
    </w:p>
    <w:p w14:paraId="5BDE53CA" w14:textId="77777777" w:rsidR="00D65622" w:rsidRPr="005948E2" w:rsidRDefault="00D65622" w:rsidP="002E4E2A">
      <w:pPr>
        <w:spacing w:after="0" w:line="280" w:lineRule="atLeast"/>
        <w:jc w:val="center"/>
        <w:rPr>
          <w:rFonts w:ascii="Times New Roman" w:hAnsi="Times New Roman" w:cs="Times New Roman"/>
        </w:rPr>
      </w:pPr>
    </w:p>
    <w:p w14:paraId="7B414B04" w14:textId="288FACAD" w:rsidR="00732326" w:rsidRDefault="003B0D1B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2E4E2A">
        <w:rPr>
          <w:rFonts w:ascii="Times New Roman" w:hAnsi="Times New Roman" w:cs="Times New Roman"/>
          <w:b/>
        </w:rPr>
        <w:t>polečnost</w:t>
      </w:r>
      <w:r w:rsidR="00AC4473" w:rsidRPr="00AC4473">
        <w:rPr>
          <w:rFonts w:ascii="Times New Roman" w:hAnsi="Times New Roman" w:cs="Times New Roman"/>
          <w:b/>
        </w:rPr>
        <w:t xml:space="preserve"> </w:t>
      </w:r>
      <w:proofErr w:type="spellStart"/>
      <w:r w:rsidR="00AC4473" w:rsidRPr="00AC4473">
        <w:rPr>
          <w:rFonts w:ascii="Times New Roman" w:hAnsi="Times New Roman" w:cs="Times New Roman"/>
          <w:b/>
        </w:rPr>
        <w:t>Linkcity</w:t>
      </w:r>
      <w:proofErr w:type="spellEnd"/>
      <w:r w:rsidR="00AC4473" w:rsidRPr="00AC447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člen mezinárodní</w:t>
      </w:r>
      <w:r w:rsidR="00AC4473" w:rsidRPr="00AC4473">
        <w:rPr>
          <w:rFonts w:ascii="Times New Roman" w:hAnsi="Times New Roman" w:cs="Times New Roman"/>
          <w:b/>
        </w:rPr>
        <w:t xml:space="preserve"> skupiny </w:t>
      </w:r>
      <w:proofErr w:type="spellStart"/>
      <w:r w:rsidR="00AC4473" w:rsidRPr="00AC4473">
        <w:rPr>
          <w:rFonts w:ascii="Times New Roman" w:hAnsi="Times New Roman" w:cs="Times New Roman"/>
          <w:b/>
        </w:rPr>
        <w:t>Bouygues</w:t>
      </w:r>
      <w:proofErr w:type="spellEnd"/>
      <w:r w:rsidR="00AC447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odstartovala výstavbu </w:t>
      </w:r>
      <w:r w:rsidR="00005CA2">
        <w:rPr>
          <w:rFonts w:ascii="Times New Roman" w:hAnsi="Times New Roman" w:cs="Times New Roman"/>
          <w:b/>
        </w:rPr>
        <w:t xml:space="preserve">projektu </w:t>
      </w:r>
      <w:proofErr w:type="spellStart"/>
      <w:r w:rsidR="00005CA2">
        <w:rPr>
          <w:rFonts w:ascii="Times New Roman" w:hAnsi="Times New Roman" w:cs="Times New Roman"/>
          <w:b/>
        </w:rPr>
        <w:t>LiNK</w:t>
      </w:r>
      <w:proofErr w:type="spellEnd"/>
      <w:r w:rsidR="00005CA2">
        <w:rPr>
          <w:rFonts w:ascii="Times New Roman" w:hAnsi="Times New Roman" w:cs="Times New Roman"/>
          <w:b/>
        </w:rPr>
        <w:t xml:space="preserve"> Hradec Králové s </w:t>
      </w:r>
      <w:r>
        <w:rPr>
          <w:rFonts w:ascii="Times New Roman" w:hAnsi="Times New Roman" w:cs="Times New Roman"/>
          <w:b/>
        </w:rPr>
        <w:t>8 151 m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pronajímatelných ploch</w:t>
      </w:r>
      <w:r w:rsidR="00005CA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Hala určená pro lehkou výrobu a</w:t>
      </w:r>
      <w:r w:rsidR="00B53DF0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logistiku vznikne v </w:t>
      </w:r>
      <w:r w:rsidR="0088781F">
        <w:rPr>
          <w:rFonts w:ascii="Times New Roman" w:hAnsi="Times New Roman" w:cs="Times New Roman"/>
          <w:b/>
        </w:rPr>
        <w:t>industriální</w:t>
      </w:r>
      <w:r>
        <w:rPr>
          <w:rFonts w:ascii="Times New Roman" w:hAnsi="Times New Roman" w:cs="Times New Roman"/>
          <w:b/>
        </w:rPr>
        <w:t xml:space="preserve"> z</w:t>
      </w:r>
      <w:r w:rsidR="00732326">
        <w:rPr>
          <w:rFonts w:ascii="Times New Roman" w:hAnsi="Times New Roman" w:cs="Times New Roman"/>
          <w:b/>
        </w:rPr>
        <w:t xml:space="preserve">óně </w:t>
      </w:r>
      <w:proofErr w:type="spellStart"/>
      <w:r w:rsidR="00732326">
        <w:rPr>
          <w:rFonts w:ascii="Times New Roman" w:hAnsi="Times New Roman" w:cs="Times New Roman"/>
          <w:b/>
        </w:rPr>
        <w:t>Pouchov</w:t>
      </w:r>
      <w:proofErr w:type="spellEnd"/>
      <w:r w:rsidR="00732326">
        <w:rPr>
          <w:rFonts w:ascii="Times New Roman" w:hAnsi="Times New Roman" w:cs="Times New Roman"/>
          <w:b/>
        </w:rPr>
        <w:t xml:space="preserve"> </w:t>
      </w:r>
      <w:r w:rsidR="00F51D28">
        <w:rPr>
          <w:rFonts w:ascii="Times New Roman" w:hAnsi="Times New Roman" w:cs="Times New Roman"/>
          <w:b/>
        </w:rPr>
        <w:t>v</w:t>
      </w:r>
      <w:r w:rsidR="00732326">
        <w:rPr>
          <w:rFonts w:ascii="Times New Roman" w:hAnsi="Times New Roman" w:cs="Times New Roman"/>
          <w:b/>
        </w:rPr>
        <w:t xml:space="preserve"> Hrad</w:t>
      </w:r>
      <w:r>
        <w:rPr>
          <w:rFonts w:ascii="Times New Roman" w:hAnsi="Times New Roman" w:cs="Times New Roman"/>
          <w:b/>
        </w:rPr>
        <w:t>c</w:t>
      </w:r>
      <w:r w:rsidR="00F51D28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Králové, které patří k centrům průmyslu a</w:t>
      </w:r>
      <w:r w:rsidR="003B0F6B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 xml:space="preserve">strojírenství v ČR. </w:t>
      </w:r>
      <w:r w:rsidR="00005CA2">
        <w:rPr>
          <w:rFonts w:ascii="Times New Roman" w:hAnsi="Times New Roman" w:cs="Times New Roman"/>
          <w:b/>
        </w:rPr>
        <w:t>Nacházet se bude</w:t>
      </w:r>
      <w:r w:rsidR="00774A5D">
        <w:rPr>
          <w:rFonts w:ascii="Times New Roman" w:hAnsi="Times New Roman" w:cs="Times New Roman"/>
          <w:b/>
        </w:rPr>
        <w:t xml:space="preserve"> nedaleko dálnice D11 </w:t>
      </w:r>
      <w:r w:rsidR="00E13A90">
        <w:rPr>
          <w:rFonts w:ascii="Times New Roman" w:hAnsi="Times New Roman" w:cs="Times New Roman"/>
          <w:b/>
        </w:rPr>
        <w:t xml:space="preserve">necelé tři kilometry od </w:t>
      </w:r>
      <w:r w:rsidR="00732326">
        <w:rPr>
          <w:rFonts w:ascii="Times New Roman" w:hAnsi="Times New Roman" w:cs="Times New Roman"/>
          <w:b/>
        </w:rPr>
        <w:t>železniční tratě i letiště</w:t>
      </w:r>
      <w:r w:rsidR="00C03B53">
        <w:rPr>
          <w:rFonts w:ascii="Times New Roman" w:hAnsi="Times New Roman" w:cs="Times New Roman"/>
          <w:b/>
        </w:rPr>
        <w:t>, v rámci industriální a skladištní zóny</w:t>
      </w:r>
      <w:r w:rsidR="00732326">
        <w:rPr>
          <w:rFonts w:ascii="Times New Roman" w:hAnsi="Times New Roman" w:cs="Times New Roman"/>
          <w:b/>
        </w:rPr>
        <w:t>.</w:t>
      </w:r>
      <w:r w:rsidR="002621A5">
        <w:rPr>
          <w:rFonts w:ascii="Times New Roman" w:hAnsi="Times New Roman" w:cs="Times New Roman"/>
          <w:b/>
        </w:rPr>
        <w:t xml:space="preserve"> </w:t>
      </w:r>
      <w:r w:rsidR="003F663E">
        <w:rPr>
          <w:rFonts w:ascii="Times New Roman" w:hAnsi="Times New Roman" w:cs="Times New Roman"/>
          <w:b/>
        </w:rPr>
        <w:t>Před areálem</w:t>
      </w:r>
      <w:r w:rsidR="001625F6">
        <w:rPr>
          <w:rFonts w:ascii="Times New Roman" w:hAnsi="Times New Roman" w:cs="Times New Roman"/>
          <w:b/>
        </w:rPr>
        <w:t xml:space="preserve"> nebude c</w:t>
      </w:r>
      <w:r w:rsidR="002621A5">
        <w:rPr>
          <w:rFonts w:ascii="Times New Roman" w:hAnsi="Times New Roman" w:cs="Times New Roman"/>
          <w:b/>
        </w:rPr>
        <w:t xml:space="preserve">hybět autobusová zastávka </w:t>
      </w:r>
      <w:r w:rsidR="008E13D6">
        <w:rPr>
          <w:rFonts w:ascii="Times New Roman" w:hAnsi="Times New Roman" w:cs="Times New Roman"/>
          <w:b/>
        </w:rPr>
        <w:t>pro zaměstnance</w:t>
      </w:r>
      <w:r w:rsidR="002621A5">
        <w:rPr>
          <w:rFonts w:ascii="Times New Roman" w:hAnsi="Times New Roman" w:cs="Times New Roman"/>
          <w:b/>
        </w:rPr>
        <w:t>.</w:t>
      </w:r>
    </w:p>
    <w:p w14:paraId="12E7C21B" w14:textId="77777777" w:rsidR="00E13A90" w:rsidRDefault="00E13A90" w:rsidP="002E4E2A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600E3DC7" w14:textId="696CE2F6" w:rsidR="009F638C" w:rsidRPr="002E4E2A" w:rsidRDefault="00C77E49" w:rsidP="009F638C">
      <w:pPr>
        <w:spacing w:after="0" w:line="28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8651D8">
        <w:rPr>
          <w:rFonts w:ascii="Times New Roman" w:hAnsi="Times New Roman" w:cs="Times New Roman"/>
          <w:i/>
        </w:rPr>
        <w:t>Generální dodavatel VCES od nás již převzal pozemek a</w:t>
      </w:r>
      <w:r w:rsidR="001625F6">
        <w:rPr>
          <w:rFonts w:ascii="Times New Roman" w:hAnsi="Times New Roman" w:cs="Times New Roman"/>
          <w:i/>
        </w:rPr>
        <w:t xml:space="preserve"> zahájil </w:t>
      </w:r>
      <w:r w:rsidR="00E61C92">
        <w:rPr>
          <w:rFonts w:ascii="Times New Roman" w:hAnsi="Times New Roman" w:cs="Times New Roman"/>
          <w:i/>
        </w:rPr>
        <w:t>stavební</w:t>
      </w:r>
      <w:r w:rsidR="001625F6">
        <w:rPr>
          <w:rFonts w:ascii="Times New Roman" w:hAnsi="Times New Roman" w:cs="Times New Roman"/>
          <w:i/>
        </w:rPr>
        <w:t xml:space="preserve"> práce. Předpokládaný termín dokončení je v září letošního roku.</w:t>
      </w:r>
      <w:r w:rsidR="00266468">
        <w:rPr>
          <w:rFonts w:ascii="Times New Roman" w:hAnsi="Times New Roman" w:cs="Times New Roman"/>
          <w:i/>
        </w:rPr>
        <w:t xml:space="preserve"> </w:t>
      </w:r>
      <w:r w:rsidR="004E62BD" w:rsidRPr="00266468">
        <w:rPr>
          <w:rFonts w:ascii="Times New Roman" w:hAnsi="Times New Roman" w:cs="Times New Roman"/>
          <w:i/>
        </w:rPr>
        <w:t xml:space="preserve">Stavební povolení </w:t>
      </w:r>
      <w:r w:rsidR="00E6780B" w:rsidRPr="00266468">
        <w:rPr>
          <w:rFonts w:ascii="Times New Roman" w:hAnsi="Times New Roman" w:cs="Times New Roman"/>
          <w:i/>
        </w:rPr>
        <w:t>jsm</w:t>
      </w:r>
      <w:r w:rsidR="00F873CE" w:rsidRPr="00266468">
        <w:rPr>
          <w:rFonts w:ascii="Times New Roman" w:hAnsi="Times New Roman" w:cs="Times New Roman"/>
          <w:i/>
        </w:rPr>
        <w:t xml:space="preserve">e </w:t>
      </w:r>
      <w:r w:rsidR="00E6780B" w:rsidRPr="00266468">
        <w:rPr>
          <w:rFonts w:ascii="Times New Roman" w:hAnsi="Times New Roman" w:cs="Times New Roman"/>
          <w:i/>
        </w:rPr>
        <w:t>získali i</w:t>
      </w:r>
      <w:r w:rsidR="00F873CE" w:rsidRPr="00266468">
        <w:rPr>
          <w:rFonts w:ascii="Times New Roman" w:hAnsi="Times New Roman" w:cs="Times New Roman"/>
          <w:i/>
        </w:rPr>
        <w:t xml:space="preserve"> na dalších 3 420 m</w:t>
      </w:r>
      <w:r w:rsidR="00F873CE" w:rsidRPr="00266468">
        <w:rPr>
          <w:rFonts w:ascii="Times New Roman" w:hAnsi="Times New Roman" w:cs="Times New Roman"/>
          <w:i/>
          <w:vertAlign w:val="superscript"/>
        </w:rPr>
        <w:t>2</w:t>
      </w:r>
      <w:r w:rsidR="00F873CE" w:rsidRPr="00266468">
        <w:rPr>
          <w:rFonts w:ascii="Times New Roman" w:hAnsi="Times New Roman" w:cs="Times New Roman"/>
          <w:i/>
        </w:rPr>
        <w:t xml:space="preserve"> </w:t>
      </w:r>
      <w:r w:rsidR="00C12A9F" w:rsidRPr="00266468">
        <w:rPr>
          <w:rFonts w:ascii="Times New Roman" w:hAnsi="Times New Roman" w:cs="Times New Roman"/>
          <w:i/>
        </w:rPr>
        <w:t>pronajímatelných ploch,</w:t>
      </w:r>
      <w:r w:rsidR="00266468">
        <w:rPr>
          <w:rFonts w:ascii="Times New Roman" w:hAnsi="Times New Roman" w:cs="Times New Roman"/>
          <w:i/>
        </w:rPr>
        <w:t xml:space="preserve"> </w:t>
      </w:r>
      <w:r w:rsidR="00005CA2" w:rsidRPr="00266468">
        <w:rPr>
          <w:rFonts w:ascii="Times New Roman" w:hAnsi="Times New Roman" w:cs="Times New Roman"/>
          <w:i/>
        </w:rPr>
        <w:t>což</w:t>
      </w:r>
      <w:r w:rsidR="00B31E6D" w:rsidRPr="00266468">
        <w:rPr>
          <w:rFonts w:ascii="Times New Roman" w:hAnsi="Times New Roman" w:cs="Times New Roman"/>
          <w:i/>
        </w:rPr>
        <w:t> </w:t>
      </w:r>
      <w:r w:rsidR="00005CA2" w:rsidRPr="00266468">
        <w:rPr>
          <w:rFonts w:ascii="Times New Roman" w:hAnsi="Times New Roman" w:cs="Times New Roman"/>
          <w:i/>
        </w:rPr>
        <w:t>umožňuje</w:t>
      </w:r>
      <w:r w:rsidR="003C48EC" w:rsidRPr="00266468">
        <w:rPr>
          <w:rFonts w:ascii="Times New Roman" w:hAnsi="Times New Roman" w:cs="Times New Roman"/>
          <w:i/>
        </w:rPr>
        <w:t> </w:t>
      </w:r>
      <w:r w:rsidR="00C12A9F" w:rsidRPr="00266468">
        <w:rPr>
          <w:rFonts w:ascii="Times New Roman" w:hAnsi="Times New Roman" w:cs="Times New Roman"/>
          <w:i/>
        </w:rPr>
        <w:t>budoucí expanzi našich potenc</w:t>
      </w:r>
      <w:r w:rsidR="00005CA2" w:rsidRPr="00266468">
        <w:rPr>
          <w:rFonts w:ascii="Times New Roman" w:hAnsi="Times New Roman" w:cs="Times New Roman"/>
          <w:i/>
        </w:rPr>
        <w:t>i</w:t>
      </w:r>
      <w:r w:rsidR="00C12A9F" w:rsidRPr="00266468">
        <w:rPr>
          <w:rFonts w:ascii="Times New Roman" w:hAnsi="Times New Roman" w:cs="Times New Roman"/>
          <w:i/>
        </w:rPr>
        <w:t>álních klientů</w:t>
      </w:r>
      <w:r w:rsidR="00FC5CE7" w:rsidRPr="00266468">
        <w:rPr>
          <w:rFonts w:ascii="Times New Roman" w:hAnsi="Times New Roman" w:cs="Times New Roman"/>
          <w:i/>
        </w:rPr>
        <w:t>,“</w:t>
      </w:r>
      <w:r w:rsidR="00FC5CE7">
        <w:rPr>
          <w:rFonts w:ascii="Times New Roman" w:hAnsi="Times New Roman" w:cs="Times New Roman"/>
          <w:i/>
        </w:rPr>
        <w:t xml:space="preserve"> </w:t>
      </w:r>
      <w:r w:rsidR="009F638C" w:rsidRPr="008001AA">
        <w:rPr>
          <w:rFonts w:ascii="Times New Roman" w:hAnsi="Times New Roman" w:cs="Times New Roman"/>
        </w:rPr>
        <w:t xml:space="preserve">říká David </w:t>
      </w:r>
      <w:proofErr w:type="spellStart"/>
      <w:r w:rsidR="009F638C" w:rsidRPr="008001AA">
        <w:rPr>
          <w:rFonts w:ascii="Times New Roman" w:hAnsi="Times New Roman" w:cs="Times New Roman"/>
        </w:rPr>
        <w:t>Labardin</w:t>
      </w:r>
      <w:proofErr w:type="spellEnd"/>
      <w:r w:rsidR="009F638C" w:rsidRPr="008001AA">
        <w:rPr>
          <w:rFonts w:ascii="Times New Roman" w:hAnsi="Times New Roman" w:cs="Times New Roman"/>
        </w:rPr>
        <w:t xml:space="preserve">, generální ředitel společnosti </w:t>
      </w:r>
      <w:proofErr w:type="spellStart"/>
      <w:r w:rsidR="009F638C" w:rsidRPr="008001AA">
        <w:rPr>
          <w:rFonts w:ascii="Times New Roman" w:hAnsi="Times New Roman" w:cs="Times New Roman"/>
        </w:rPr>
        <w:t>Linkcity</w:t>
      </w:r>
      <w:proofErr w:type="spellEnd"/>
      <w:r w:rsidR="009F638C" w:rsidRPr="008001AA">
        <w:rPr>
          <w:rFonts w:ascii="Times New Roman" w:hAnsi="Times New Roman" w:cs="Times New Roman"/>
        </w:rPr>
        <w:t xml:space="preserve"> Czech Republic.</w:t>
      </w:r>
    </w:p>
    <w:p w14:paraId="1D64EF6F" w14:textId="77777777" w:rsidR="00FC5CE7" w:rsidRDefault="00FC5CE7" w:rsidP="00E13A90">
      <w:pPr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44423DA1" w14:textId="379E6C6C" w:rsidR="005E7BDC" w:rsidRDefault="009C0ACD" w:rsidP="009C0ACD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160589">
        <w:rPr>
          <w:rFonts w:ascii="Times New Roman" w:hAnsi="Times New Roman" w:cs="Times New Roman"/>
        </w:rPr>
        <w:t>Linkcity</w:t>
      </w:r>
      <w:proofErr w:type="spellEnd"/>
      <w:r w:rsidRPr="00160589">
        <w:rPr>
          <w:rFonts w:ascii="Times New Roman" w:hAnsi="Times New Roman" w:cs="Times New Roman"/>
        </w:rPr>
        <w:t xml:space="preserve"> </w:t>
      </w:r>
      <w:r w:rsidR="00F873CE">
        <w:rPr>
          <w:rFonts w:ascii="Times New Roman" w:hAnsi="Times New Roman" w:cs="Times New Roman"/>
        </w:rPr>
        <w:t>v</w:t>
      </w:r>
      <w:r w:rsidRPr="00160589">
        <w:rPr>
          <w:rFonts w:ascii="Times New Roman" w:hAnsi="Times New Roman" w:cs="Times New Roman"/>
        </w:rPr>
        <w:t>yznává odpovědný přístup k životnímu prostředí a udržitelné výstavbě</w:t>
      </w:r>
      <w:r w:rsidR="00160BE1" w:rsidRPr="00160BE1">
        <w:rPr>
          <w:rFonts w:ascii="Times New Roman" w:hAnsi="Times New Roman" w:cs="Times New Roman"/>
        </w:rPr>
        <w:t xml:space="preserve"> </w:t>
      </w:r>
      <w:r w:rsidR="00160BE1">
        <w:rPr>
          <w:rFonts w:ascii="Times New Roman" w:hAnsi="Times New Roman" w:cs="Times New Roman"/>
        </w:rPr>
        <w:t>s využitím progresivní metodiky</w:t>
      </w:r>
      <w:r w:rsidR="00160BE1" w:rsidRPr="00160589">
        <w:rPr>
          <w:rFonts w:ascii="Times New Roman" w:hAnsi="Times New Roman" w:cs="Times New Roman"/>
        </w:rPr>
        <w:t xml:space="preserve"> BIM</w:t>
      </w:r>
      <w:r w:rsidRPr="00160589">
        <w:rPr>
          <w:rFonts w:ascii="Times New Roman" w:hAnsi="Times New Roman" w:cs="Times New Roman"/>
        </w:rPr>
        <w:t xml:space="preserve">. </w:t>
      </w:r>
      <w:r w:rsidR="00266468">
        <w:rPr>
          <w:rFonts w:ascii="Times New Roman" w:hAnsi="Times New Roman" w:cs="Times New Roman"/>
        </w:rPr>
        <w:t xml:space="preserve">Projekt </w:t>
      </w:r>
      <w:proofErr w:type="spellStart"/>
      <w:r w:rsidR="00C12A9F">
        <w:rPr>
          <w:rFonts w:ascii="Times New Roman" w:hAnsi="Times New Roman" w:cs="Times New Roman"/>
        </w:rPr>
        <w:t>LiNK</w:t>
      </w:r>
      <w:proofErr w:type="spellEnd"/>
      <w:r w:rsidR="00C12A9F">
        <w:rPr>
          <w:rFonts w:ascii="Times New Roman" w:hAnsi="Times New Roman" w:cs="Times New Roman"/>
        </w:rPr>
        <w:t xml:space="preserve"> Hradec Králové</w:t>
      </w:r>
      <w:r w:rsidR="00042710">
        <w:rPr>
          <w:rFonts w:ascii="Times New Roman" w:hAnsi="Times New Roman" w:cs="Times New Roman"/>
        </w:rPr>
        <w:t xml:space="preserve"> bude certifikován</w:t>
      </w:r>
      <w:r w:rsidR="00E71AF0">
        <w:rPr>
          <w:rFonts w:ascii="Times New Roman" w:hAnsi="Times New Roman" w:cs="Times New Roman"/>
        </w:rPr>
        <w:t xml:space="preserve"> ve vysokém stupni</w:t>
      </w:r>
      <w:r w:rsidR="00497A4C">
        <w:rPr>
          <w:rFonts w:ascii="Times New Roman" w:hAnsi="Times New Roman" w:cs="Times New Roman"/>
        </w:rPr>
        <w:t xml:space="preserve"> zelené certifikace </w:t>
      </w:r>
      <w:r w:rsidR="00497A4C" w:rsidRPr="00645DAD">
        <w:rPr>
          <w:rFonts w:ascii="Times New Roman" w:hAnsi="Times New Roman" w:cs="Times New Roman"/>
        </w:rPr>
        <w:t>BREEAM</w:t>
      </w:r>
      <w:r w:rsidR="00736BD4">
        <w:rPr>
          <w:rFonts w:ascii="Times New Roman" w:hAnsi="Times New Roman" w:cs="Times New Roman"/>
        </w:rPr>
        <w:t>, přičemž bude</w:t>
      </w:r>
      <w:r w:rsidR="00005CA2">
        <w:rPr>
          <w:rFonts w:ascii="Times New Roman" w:hAnsi="Times New Roman" w:cs="Times New Roman"/>
        </w:rPr>
        <w:t xml:space="preserve"> </w:t>
      </w:r>
      <w:r w:rsidR="00A041FF">
        <w:rPr>
          <w:rFonts w:ascii="Times New Roman" w:hAnsi="Times New Roman" w:cs="Times New Roman"/>
        </w:rPr>
        <w:t>šetrný nejen k životnímu prostředí</w:t>
      </w:r>
      <w:r w:rsidR="005E335C">
        <w:rPr>
          <w:rFonts w:ascii="Times New Roman" w:hAnsi="Times New Roman" w:cs="Times New Roman"/>
        </w:rPr>
        <w:t>, ale</w:t>
      </w:r>
      <w:r w:rsidR="000E6058">
        <w:rPr>
          <w:rFonts w:ascii="Times New Roman" w:hAnsi="Times New Roman" w:cs="Times New Roman"/>
        </w:rPr>
        <w:t> </w:t>
      </w:r>
      <w:r w:rsidR="00A041FF">
        <w:rPr>
          <w:rFonts w:ascii="Times New Roman" w:hAnsi="Times New Roman" w:cs="Times New Roman"/>
        </w:rPr>
        <w:t>také</w:t>
      </w:r>
      <w:r w:rsidR="000E6058">
        <w:rPr>
          <w:rFonts w:ascii="Times New Roman" w:hAnsi="Times New Roman" w:cs="Times New Roman"/>
        </w:rPr>
        <w:t> </w:t>
      </w:r>
      <w:r w:rsidR="00005CA2">
        <w:rPr>
          <w:rFonts w:ascii="Times New Roman" w:hAnsi="Times New Roman" w:cs="Times New Roman"/>
        </w:rPr>
        <w:t xml:space="preserve">k výdajům </w:t>
      </w:r>
      <w:r w:rsidR="00A041FF">
        <w:rPr>
          <w:rFonts w:ascii="Times New Roman" w:hAnsi="Times New Roman" w:cs="Times New Roman"/>
        </w:rPr>
        <w:t xml:space="preserve">nových nájemců. </w:t>
      </w:r>
      <w:r w:rsidR="00BF2CD6">
        <w:rPr>
          <w:rFonts w:ascii="Times New Roman" w:hAnsi="Times New Roman" w:cs="Times New Roman"/>
        </w:rPr>
        <w:t>Použitá řešení a technologie t</w:t>
      </w:r>
      <w:r w:rsidR="00A041FF">
        <w:rPr>
          <w:rFonts w:ascii="Times New Roman" w:hAnsi="Times New Roman" w:cs="Times New Roman"/>
        </w:rPr>
        <w:t xml:space="preserve">otiž pomáhají snižovat provozní náklady </w:t>
      </w:r>
      <w:r w:rsidR="008909DC">
        <w:rPr>
          <w:rFonts w:ascii="Times New Roman" w:hAnsi="Times New Roman" w:cs="Times New Roman"/>
        </w:rPr>
        <w:t>na</w:t>
      </w:r>
      <w:r w:rsidR="000E6058">
        <w:rPr>
          <w:rFonts w:ascii="Times New Roman" w:hAnsi="Times New Roman" w:cs="Times New Roman"/>
        </w:rPr>
        <w:t> </w:t>
      </w:r>
      <w:r w:rsidR="008909DC">
        <w:rPr>
          <w:rFonts w:ascii="Times New Roman" w:hAnsi="Times New Roman" w:cs="Times New Roman"/>
        </w:rPr>
        <w:t xml:space="preserve">údržbu a správu nemovitosti </w:t>
      </w:r>
      <w:r w:rsidR="00A041FF">
        <w:rPr>
          <w:rFonts w:ascii="Times New Roman" w:hAnsi="Times New Roman" w:cs="Times New Roman"/>
        </w:rPr>
        <w:t>a</w:t>
      </w:r>
      <w:r w:rsidR="008909DC">
        <w:rPr>
          <w:rFonts w:ascii="Times New Roman" w:hAnsi="Times New Roman" w:cs="Times New Roman"/>
        </w:rPr>
        <w:t xml:space="preserve"> zároveň</w:t>
      </w:r>
      <w:r w:rsidR="00A041FF">
        <w:rPr>
          <w:rFonts w:ascii="Times New Roman" w:hAnsi="Times New Roman" w:cs="Times New Roman"/>
        </w:rPr>
        <w:t xml:space="preserve"> zlepšovat kvalitu </w:t>
      </w:r>
      <w:r w:rsidR="005E7BDC">
        <w:rPr>
          <w:rFonts w:ascii="Times New Roman" w:hAnsi="Times New Roman" w:cs="Times New Roman"/>
        </w:rPr>
        <w:t>pracovního prostředí pro</w:t>
      </w:r>
      <w:r w:rsidR="008909DC">
        <w:rPr>
          <w:rFonts w:ascii="Times New Roman" w:hAnsi="Times New Roman" w:cs="Times New Roman"/>
        </w:rPr>
        <w:t> </w:t>
      </w:r>
      <w:r w:rsidR="005E7BDC">
        <w:rPr>
          <w:rFonts w:ascii="Times New Roman" w:hAnsi="Times New Roman" w:cs="Times New Roman"/>
        </w:rPr>
        <w:t>zaměstnance</w:t>
      </w:r>
      <w:r w:rsidR="00BF2CD6">
        <w:rPr>
          <w:rFonts w:ascii="Times New Roman" w:hAnsi="Times New Roman" w:cs="Times New Roman"/>
        </w:rPr>
        <w:t xml:space="preserve"> – a to jak pro kancelářské pracovníky logistického parku, tak</w:t>
      </w:r>
      <w:r w:rsidR="00B31E6D">
        <w:rPr>
          <w:rFonts w:ascii="Times New Roman" w:hAnsi="Times New Roman" w:cs="Times New Roman"/>
        </w:rPr>
        <w:t> </w:t>
      </w:r>
      <w:r w:rsidR="00BF2CD6">
        <w:rPr>
          <w:rFonts w:ascii="Times New Roman" w:hAnsi="Times New Roman" w:cs="Times New Roman"/>
        </w:rPr>
        <w:t>i</w:t>
      </w:r>
      <w:r w:rsidR="00B31E6D">
        <w:rPr>
          <w:rFonts w:ascii="Times New Roman" w:hAnsi="Times New Roman" w:cs="Times New Roman"/>
        </w:rPr>
        <w:t> </w:t>
      </w:r>
      <w:r w:rsidR="00BF2CD6">
        <w:rPr>
          <w:rFonts w:ascii="Times New Roman" w:hAnsi="Times New Roman" w:cs="Times New Roman"/>
        </w:rPr>
        <w:t>pro</w:t>
      </w:r>
      <w:r w:rsidR="00B31E6D">
        <w:rPr>
          <w:rFonts w:ascii="Times New Roman" w:hAnsi="Times New Roman" w:cs="Times New Roman"/>
        </w:rPr>
        <w:t> </w:t>
      </w:r>
      <w:r w:rsidR="00BF2CD6">
        <w:rPr>
          <w:rFonts w:ascii="Times New Roman" w:hAnsi="Times New Roman" w:cs="Times New Roman"/>
        </w:rPr>
        <w:t xml:space="preserve">„modré límečky“ ve skladech či výrobě. Jde mj. o dostatek denního světla, výhledy do zeleně, </w:t>
      </w:r>
      <w:r w:rsidR="0074060C">
        <w:rPr>
          <w:rFonts w:ascii="Times New Roman" w:hAnsi="Times New Roman" w:cs="Times New Roman"/>
        </w:rPr>
        <w:t xml:space="preserve">LED </w:t>
      </w:r>
      <w:r w:rsidR="00BF2CD6">
        <w:rPr>
          <w:rFonts w:ascii="Times New Roman" w:hAnsi="Times New Roman" w:cs="Times New Roman"/>
        </w:rPr>
        <w:t>osvětlení aj.</w:t>
      </w:r>
    </w:p>
    <w:p w14:paraId="3C432E31" w14:textId="77777777" w:rsidR="005E7BDC" w:rsidRDefault="005E7BDC" w:rsidP="009C0ACD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784FEC6F" w14:textId="77777777" w:rsidR="00CD6E2A" w:rsidRDefault="005E7BDC" w:rsidP="00CD6E2A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Hradec Králové je univerzitní město</w:t>
      </w:r>
      <w:r w:rsidR="00CD6E2A">
        <w:rPr>
          <w:rFonts w:ascii="Times New Roman" w:hAnsi="Times New Roman" w:cs="Times New Roman"/>
        </w:rPr>
        <w:t xml:space="preserve"> s</w:t>
      </w:r>
      <w:r w:rsidR="008909DC">
        <w:rPr>
          <w:rFonts w:ascii="Times New Roman" w:hAnsi="Times New Roman" w:cs="Times New Roman"/>
        </w:rPr>
        <w:t xml:space="preserve"> bohatou </w:t>
      </w:r>
      <w:r w:rsidR="00CD6E2A">
        <w:rPr>
          <w:rFonts w:ascii="Times New Roman" w:hAnsi="Times New Roman" w:cs="Times New Roman"/>
        </w:rPr>
        <w:t>průmyslovou tradicí, které leží cca 80 minut jízdy od</w:t>
      </w:r>
      <w:r w:rsidR="008909DC">
        <w:rPr>
          <w:rFonts w:ascii="Times New Roman" w:hAnsi="Times New Roman" w:cs="Times New Roman"/>
        </w:rPr>
        <w:t> </w:t>
      </w:r>
      <w:r w:rsidR="00CD6E2A">
        <w:rPr>
          <w:rFonts w:ascii="Times New Roman" w:hAnsi="Times New Roman" w:cs="Times New Roman"/>
        </w:rPr>
        <w:t>Prahy, 140</w:t>
      </w:r>
      <w:r w:rsidR="003C48EC">
        <w:rPr>
          <w:rFonts w:ascii="Times New Roman" w:hAnsi="Times New Roman" w:cs="Times New Roman"/>
        </w:rPr>
        <w:t> </w:t>
      </w:r>
      <w:r w:rsidR="00CD6E2A">
        <w:rPr>
          <w:rFonts w:ascii="Times New Roman" w:hAnsi="Times New Roman" w:cs="Times New Roman"/>
        </w:rPr>
        <w:t xml:space="preserve">minut od polské </w:t>
      </w:r>
      <w:proofErr w:type="spellStart"/>
      <w:r w:rsidR="00CD6E2A" w:rsidRPr="00160589">
        <w:rPr>
          <w:rFonts w:ascii="Times New Roman" w:hAnsi="Times New Roman" w:cs="Times New Roman"/>
        </w:rPr>
        <w:t>Wrocław</w:t>
      </w:r>
      <w:r w:rsidR="00CD6E2A">
        <w:rPr>
          <w:rFonts w:ascii="Times New Roman" w:hAnsi="Times New Roman" w:cs="Times New Roman"/>
        </w:rPr>
        <w:t>i</w:t>
      </w:r>
      <w:proofErr w:type="spellEnd"/>
      <w:r w:rsidR="00CD6E2A">
        <w:rPr>
          <w:rFonts w:ascii="Times New Roman" w:hAnsi="Times New Roman" w:cs="Times New Roman"/>
        </w:rPr>
        <w:t xml:space="preserve"> a 160 minut od německých Drážďan. </w:t>
      </w:r>
      <w:r w:rsidR="005C6B61">
        <w:rPr>
          <w:rFonts w:ascii="Times New Roman" w:hAnsi="Times New Roman" w:cs="Times New Roman"/>
        </w:rPr>
        <w:t xml:space="preserve">Kromě výborné dopravní dostupnosti má skvělý potenciál i z hlediska dostatku kvalifikované pracovní síly. </w:t>
      </w:r>
      <w:r w:rsidR="00CD6E2A" w:rsidRPr="00160589">
        <w:rPr>
          <w:rFonts w:ascii="Times New Roman" w:hAnsi="Times New Roman" w:cs="Times New Roman"/>
        </w:rPr>
        <w:t xml:space="preserve">Nezaměstnanost v regionu </w:t>
      </w:r>
      <w:r w:rsidR="00CD6E2A">
        <w:rPr>
          <w:rFonts w:ascii="Times New Roman" w:hAnsi="Times New Roman" w:cs="Times New Roman"/>
        </w:rPr>
        <w:t xml:space="preserve">se pohybuje kolem </w:t>
      </w:r>
      <w:r w:rsidR="00CD6E2A" w:rsidRPr="00160589">
        <w:rPr>
          <w:rFonts w:ascii="Times New Roman" w:hAnsi="Times New Roman" w:cs="Times New Roman"/>
        </w:rPr>
        <w:t>5 % a v</w:t>
      </w:r>
      <w:r w:rsidR="005C6B61">
        <w:rPr>
          <w:rFonts w:ascii="Times New Roman" w:hAnsi="Times New Roman" w:cs="Times New Roman"/>
        </w:rPr>
        <w:t> dojezdové v</w:t>
      </w:r>
      <w:r w:rsidR="00CD6E2A" w:rsidRPr="00160589">
        <w:rPr>
          <w:rFonts w:ascii="Times New Roman" w:hAnsi="Times New Roman" w:cs="Times New Roman"/>
        </w:rPr>
        <w:t>zdálenosti 20 minut od projektu žije více než</w:t>
      </w:r>
      <w:r w:rsidR="00CD6E2A">
        <w:rPr>
          <w:rFonts w:ascii="Times New Roman" w:hAnsi="Times New Roman" w:cs="Times New Roman"/>
        </w:rPr>
        <w:t> </w:t>
      </w:r>
      <w:r w:rsidR="00CD6E2A" w:rsidRPr="00160589">
        <w:rPr>
          <w:rFonts w:ascii="Times New Roman" w:hAnsi="Times New Roman" w:cs="Times New Roman"/>
        </w:rPr>
        <w:t>250</w:t>
      </w:r>
      <w:r w:rsidR="00BF2CD6">
        <w:rPr>
          <w:rFonts w:ascii="Times New Roman" w:hAnsi="Times New Roman" w:cs="Times New Roman"/>
        </w:rPr>
        <w:t> </w:t>
      </w:r>
      <w:r w:rsidR="00CD6E2A" w:rsidRPr="00160589">
        <w:rPr>
          <w:rFonts w:ascii="Times New Roman" w:hAnsi="Times New Roman" w:cs="Times New Roman"/>
        </w:rPr>
        <w:t>000</w:t>
      </w:r>
      <w:r w:rsidR="00BF2CD6">
        <w:rPr>
          <w:rFonts w:ascii="Times New Roman" w:hAnsi="Times New Roman" w:cs="Times New Roman"/>
        </w:rPr>
        <w:t> </w:t>
      </w:r>
      <w:r w:rsidR="00CD6E2A" w:rsidRPr="00160589">
        <w:rPr>
          <w:rFonts w:ascii="Times New Roman" w:hAnsi="Times New Roman" w:cs="Times New Roman"/>
        </w:rPr>
        <w:t xml:space="preserve">obyvatel. </w:t>
      </w:r>
    </w:p>
    <w:p w14:paraId="2D2E47F9" w14:textId="77777777" w:rsidR="00CD6E2A" w:rsidRPr="00160589" w:rsidRDefault="00CD6E2A" w:rsidP="00CD6E2A">
      <w:pPr>
        <w:spacing w:after="0" w:line="300" w:lineRule="atLeast"/>
        <w:contextualSpacing/>
        <w:jc w:val="both"/>
        <w:rPr>
          <w:rFonts w:ascii="Times New Roman" w:hAnsi="Times New Roman" w:cs="Times New Roman"/>
        </w:rPr>
      </w:pPr>
    </w:p>
    <w:p w14:paraId="638BF9CA" w14:textId="77777777" w:rsidR="005948E2" w:rsidRDefault="00015991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E62E40">
          <w:rPr>
            <w:rStyle w:val="Hypertextovodkaz"/>
            <w:rFonts w:ascii="Times New Roman" w:hAnsi="Times New Roman"/>
          </w:rPr>
          <w:t>www.linkcity.cz</w:t>
        </w:r>
      </w:hyperlink>
    </w:p>
    <w:p w14:paraId="0BFAAE86" w14:textId="77777777" w:rsidR="005948E2" w:rsidRDefault="00015991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8" w:history="1">
        <w:r w:rsidR="005948E2" w:rsidRPr="00E62E40">
          <w:rPr>
            <w:rStyle w:val="Hypertextovodkaz"/>
            <w:rFonts w:ascii="Times New Roman" w:hAnsi="Times New Roman"/>
          </w:rPr>
          <w:t>www.linkparks.com</w:t>
        </w:r>
      </w:hyperlink>
    </w:p>
    <w:p w14:paraId="2B0612FD" w14:textId="77777777" w:rsidR="00F919F0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23133241" w14:textId="77777777" w:rsidR="00D65622" w:rsidRPr="005948E2" w:rsidRDefault="00D65622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27B9FE3" w14:textId="77777777"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4BB18AC0" w14:textId="77777777"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7524C5EF" w14:textId="77777777"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1ECA4807" w14:textId="77777777"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</w:t>
      </w:r>
      <w:r w:rsidR="00A441DF">
        <w:rPr>
          <w:rFonts w:ascii="Times New Roman" w:hAnsi="Times New Roman" w:cs="Times New Roman"/>
          <w:i/>
        </w:rPr>
        <w:t xml:space="preserve">a.s. </w:t>
      </w:r>
      <w:r w:rsidRPr="005948E2">
        <w:rPr>
          <w:rFonts w:ascii="Times New Roman" w:hAnsi="Times New Roman" w:cs="Times New Roman"/>
          <w:i/>
        </w:rPr>
        <w:t xml:space="preserve">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</w:t>
      </w:r>
      <w:r w:rsidRPr="005948E2">
        <w:rPr>
          <w:rFonts w:ascii="Times New Roman" w:hAnsi="Times New Roman" w:cs="Times New Roman"/>
          <w:i/>
        </w:rPr>
        <w:lastRenderedPageBreak/>
        <w:t xml:space="preserve">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>, Top House 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14:paraId="513A0517" w14:textId="77777777"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E2274F" w14:textId="77777777" w:rsidR="00D65622" w:rsidRPr="005948E2" w:rsidRDefault="00D6562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0AE761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215B3A60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DB28F3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49BED555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390AFCAA" w14:textId="77777777" w:rsidR="00D65622" w:rsidRPr="005948E2" w:rsidRDefault="00015991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0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758BD6FA" w14:textId="77777777"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10C33121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2B407FA7" w14:textId="77777777"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14:paraId="646DFA24" w14:textId="77777777"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5991"/>
    <w:rsid w:val="000305F9"/>
    <w:rsid w:val="00042710"/>
    <w:rsid w:val="00042F4E"/>
    <w:rsid w:val="000562F4"/>
    <w:rsid w:val="00067365"/>
    <w:rsid w:val="00071B0C"/>
    <w:rsid w:val="00087D58"/>
    <w:rsid w:val="000B1CC4"/>
    <w:rsid w:val="000E6058"/>
    <w:rsid w:val="00112EC1"/>
    <w:rsid w:val="00157564"/>
    <w:rsid w:val="00160BE1"/>
    <w:rsid w:val="001625F6"/>
    <w:rsid w:val="001E5976"/>
    <w:rsid w:val="00252DE1"/>
    <w:rsid w:val="002621A5"/>
    <w:rsid w:val="00266468"/>
    <w:rsid w:val="002A31B7"/>
    <w:rsid w:val="002D3143"/>
    <w:rsid w:val="002E4E2A"/>
    <w:rsid w:val="002E5B20"/>
    <w:rsid w:val="002E6555"/>
    <w:rsid w:val="003854EC"/>
    <w:rsid w:val="003A6808"/>
    <w:rsid w:val="003B0D1B"/>
    <w:rsid w:val="003B0F6B"/>
    <w:rsid w:val="003C48EC"/>
    <w:rsid w:val="003D4CBD"/>
    <w:rsid w:val="003E3CC7"/>
    <w:rsid w:val="003F663E"/>
    <w:rsid w:val="0041463E"/>
    <w:rsid w:val="0045567C"/>
    <w:rsid w:val="00466DD9"/>
    <w:rsid w:val="00482840"/>
    <w:rsid w:val="004901E8"/>
    <w:rsid w:val="0049530C"/>
    <w:rsid w:val="00497A4C"/>
    <w:rsid w:val="004B21FE"/>
    <w:rsid w:val="004B67F7"/>
    <w:rsid w:val="004C004B"/>
    <w:rsid w:val="004E62BD"/>
    <w:rsid w:val="004F5F37"/>
    <w:rsid w:val="00521E16"/>
    <w:rsid w:val="005227CF"/>
    <w:rsid w:val="005456CA"/>
    <w:rsid w:val="00593405"/>
    <w:rsid w:val="005948E2"/>
    <w:rsid w:val="005A7040"/>
    <w:rsid w:val="005B1EFF"/>
    <w:rsid w:val="005C6B61"/>
    <w:rsid w:val="005E335C"/>
    <w:rsid w:val="005E7BDC"/>
    <w:rsid w:val="00637B91"/>
    <w:rsid w:val="00686A33"/>
    <w:rsid w:val="006F7D43"/>
    <w:rsid w:val="00716580"/>
    <w:rsid w:val="00732326"/>
    <w:rsid w:val="00736BD4"/>
    <w:rsid w:val="0074060C"/>
    <w:rsid w:val="007576BA"/>
    <w:rsid w:val="00774A5D"/>
    <w:rsid w:val="00791B57"/>
    <w:rsid w:val="007A042C"/>
    <w:rsid w:val="007A0B27"/>
    <w:rsid w:val="007A4A31"/>
    <w:rsid w:val="007A7945"/>
    <w:rsid w:val="007D444F"/>
    <w:rsid w:val="007E34FC"/>
    <w:rsid w:val="008001AA"/>
    <w:rsid w:val="00813255"/>
    <w:rsid w:val="008255BA"/>
    <w:rsid w:val="008651D8"/>
    <w:rsid w:val="00867BFD"/>
    <w:rsid w:val="0087451A"/>
    <w:rsid w:val="0088781F"/>
    <w:rsid w:val="008909DC"/>
    <w:rsid w:val="008D450B"/>
    <w:rsid w:val="008E13D6"/>
    <w:rsid w:val="008E428B"/>
    <w:rsid w:val="00976C53"/>
    <w:rsid w:val="00987FF4"/>
    <w:rsid w:val="009C0ACD"/>
    <w:rsid w:val="009F638C"/>
    <w:rsid w:val="00A041FF"/>
    <w:rsid w:val="00A322A9"/>
    <w:rsid w:val="00A32966"/>
    <w:rsid w:val="00A441DF"/>
    <w:rsid w:val="00A57588"/>
    <w:rsid w:val="00AB488D"/>
    <w:rsid w:val="00AC10DC"/>
    <w:rsid w:val="00AC4473"/>
    <w:rsid w:val="00AD5351"/>
    <w:rsid w:val="00B31E6D"/>
    <w:rsid w:val="00B53DF0"/>
    <w:rsid w:val="00B635EB"/>
    <w:rsid w:val="00B64165"/>
    <w:rsid w:val="00B6563A"/>
    <w:rsid w:val="00B84B6B"/>
    <w:rsid w:val="00B855C1"/>
    <w:rsid w:val="00BF2CD6"/>
    <w:rsid w:val="00C03B53"/>
    <w:rsid w:val="00C12A9F"/>
    <w:rsid w:val="00C54946"/>
    <w:rsid w:val="00C77E49"/>
    <w:rsid w:val="00C915BF"/>
    <w:rsid w:val="00CB5F73"/>
    <w:rsid w:val="00CD6E2A"/>
    <w:rsid w:val="00D0335D"/>
    <w:rsid w:val="00D60D6C"/>
    <w:rsid w:val="00D65622"/>
    <w:rsid w:val="00D73723"/>
    <w:rsid w:val="00D824E0"/>
    <w:rsid w:val="00DC1381"/>
    <w:rsid w:val="00DE24B7"/>
    <w:rsid w:val="00DE7E97"/>
    <w:rsid w:val="00E13A90"/>
    <w:rsid w:val="00E369BF"/>
    <w:rsid w:val="00E44C7E"/>
    <w:rsid w:val="00E45EB0"/>
    <w:rsid w:val="00E46102"/>
    <w:rsid w:val="00E61C92"/>
    <w:rsid w:val="00E6780B"/>
    <w:rsid w:val="00E71AF0"/>
    <w:rsid w:val="00EA77F3"/>
    <w:rsid w:val="00EA7CD6"/>
    <w:rsid w:val="00ED538C"/>
    <w:rsid w:val="00ED7C74"/>
    <w:rsid w:val="00F4388A"/>
    <w:rsid w:val="00F51D28"/>
    <w:rsid w:val="00F847F8"/>
    <w:rsid w:val="00F873CE"/>
    <w:rsid w:val="00F919F0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6B34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park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525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58</cp:revision>
  <dcterms:created xsi:type="dcterms:W3CDTF">2018-04-03T09:42:00Z</dcterms:created>
  <dcterms:modified xsi:type="dcterms:W3CDTF">2018-04-09T08:51:00Z</dcterms:modified>
</cp:coreProperties>
</file>