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9EC38" w14:textId="77777777" w:rsidR="000812D9" w:rsidRPr="000812D9" w:rsidRDefault="000812D9" w:rsidP="002B50B0">
      <w:pPr>
        <w:rPr>
          <w:sz w:val="6"/>
          <w:szCs w:val="6"/>
        </w:rPr>
        <w:sectPr w:rsidR="000812D9" w:rsidRPr="000812D9" w:rsidSect="004130F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552" w:right="1134" w:bottom="1134" w:left="1418" w:header="709" w:footer="490" w:gutter="0"/>
          <w:cols w:space="708"/>
          <w:docGrid w:linePitch="360"/>
        </w:sectPr>
      </w:pPr>
    </w:p>
    <w:p w14:paraId="5ED4421B" w14:textId="5A4F8C3F" w:rsidR="00081786" w:rsidRPr="00C36DBD" w:rsidRDefault="00F07CB0" w:rsidP="00081786">
      <w:pPr>
        <w:jc w:val="both"/>
        <w:rPr>
          <w:b/>
          <w:bCs/>
          <w:sz w:val="28"/>
          <w:lang w:val="hu-HU"/>
        </w:rPr>
      </w:pPr>
      <w:r w:rsidRPr="00C36DBD">
        <w:rPr>
          <w:b/>
          <w:bCs/>
          <w:sz w:val="28"/>
          <w:lang w:val="hu-HU"/>
        </w:rPr>
        <w:t>Sajtóközlemény</w:t>
      </w:r>
    </w:p>
    <w:p w14:paraId="7BFB9CB2" w14:textId="77777777" w:rsidR="00F07CB0" w:rsidRPr="00C36DBD" w:rsidRDefault="00F07CB0" w:rsidP="00081786">
      <w:pPr>
        <w:jc w:val="both"/>
        <w:rPr>
          <w:b/>
          <w:sz w:val="28"/>
          <w:lang w:val="hu-HU"/>
        </w:rPr>
      </w:pPr>
    </w:p>
    <w:p w14:paraId="390AF18F" w14:textId="059D860F" w:rsidR="00EE3658" w:rsidRPr="00C36DBD" w:rsidRDefault="008E6D74" w:rsidP="00376917">
      <w:pPr>
        <w:spacing w:line="240" w:lineRule="auto"/>
        <w:jc w:val="both"/>
        <w:rPr>
          <w:rFonts w:cs="Arial"/>
          <w:b/>
          <w:sz w:val="36"/>
          <w:szCs w:val="36"/>
          <w:lang w:val="hu-HU"/>
        </w:rPr>
      </w:pPr>
      <w:r w:rsidRPr="00C36DBD">
        <w:rPr>
          <w:rFonts w:cs="Arial"/>
          <w:b/>
          <w:sz w:val="36"/>
          <w:szCs w:val="36"/>
          <w:lang w:val="hu-HU"/>
        </w:rPr>
        <w:t xml:space="preserve">Kimagasló eredmények, erőteljes növekedés a </w:t>
      </w:r>
      <w:r w:rsidR="00376917" w:rsidRPr="00C36DBD">
        <w:rPr>
          <w:rFonts w:cs="Arial"/>
          <w:b/>
          <w:sz w:val="36"/>
          <w:szCs w:val="36"/>
          <w:lang w:val="hu-HU"/>
        </w:rPr>
        <w:t>DACHSER</w:t>
      </w:r>
      <w:r w:rsidRPr="00C36DBD">
        <w:rPr>
          <w:rFonts w:cs="Arial"/>
          <w:b/>
          <w:sz w:val="36"/>
          <w:szCs w:val="36"/>
          <w:lang w:val="hu-HU"/>
        </w:rPr>
        <w:t xml:space="preserve">-nél </w:t>
      </w:r>
    </w:p>
    <w:p w14:paraId="25204607" w14:textId="38C44080" w:rsidR="00081786" w:rsidRPr="00C36DBD" w:rsidRDefault="00081786" w:rsidP="00376917">
      <w:pPr>
        <w:spacing w:line="240" w:lineRule="auto"/>
        <w:jc w:val="both"/>
        <w:rPr>
          <w:b/>
          <w:lang w:val="hu-HU"/>
        </w:rPr>
      </w:pPr>
    </w:p>
    <w:p w14:paraId="5BEB52C1" w14:textId="7A0E2D65" w:rsidR="00F07CB0" w:rsidRPr="00C36DBD" w:rsidRDefault="00F07CB0" w:rsidP="00376917">
      <w:pPr>
        <w:spacing w:line="240" w:lineRule="auto"/>
        <w:jc w:val="both"/>
        <w:rPr>
          <w:b/>
          <w:lang w:val="hu-HU"/>
        </w:rPr>
      </w:pPr>
      <w:r w:rsidRPr="00C36DBD">
        <w:rPr>
          <w:b/>
          <w:lang w:val="hu-HU"/>
        </w:rPr>
        <w:t xml:space="preserve">A logisztikai szolgáltató először érte el </w:t>
      </w:r>
      <w:r w:rsidR="0023387D" w:rsidRPr="00C36DBD">
        <w:rPr>
          <w:b/>
          <w:lang w:val="hu-HU"/>
        </w:rPr>
        <w:t>6 milliárd EUR</w:t>
      </w:r>
      <w:r w:rsidR="00D07CDA" w:rsidRPr="00C36DBD">
        <w:rPr>
          <w:b/>
          <w:lang w:val="hu-HU"/>
        </w:rPr>
        <w:t>O</w:t>
      </w:r>
      <w:r w:rsidR="0023387D" w:rsidRPr="00C36DBD">
        <w:rPr>
          <w:b/>
          <w:lang w:val="hu-HU"/>
        </w:rPr>
        <w:t xml:space="preserve"> feletti </w:t>
      </w:r>
      <w:r w:rsidR="008E6D74" w:rsidRPr="00C36DBD">
        <w:rPr>
          <w:b/>
          <w:lang w:val="hu-HU"/>
        </w:rPr>
        <w:t xml:space="preserve">forgalmat; a </w:t>
      </w:r>
      <w:r w:rsidR="008828F4" w:rsidRPr="00C36DBD">
        <w:rPr>
          <w:b/>
          <w:lang w:val="hu-HU"/>
        </w:rPr>
        <w:t>növekedés motorjául</w:t>
      </w:r>
      <w:r w:rsidR="0061286E" w:rsidRPr="00C36DBD">
        <w:rPr>
          <w:b/>
          <w:lang w:val="hu-HU"/>
        </w:rPr>
        <w:t xml:space="preserve"> továbbra </w:t>
      </w:r>
      <w:r w:rsidR="008E6D74" w:rsidRPr="00C36DBD">
        <w:rPr>
          <w:b/>
          <w:lang w:val="hu-HU"/>
        </w:rPr>
        <w:t xml:space="preserve">is </w:t>
      </w:r>
      <w:r w:rsidR="0061286E" w:rsidRPr="00C36DBD">
        <w:rPr>
          <w:b/>
          <w:lang w:val="hu-HU"/>
        </w:rPr>
        <w:t xml:space="preserve">az európai exportok </w:t>
      </w:r>
      <w:r w:rsidR="00F043B7" w:rsidRPr="00C36DBD">
        <w:rPr>
          <w:b/>
          <w:lang w:val="hu-HU"/>
        </w:rPr>
        <w:t>és az é</w:t>
      </w:r>
      <w:r w:rsidR="008E6D74" w:rsidRPr="00C36DBD">
        <w:rPr>
          <w:b/>
          <w:lang w:val="hu-HU"/>
        </w:rPr>
        <w:t>lénk világkereskedelem szolgál.</w:t>
      </w:r>
      <w:r w:rsidR="00F043B7" w:rsidRPr="00C36DBD">
        <w:rPr>
          <w:b/>
          <w:lang w:val="hu-HU"/>
        </w:rPr>
        <w:t xml:space="preserve"> </w:t>
      </w:r>
    </w:p>
    <w:p w14:paraId="421D12FC" w14:textId="77777777" w:rsidR="00F07CB0" w:rsidRPr="00C36DBD" w:rsidRDefault="00F07CB0" w:rsidP="00376917">
      <w:pPr>
        <w:spacing w:line="240" w:lineRule="auto"/>
        <w:jc w:val="both"/>
        <w:rPr>
          <w:b/>
          <w:lang w:val="hu-HU"/>
        </w:rPr>
      </w:pPr>
    </w:p>
    <w:p w14:paraId="509C4505" w14:textId="0C28D197" w:rsidR="00F043B7" w:rsidRPr="00C36DBD" w:rsidRDefault="008E6D74" w:rsidP="009F7DBA">
      <w:pPr>
        <w:spacing w:line="360" w:lineRule="auto"/>
        <w:jc w:val="both"/>
        <w:rPr>
          <w:rFonts w:cs="Arial"/>
          <w:b/>
          <w:bCs/>
          <w:lang w:val="hu-HU"/>
        </w:rPr>
      </w:pPr>
      <w:r w:rsidRPr="00C36DBD">
        <w:rPr>
          <w:rFonts w:cs="Arial"/>
          <w:b/>
          <w:bCs/>
          <w:lang w:val="hu-HU"/>
        </w:rPr>
        <w:t>A DACHSER</w:t>
      </w:r>
      <w:r w:rsidR="00C220D0">
        <w:rPr>
          <w:rFonts w:cs="Arial"/>
          <w:b/>
          <w:bCs/>
          <w:lang w:val="hu-HU"/>
        </w:rPr>
        <w:t xml:space="preserve"> </w:t>
      </w:r>
      <w:r w:rsidR="00C36DBD">
        <w:rPr>
          <w:rFonts w:cs="Arial"/>
          <w:b/>
          <w:bCs/>
          <w:lang w:val="hu-HU"/>
        </w:rPr>
        <w:t>a 2017-es gazdasági évben elő</w:t>
      </w:r>
      <w:r w:rsidRPr="00C36DBD">
        <w:rPr>
          <w:rFonts w:cs="Arial"/>
          <w:b/>
          <w:bCs/>
          <w:lang w:val="hu-HU"/>
        </w:rPr>
        <w:t xml:space="preserve">ször ért el </w:t>
      </w:r>
      <w:r w:rsidR="00F043B7" w:rsidRPr="00C36DBD">
        <w:rPr>
          <w:rFonts w:cs="Arial"/>
          <w:b/>
          <w:bCs/>
          <w:lang w:val="hu-HU"/>
        </w:rPr>
        <w:t>6 milliárd EUR</w:t>
      </w:r>
      <w:r w:rsidR="003737C0" w:rsidRPr="00C36DBD">
        <w:rPr>
          <w:rFonts w:cs="Arial"/>
          <w:b/>
          <w:bCs/>
          <w:lang w:val="hu-HU"/>
        </w:rPr>
        <w:t>O</w:t>
      </w:r>
      <w:r w:rsidR="00F043B7" w:rsidRPr="00C36DBD">
        <w:rPr>
          <w:rFonts w:cs="Arial"/>
          <w:b/>
          <w:bCs/>
          <w:lang w:val="hu-HU"/>
        </w:rPr>
        <w:t xml:space="preserve"> f</w:t>
      </w:r>
      <w:r w:rsidRPr="00C36DBD">
        <w:rPr>
          <w:rFonts w:cs="Arial"/>
          <w:b/>
          <w:bCs/>
          <w:lang w:val="hu-HU"/>
        </w:rPr>
        <w:t>eletti forgalmat. A</w:t>
      </w:r>
      <w:r w:rsidR="009F7DBA" w:rsidRPr="00C36DBD">
        <w:rPr>
          <w:rFonts w:cs="Arial"/>
          <w:b/>
          <w:bCs/>
          <w:lang w:val="hu-HU"/>
        </w:rPr>
        <w:t xml:space="preserve"> konszolidált </w:t>
      </w:r>
      <w:r w:rsidRPr="00C36DBD">
        <w:rPr>
          <w:rFonts w:cs="Arial"/>
          <w:b/>
          <w:bCs/>
          <w:lang w:val="hu-HU"/>
        </w:rPr>
        <w:t>bruttó</w:t>
      </w:r>
      <w:r w:rsidR="00F043B7" w:rsidRPr="00C36DBD">
        <w:rPr>
          <w:rFonts w:cs="Arial"/>
          <w:b/>
          <w:bCs/>
          <w:lang w:val="hu-HU"/>
        </w:rPr>
        <w:t xml:space="preserve"> </w:t>
      </w:r>
      <w:r w:rsidRPr="00C36DBD">
        <w:rPr>
          <w:rFonts w:cs="Arial"/>
          <w:b/>
          <w:bCs/>
          <w:lang w:val="hu-HU"/>
        </w:rPr>
        <w:t>ár</w:t>
      </w:r>
      <w:r w:rsidR="00F043B7" w:rsidRPr="00C36DBD">
        <w:rPr>
          <w:rFonts w:cs="Arial"/>
          <w:b/>
          <w:bCs/>
          <w:lang w:val="hu-HU"/>
        </w:rPr>
        <w:t>bevétel 7,2 %-</w:t>
      </w:r>
      <w:r w:rsidR="003737C0" w:rsidRPr="00C36DBD">
        <w:rPr>
          <w:rFonts w:cs="Arial"/>
          <w:b/>
          <w:bCs/>
          <w:lang w:val="hu-HU"/>
        </w:rPr>
        <w:t>k</w:t>
      </w:r>
      <w:r w:rsidR="00F043B7" w:rsidRPr="00C36DBD">
        <w:rPr>
          <w:rFonts w:cs="Arial"/>
          <w:b/>
          <w:bCs/>
          <w:lang w:val="hu-HU"/>
        </w:rPr>
        <w:t>al</w:t>
      </w:r>
      <w:r w:rsidR="003737C0" w:rsidRPr="00C36DBD">
        <w:rPr>
          <w:rFonts w:cs="Arial"/>
          <w:b/>
          <w:bCs/>
          <w:lang w:val="hu-HU"/>
        </w:rPr>
        <w:t>,</w:t>
      </w:r>
      <w:r w:rsidR="00F043B7" w:rsidRPr="00C36DBD">
        <w:rPr>
          <w:rFonts w:cs="Arial"/>
          <w:b/>
          <w:bCs/>
          <w:lang w:val="hu-HU"/>
        </w:rPr>
        <w:t xml:space="preserve"> 6,12 milliárd EUR</w:t>
      </w:r>
      <w:r w:rsidR="003737C0" w:rsidRPr="00C36DBD">
        <w:rPr>
          <w:rFonts w:cs="Arial"/>
          <w:b/>
          <w:bCs/>
          <w:lang w:val="hu-HU"/>
        </w:rPr>
        <w:t>O</w:t>
      </w:r>
      <w:r w:rsidR="00F043B7" w:rsidRPr="00C36DBD">
        <w:rPr>
          <w:rFonts w:cs="Arial"/>
          <w:b/>
          <w:bCs/>
          <w:lang w:val="hu-HU"/>
        </w:rPr>
        <w:t>-ra n</w:t>
      </w:r>
      <w:r w:rsidR="003737C0" w:rsidRPr="00C36DBD">
        <w:rPr>
          <w:rFonts w:cs="Arial"/>
          <w:b/>
          <w:bCs/>
          <w:lang w:val="hu-HU"/>
        </w:rPr>
        <w:t>őtt. A</w:t>
      </w:r>
      <w:r w:rsidR="00F043B7" w:rsidRPr="00C36DBD">
        <w:rPr>
          <w:rFonts w:cs="Arial"/>
          <w:b/>
          <w:bCs/>
          <w:lang w:val="hu-HU"/>
        </w:rPr>
        <w:t xml:space="preserve"> 8</w:t>
      </w:r>
      <w:r w:rsidR="00EF6398" w:rsidRPr="00C36DBD">
        <w:rPr>
          <w:rFonts w:cs="Arial"/>
          <w:b/>
          <w:bCs/>
          <w:lang w:val="hu-HU"/>
        </w:rPr>
        <w:t xml:space="preserve">1,7 millió </w:t>
      </w:r>
      <w:r w:rsidR="003737C0" w:rsidRPr="00C36DBD">
        <w:rPr>
          <w:rFonts w:cs="Arial"/>
          <w:b/>
          <w:bCs/>
          <w:lang w:val="hu-HU"/>
        </w:rPr>
        <w:t>küldeményszám (2,1%-os növekedés) és a 3</w:t>
      </w:r>
      <w:r w:rsidR="00D07CDA" w:rsidRPr="00C36DBD">
        <w:rPr>
          <w:rFonts w:cs="Arial"/>
          <w:b/>
          <w:bCs/>
          <w:lang w:val="hu-HU"/>
        </w:rPr>
        <w:t>9,8 millió tonna szállított tömeg</w:t>
      </w:r>
      <w:r w:rsidR="00F05E22">
        <w:rPr>
          <w:rFonts w:cs="Arial"/>
          <w:b/>
          <w:bCs/>
          <w:lang w:val="hu-HU"/>
        </w:rPr>
        <w:t xml:space="preserve"> </w:t>
      </w:r>
      <w:r w:rsidR="003737C0" w:rsidRPr="00C36DBD">
        <w:rPr>
          <w:rFonts w:cs="Arial"/>
          <w:b/>
          <w:bCs/>
          <w:lang w:val="hu-HU"/>
        </w:rPr>
        <w:t>(4,3 %-os növekedés) új rekordot is jelent</w:t>
      </w:r>
      <w:r w:rsidR="00EF6398" w:rsidRPr="00C36DBD">
        <w:rPr>
          <w:rFonts w:cs="Arial"/>
          <w:b/>
          <w:bCs/>
          <w:lang w:val="hu-HU"/>
        </w:rPr>
        <w:t>.</w:t>
      </w:r>
      <w:r w:rsidR="003737C0" w:rsidRPr="00C36DBD">
        <w:rPr>
          <w:rFonts w:cs="Arial"/>
          <w:b/>
          <w:bCs/>
          <w:lang w:val="hu-HU"/>
        </w:rPr>
        <w:t xml:space="preserve"> Az elmúl</w:t>
      </w:r>
      <w:r w:rsidR="006232EB">
        <w:rPr>
          <w:rFonts w:cs="Arial"/>
          <w:b/>
          <w:bCs/>
          <w:lang w:val="hu-HU"/>
        </w:rPr>
        <w:t xml:space="preserve">t évben a DACHSER világszerte 1 </w:t>
      </w:r>
      <w:r w:rsidR="003737C0" w:rsidRPr="00C36DBD">
        <w:rPr>
          <w:rFonts w:cs="Arial"/>
          <w:b/>
          <w:bCs/>
          <w:lang w:val="hu-HU"/>
        </w:rPr>
        <w:t xml:space="preserve">648 új munkahelyet teremtett. </w:t>
      </w:r>
      <w:r w:rsidR="00EF6398" w:rsidRPr="00C36DBD">
        <w:rPr>
          <w:rFonts w:cs="Arial"/>
          <w:b/>
          <w:bCs/>
          <w:lang w:val="hu-HU"/>
        </w:rPr>
        <w:t xml:space="preserve"> </w:t>
      </w:r>
    </w:p>
    <w:p w14:paraId="79D3257F" w14:textId="7A1DB1B3" w:rsidR="00EF6398" w:rsidRPr="00C36DBD" w:rsidRDefault="00CD392D" w:rsidP="00CD392D">
      <w:pPr>
        <w:spacing w:line="360" w:lineRule="auto"/>
        <w:jc w:val="both"/>
        <w:rPr>
          <w:rFonts w:cs="Arial"/>
          <w:lang w:val="hu-HU"/>
        </w:rPr>
      </w:pPr>
      <w:r w:rsidRPr="00C36DBD">
        <w:rPr>
          <w:rFonts w:cs="Arial"/>
          <w:lang w:val="hu-HU"/>
        </w:rPr>
        <w:t xml:space="preserve">“A sikeres </w:t>
      </w:r>
      <w:r w:rsidR="006142EB">
        <w:rPr>
          <w:rFonts w:cs="Arial"/>
          <w:lang w:val="hu-HU"/>
        </w:rPr>
        <w:t>export</w:t>
      </w:r>
      <w:r w:rsidRPr="00C36DBD">
        <w:rPr>
          <w:rFonts w:cs="Arial"/>
          <w:lang w:val="hu-HU"/>
        </w:rPr>
        <w:t xml:space="preserve">stratégiánkat </w:t>
      </w:r>
      <w:r w:rsidR="00376917" w:rsidRPr="00C36DBD">
        <w:rPr>
          <w:rFonts w:cs="Arial"/>
          <w:lang w:val="hu-HU"/>
        </w:rPr>
        <w:t xml:space="preserve">az európai </w:t>
      </w:r>
      <w:r w:rsidRPr="00C36DBD">
        <w:rPr>
          <w:rFonts w:cs="Arial"/>
          <w:lang w:val="hu-HU"/>
        </w:rPr>
        <w:t>közúti</w:t>
      </w:r>
      <w:r w:rsidR="00376917" w:rsidRPr="00C36DBD">
        <w:rPr>
          <w:rFonts w:cs="Arial"/>
          <w:lang w:val="hu-HU"/>
        </w:rPr>
        <w:t xml:space="preserve"> forgalomban konzekvensen tovább folytattuk</w:t>
      </w:r>
      <w:r w:rsidRPr="00C36DBD">
        <w:rPr>
          <w:rFonts w:cs="Arial"/>
          <w:lang w:val="hu-HU"/>
        </w:rPr>
        <w:t>,</w:t>
      </w:r>
      <w:r w:rsidR="006142EB">
        <w:rPr>
          <w:rFonts w:cs="Arial"/>
          <w:lang w:val="hu-HU"/>
        </w:rPr>
        <w:t xml:space="preserve"> amihez </w:t>
      </w:r>
      <w:r w:rsidRPr="00C36DBD">
        <w:rPr>
          <w:rFonts w:cs="Arial"/>
          <w:lang w:val="hu-HU"/>
        </w:rPr>
        <w:t>hozzájár</w:t>
      </w:r>
      <w:r w:rsidR="007A5041" w:rsidRPr="00C36DBD">
        <w:rPr>
          <w:rFonts w:cs="Arial"/>
          <w:lang w:val="hu-HU"/>
        </w:rPr>
        <w:t>u</w:t>
      </w:r>
      <w:r w:rsidRPr="00C36DBD">
        <w:rPr>
          <w:rFonts w:cs="Arial"/>
          <w:lang w:val="hu-HU"/>
        </w:rPr>
        <w:t xml:space="preserve">lt </w:t>
      </w:r>
      <w:r w:rsidR="00376917" w:rsidRPr="00C36DBD">
        <w:rPr>
          <w:rFonts w:cs="Arial"/>
          <w:lang w:val="hu-HU"/>
        </w:rPr>
        <w:t>az eg</w:t>
      </w:r>
      <w:r w:rsidR="00DB3D8B">
        <w:rPr>
          <w:rFonts w:cs="Arial"/>
          <w:lang w:val="hu-HU"/>
        </w:rPr>
        <w:t>yre élénkülő világkereskedelem,“</w:t>
      </w:r>
      <w:r w:rsidR="00376917" w:rsidRPr="00C36DBD">
        <w:rPr>
          <w:rFonts w:cs="Arial"/>
          <w:lang w:val="hu-HU"/>
        </w:rPr>
        <w:t xml:space="preserve"> nyilatkozta Bernhard Simon a DACHSER vezérigazgatója. </w:t>
      </w:r>
      <w:r w:rsidR="00ED2B4A" w:rsidRPr="00C36DBD">
        <w:rPr>
          <w:rFonts w:cs="Arial"/>
          <w:lang w:val="hu-HU"/>
        </w:rPr>
        <w:t>„</w:t>
      </w:r>
      <w:r w:rsidR="00376917" w:rsidRPr="00C36DBD">
        <w:rPr>
          <w:rFonts w:cs="Arial"/>
          <w:lang w:val="hu-HU"/>
        </w:rPr>
        <w:t xml:space="preserve">A történelmien magas számok eléréséhez a </w:t>
      </w:r>
      <w:r w:rsidR="00ED2B4A" w:rsidRPr="00C36DBD">
        <w:rPr>
          <w:rFonts w:cs="Arial"/>
          <w:lang w:val="hu-HU"/>
        </w:rPr>
        <w:t>légi</w:t>
      </w:r>
      <w:r w:rsidRPr="00C36DBD">
        <w:rPr>
          <w:rFonts w:cs="Arial"/>
          <w:lang w:val="hu-HU"/>
        </w:rPr>
        <w:t xml:space="preserve">- </w:t>
      </w:r>
      <w:r w:rsidR="00ED2B4A" w:rsidRPr="00C36DBD">
        <w:rPr>
          <w:rFonts w:cs="Arial"/>
          <w:lang w:val="hu-HU"/>
        </w:rPr>
        <w:t xml:space="preserve">és tengeri üzletágunk emelkedő </w:t>
      </w:r>
      <w:r w:rsidRPr="00C36DBD">
        <w:rPr>
          <w:rFonts w:cs="Arial"/>
          <w:lang w:val="hu-HU"/>
        </w:rPr>
        <w:t>forgalma is hozzájárult</w:t>
      </w:r>
      <w:r w:rsidR="00441D96">
        <w:rPr>
          <w:rFonts w:cs="Arial"/>
          <w:lang w:val="hu-HU"/>
        </w:rPr>
        <w:t>.”</w:t>
      </w:r>
    </w:p>
    <w:p w14:paraId="59EEFCF8" w14:textId="359002B5" w:rsidR="00EF6398" w:rsidRPr="00C36DBD" w:rsidRDefault="00415BA6" w:rsidP="00081786">
      <w:pPr>
        <w:spacing w:line="360" w:lineRule="auto"/>
        <w:rPr>
          <w:rFonts w:cs="Arial"/>
          <w:b/>
          <w:bCs/>
          <w:lang w:val="hu-HU"/>
        </w:rPr>
      </w:pPr>
      <w:r w:rsidRPr="00C36DBD">
        <w:rPr>
          <w:rFonts w:cs="Arial"/>
          <w:b/>
          <w:bCs/>
          <w:lang w:val="hu-HU"/>
        </w:rPr>
        <w:t>Az ü</w:t>
      </w:r>
      <w:r w:rsidR="00CD392D" w:rsidRPr="00C36DBD">
        <w:rPr>
          <w:rFonts w:cs="Arial"/>
          <w:b/>
          <w:bCs/>
          <w:lang w:val="hu-HU"/>
        </w:rPr>
        <w:t>zletági fejlesztések részletei</w:t>
      </w:r>
    </w:p>
    <w:p w14:paraId="5B305A5F" w14:textId="3B2C868F" w:rsidR="00296A1D" w:rsidRPr="00C36DBD" w:rsidRDefault="00415BA6" w:rsidP="00180F93">
      <w:pPr>
        <w:spacing w:line="360" w:lineRule="auto"/>
        <w:jc w:val="both"/>
        <w:rPr>
          <w:rFonts w:cs="Arial"/>
          <w:lang w:val="hu-HU"/>
        </w:rPr>
      </w:pPr>
      <w:r w:rsidRPr="00C36DBD">
        <w:rPr>
          <w:rFonts w:cs="Arial"/>
          <w:lang w:val="hu-HU"/>
        </w:rPr>
        <w:t xml:space="preserve">A </w:t>
      </w:r>
      <w:r w:rsidRPr="00C36DBD">
        <w:rPr>
          <w:rFonts w:cs="Arial"/>
          <w:b/>
          <w:bCs/>
          <w:lang w:val="hu-HU"/>
        </w:rPr>
        <w:t>Road Logistics</w:t>
      </w:r>
      <w:r w:rsidRPr="00C36DBD">
        <w:rPr>
          <w:rFonts w:cs="Arial"/>
          <w:lang w:val="hu-HU"/>
        </w:rPr>
        <w:t xml:space="preserve"> </w:t>
      </w:r>
      <w:r w:rsidR="00CD392D" w:rsidRPr="00C36DBD">
        <w:rPr>
          <w:rFonts w:cs="Arial"/>
          <w:lang w:val="hu-HU"/>
        </w:rPr>
        <w:t>üzletágon</w:t>
      </w:r>
      <w:r w:rsidR="00FC3FFE" w:rsidRPr="00C36DBD">
        <w:rPr>
          <w:rFonts w:cs="Arial"/>
          <w:lang w:val="hu-HU"/>
        </w:rPr>
        <w:t xml:space="preserve"> belül, amely </w:t>
      </w:r>
      <w:r w:rsidR="003A52D6" w:rsidRPr="00C36DBD">
        <w:rPr>
          <w:rFonts w:cs="Arial"/>
          <w:lang w:val="hu-HU"/>
        </w:rPr>
        <w:t>ipari alapanyag és késztermék</w:t>
      </w:r>
      <w:r w:rsidR="00FC3FFE" w:rsidRPr="00C36DBD">
        <w:rPr>
          <w:rFonts w:cs="Arial"/>
          <w:lang w:val="hu-HU"/>
        </w:rPr>
        <w:t xml:space="preserve"> (European Logistics)</w:t>
      </w:r>
      <w:r w:rsidR="00DB3D8B">
        <w:rPr>
          <w:rFonts w:cs="Arial"/>
          <w:lang w:val="hu-HU"/>
        </w:rPr>
        <w:t>,</w:t>
      </w:r>
      <w:r w:rsidR="00FC3FFE" w:rsidRPr="00C36DBD">
        <w:rPr>
          <w:rFonts w:cs="Arial"/>
          <w:lang w:val="hu-HU"/>
        </w:rPr>
        <w:t xml:space="preserve"> </w:t>
      </w:r>
      <w:r w:rsidR="003A52D6" w:rsidRPr="00C36DBD">
        <w:rPr>
          <w:rFonts w:cs="Arial"/>
          <w:lang w:val="hu-HU"/>
        </w:rPr>
        <w:t>illetve</w:t>
      </w:r>
      <w:r w:rsidR="00FC3FFE" w:rsidRPr="00C36DBD">
        <w:rPr>
          <w:rFonts w:cs="Arial"/>
          <w:lang w:val="hu-HU"/>
        </w:rPr>
        <w:t xml:space="preserve"> élelmiszerek (Food Logi</w:t>
      </w:r>
      <w:r w:rsidR="00C50527" w:rsidRPr="00C36DBD">
        <w:rPr>
          <w:rFonts w:cs="Arial"/>
          <w:lang w:val="hu-HU"/>
        </w:rPr>
        <w:t>stics) szállítását és raktározását</w:t>
      </w:r>
      <w:r w:rsidR="00FC3FFE" w:rsidRPr="00C36DBD">
        <w:rPr>
          <w:rFonts w:cs="Arial"/>
          <w:lang w:val="hu-HU"/>
        </w:rPr>
        <w:t xml:space="preserve"> </w:t>
      </w:r>
      <w:r w:rsidR="00C50527" w:rsidRPr="00C36DBD">
        <w:rPr>
          <w:rFonts w:cs="Arial"/>
          <w:lang w:val="hu-HU"/>
        </w:rPr>
        <w:t>alkotja, a DACHSER 2017-ben bruttó 3,1%-os bevétel növekedéssel elérte a 4,44 milliárd EUR</w:t>
      </w:r>
      <w:r w:rsidR="003A52D6" w:rsidRPr="00C36DBD">
        <w:rPr>
          <w:rFonts w:cs="Arial"/>
          <w:lang w:val="hu-HU"/>
        </w:rPr>
        <w:t>O forgalmat</w:t>
      </w:r>
      <w:r w:rsidR="00C50527" w:rsidRPr="00C36DBD">
        <w:rPr>
          <w:rFonts w:cs="Arial"/>
          <w:lang w:val="hu-HU"/>
        </w:rPr>
        <w:t>. A küldemények száma 2,1%-</w:t>
      </w:r>
      <w:r w:rsidR="003A52D6" w:rsidRPr="00C36DBD">
        <w:rPr>
          <w:rFonts w:cs="Arial"/>
          <w:lang w:val="hu-HU"/>
        </w:rPr>
        <w:t>kal, a szállított tömeg pedig 3,6 %-</w:t>
      </w:r>
      <w:r w:rsidR="00DB3D8B">
        <w:rPr>
          <w:rFonts w:cs="Arial"/>
          <w:lang w:val="hu-HU"/>
        </w:rPr>
        <w:t>k</w:t>
      </w:r>
      <w:r w:rsidR="003A52D6" w:rsidRPr="00C36DBD">
        <w:rPr>
          <w:rFonts w:cs="Arial"/>
          <w:lang w:val="hu-HU"/>
        </w:rPr>
        <w:t>al nő</w:t>
      </w:r>
      <w:r w:rsidR="00C50527" w:rsidRPr="00C36DBD">
        <w:rPr>
          <w:rFonts w:cs="Arial"/>
          <w:lang w:val="hu-HU"/>
        </w:rPr>
        <w:t xml:space="preserve">tt. </w:t>
      </w:r>
      <w:r w:rsidR="00050516" w:rsidRPr="00C36DBD">
        <w:rPr>
          <w:rFonts w:cs="Arial"/>
          <w:b/>
          <w:bCs/>
          <w:lang w:val="hu-HU"/>
        </w:rPr>
        <w:t xml:space="preserve">A European Logistics (EL) </w:t>
      </w:r>
      <w:r w:rsidR="00050516" w:rsidRPr="00C36DBD">
        <w:rPr>
          <w:rFonts w:cs="Arial"/>
          <w:lang w:val="hu-HU"/>
        </w:rPr>
        <w:t>üzletágban a folyamatos exporttevékenységre történő koncentráció meghozta a gyümölcsét, ism</w:t>
      </w:r>
      <w:r w:rsidR="00890EFC" w:rsidRPr="00C36DBD">
        <w:rPr>
          <w:rFonts w:cs="Arial"/>
          <w:lang w:val="hu-HU"/>
        </w:rPr>
        <w:t>ét szilárd növekedési alapot biztosított a hálózaton belül.</w:t>
      </w:r>
      <w:r w:rsidR="00050516" w:rsidRPr="00C36DBD">
        <w:rPr>
          <w:rFonts w:cs="Arial"/>
          <w:lang w:val="hu-HU"/>
        </w:rPr>
        <w:t xml:space="preserve"> </w:t>
      </w:r>
      <w:r w:rsidR="0044613D" w:rsidRPr="00C36DBD">
        <w:rPr>
          <w:rFonts w:cs="Arial"/>
          <w:lang w:val="hu-HU"/>
        </w:rPr>
        <w:t xml:space="preserve">Ez különösen igaz az észak-közép-európai EL vállalati egységre, ahol 7,4 %-os növekedést </w:t>
      </w:r>
      <w:r w:rsidR="00890EFC" w:rsidRPr="00C36DBD">
        <w:rPr>
          <w:rFonts w:cs="Arial"/>
          <w:lang w:val="hu-HU"/>
        </w:rPr>
        <w:t>értünk el</w:t>
      </w:r>
      <w:r w:rsidR="0044613D" w:rsidRPr="00C36DBD">
        <w:rPr>
          <w:rFonts w:cs="Arial"/>
          <w:lang w:val="hu-HU"/>
        </w:rPr>
        <w:t xml:space="preserve">, </w:t>
      </w:r>
      <w:r w:rsidR="00890EFC" w:rsidRPr="00C36DBD">
        <w:rPr>
          <w:rFonts w:cs="Arial"/>
          <w:lang w:val="hu-HU"/>
        </w:rPr>
        <w:t xml:space="preserve">illetve </w:t>
      </w:r>
      <w:r w:rsidR="0044613D" w:rsidRPr="00C36DBD">
        <w:rPr>
          <w:rFonts w:cs="Arial"/>
          <w:lang w:val="hu-HU"/>
        </w:rPr>
        <w:t xml:space="preserve">EL </w:t>
      </w:r>
      <w:r w:rsidR="00180F93" w:rsidRPr="00C36DBD">
        <w:rPr>
          <w:rFonts w:cs="Arial"/>
          <w:lang w:val="hu-HU"/>
        </w:rPr>
        <w:t>‚</w:t>
      </w:r>
      <w:r w:rsidR="0044613D" w:rsidRPr="00C36DBD">
        <w:rPr>
          <w:rFonts w:cs="Arial"/>
          <w:lang w:val="hu-HU"/>
        </w:rPr>
        <w:t>France &amp; Maghreb‘</w:t>
      </w:r>
      <w:r w:rsidR="007E6F94" w:rsidRPr="00C36DBD">
        <w:rPr>
          <w:rFonts w:cs="Arial"/>
          <w:lang w:val="hu-HU"/>
        </w:rPr>
        <w:t xml:space="preserve"> és a EL Ibéria </w:t>
      </w:r>
      <w:r w:rsidR="00180F93" w:rsidRPr="00C36DBD">
        <w:rPr>
          <w:rFonts w:cs="Arial"/>
          <w:lang w:val="hu-HU"/>
        </w:rPr>
        <w:t>régióra</w:t>
      </w:r>
      <w:r w:rsidR="00A62AE0" w:rsidRPr="00C36DBD">
        <w:rPr>
          <w:rFonts w:cs="Arial"/>
          <w:lang w:val="hu-HU"/>
        </w:rPr>
        <w:t xml:space="preserve"> is</w:t>
      </w:r>
      <w:r w:rsidR="00890EFC" w:rsidRPr="00C36DBD">
        <w:rPr>
          <w:rFonts w:cs="Arial"/>
          <w:lang w:val="hu-HU"/>
        </w:rPr>
        <w:t xml:space="preserve">, a </w:t>
      </w:r>
      <w:r w:rsidR="007E6F94" w:rsidRPr="00C36DBD">
        <w:rPr>
          <w:rFonts w:cs="Arial"/>
          <w:lang w:val="hu-HU"/>
        </w:rPr>
        <w:t>contract logistic</w:t>
      </w:r>
      <w:r w:rsidR="007A5041" w:rsidRPr="00C36DBD">
        <w:rPr>
          <w:rFonts w:cs="Arial"/>
          <w:lang w:val="hu-HU"/>
        </w:rPr>
        <w:t>s</w:t>
      </w:r>
      <w:r w:rsidR="007E6F94" w:rsidRPr="00C36DBD">
        <w:rPr>
          <w:rFonts w:cs="Arial"/>
          <w:lang w:val="hu-HU"/>
        </w:rPr>
        <w:t xml:space="preserve"> </w:t>
      </w:r>
      <w:r w:rsidR="00890EFC" w:rsidRPr="00C36DBD">
        <w:rPr>
          <w:rFonts w:cs="Arial"/>
          <w:lang w:val="hu-HU"/>
        </w:rPr>
        <w:t>d</w:t>
      </w:r>
      <w:r w:rsidR="007E6F94" w:rsidRPr="00C36DBD">
        <w:rPr>
          <w:rFonts w:cs="Arial"/>
          <w:lang w:val="hu-HU"/>
        </w:rPr>
        <w:t>inamikus fejlőd</w:t>
      </w:r>
      <w:r w:rsidR="00890EFC" w:rsidRPr="00C36DBD">
        <w:rPr>
          <w:rFonts w:cs="Arial"/>
          <w:lang w:val="hu-HU"/>
        </w:rPr>
        <w:t>ésének köszönhetően</w:t>
      </w:r>
      <w:r w:rsidR="007E6F94" w:rsidRPr="00C36DBD">
        <w:rPr>
          <w:rFonts w:cs="Arial"/>
          <w:lang w:val="hu-HU"/>
        </w:rPr>
        <w:t>. „Németország továbbra</w:t>
      </w:r>
      <w:r w:rsidR="009F58D0" w:rsidRPr="00C36DBD">
        <w:rPr>
          <w:rFonts w:cs="Arial"/>
          <w:lang w:val="hu-HU"/>
        </w:rPr>
        <w:t xml:space="preserve"> is a működésünk gerincét jelenti,</w:t>
      </w:r>
      <w:r w:rsidR="00A62AE0" w:rsidRPr="00C36DBD">
        <w:rPr>
          <w:rFonts w:cs="Arial"/>
          <w:lang w:val="hu-HU"/>
        </w:rPr>
        <w:t xml:space="preserve"> de szárazföldi szállítmányozási üzletágunk második helyére </w:t>
      </w:r>
      <w:r w:rsidR="00180F93" w:rsidRPr="00C36DBD">
        <w:rPr>
          <w:rFonts w:cs="Arial"/>
          <w:lang w:val="hu-HU"/>
        </w:rPr>
        <w:t>Franciaország került</w:t>
      </w:r>
      <w:r w:rsidR="00A62AE0" w:rsidRPr="00C36DBD">
        <w:rPr>
          <w:rFonts w:cs="Arial"/>
          <w:lang w:val="hu-HU"/>
        </w:rPr>
        <w:t>.</w:t>
      </w:r>
      <w:r w:rsidR="00556CEA" w:rsidRPr="00C36DBD">
        <w:rPr>
          <w:rFonts w:cs="Arial"/>
          <w:lang w:val="hu-HU"/>
        </w:rPr>
        <w:t xml:space="preserve"> „Az elmúlt években konzekvensen </w:t>
      </w:r>
      <w:r w:rsidR="00A62AE0" w:rsidRPr="00C36DBD">
        <w:rPr>
          <w:rFonts w:cs="Arial"/>
          <w:lang w:val="hu-HU"/>
        </w:rPr>
        <w:t>ezen a</w:t>
      </w:r>
      <w:r w:rsidR="00CE2088" w:rsidRPr="00C36DBD">
        <w:rPr>
          <w:rFonts w:cs="Arial"/>
          <w:lang w:val="hu-HU"/>
        </w:rPr>
        <w:t xml:space="preserve"> stratégiai logisztikai tengely felépítésén dolgozunk</w:t>
      </w:r>
      <w:r w:rsidR="00441D96">
        <w:rPr>
          <w:rFonts w:cs="Arial"/>
          <w:lang w:val="hu-HU"/>
        </w:rPr>
        <w:t>“</w:t>
      </w:r>
      <w:r w:rsidR="00C220D0">
        <w:rPr>
          <w:rFonts w:cs="Arial"/>
          <w:lang w:val="hu-HU"/>
        </w:rPr>
        <w:t xml:space="preserve"> </w:t>
      </w:r>
      <w:r w:rsidR="001B60A9">
        <w:rPr>
          <w:rFonts w:cs="Arial"/>
          <w:lang w:val="hu-HU"/>
        </w:rPr>
        <w:t>–</w:t>
      </w:r>
      <w:r w:rsidR="00441D96">
        <w:rPr>
          <w:rFonts w:cs="Arial"/>
          <w:lang w:val="hu-HU"/>
        </w:rPr>
        <w:t xml:space="preserve"> </w:t>
      </w:r>
      <w:r w:rsidR="00556CEA" w:rsidRPr="00C36DBD">
        <w:rPr>
          <w:rFonts w:cs="Arial"/>
          <w:lang w:val="hu-HU"/>
        </w:rPr>
        <w:t>nyilatkozta Simon.</w:t>
      </w:r>
    </w:p>
    <w:p w14:paraId="6EA02832" w14:textId="396F7F44" w:rsidR="00296A1D" w:rsidRPr="00C36DBD" w:rsidRDefault="006D6F41" w:rsidP="009F58D0">
      <w:pPr>
        <w:spacing w:line="360" w:lineRule="auto"/>
        <w:jc w:val="both"/>
        <w:rPr>
          <w:rFonts w:cs="Arial"/>
          <w:lang w:val="hu-HU"/>
        </w:rPr>
      </w:pPr>
      <w:r w:rsidRPr="00C36DBD">
        <w:rPr>
          <w:rFonts w:cs="Arial"/>
          <w:b/>
          <w:bCs/>
          <w:lang w:val="hu-HU"/>
        </w:rPr>
        <w:lastRenderedPageBreak/>
        <w:t xml:space="preserve">A DACHSER Food Logistics </w:t>
      </w:r>
      <w:r w:rsidRPr="00C36DBD">
        <w:rPr>
          <w:rFonts w:cs="Arial"/>
          <w:lang w:val="hu-HU"/>
        </w:rPr>
        <w:t xml:space="preserve">üzletága </w:t>
      </w:r>
      <w:r w:rsidR="001969DD" w:rsidRPr="00C36DBD">
        <w:rPr>
          <w:rFonts w:cs="Arial"/>
          <w:lang w:val="hu-HU"/>
        </w:rPr>
        <w:t xml:space="preserve">ismét átlag feletti növekedést </w:t>
      </w:r>
      <w:r w:rsidR="00CE2088" w:rsidRPr="00C36DBD">
        <w:rPr>
          <w:rFonts w:cs="Arial"/>
          <w:lang w:val="hu-HU"/>
        </w:rPr>
        <w:t>ért el</w:t>
      </w:r>
      <w:r w:rsidR="009F7F47" w:rsidRPr="00C36DBD">
        <w:rPr>
          <w:rFonts w:cs="Arial"/>
          <w:lang w:val="hu-HU"/>
        </w:rPr>
        <w:t>, ami</w:t>
      </w:r>
      <w:r w:rsidR="002821E7" w:rsidRPr="00C36DBD">
        <w:rPr>
          <w:rFonts w:cs="Arial"/>
          <w:lang w:val="hu-HU"/>
        </w:rPr>
        <w:t xml:space="preserve"> elsősorban a né</w:t>
      </w:r>
      <w:r w:rsidR="00835B03" w:rsidRPr="00C36DBD">
        <w:rPr>
          <w:rFonts w:cs="Arial"/>
          <w:lang w:val="hu-HU"/>
        </w:rPr>
        <w:t>me</w:t>
      </w:r>
      <w:r w:rsidR="00CE2088" w:rsidRPr="00C36DBD">
        <w:rPr>
          <w:rFonts w:cs="Arial"/>
          <w:lang w:val="hu-HU"/>
        </w:rPr>
        <w:t>tországi élelmiszerlogisztikai üzlet fejlődésének</w:t>
      </w:r>
      <w:r w:rsidR="00835B03" w:rsidRPr="00C36DBD">
        <w:rPr>
          <w:rFonts w:cs="Arial"/>
          <w:lang w:val="hu-HU"/>
        </w:rPr>
        <w:t xml:space="preserve"> köszönhető,</w:t>
      </w:r>
      <w:r w:rsidR="002821E7" w:rsidRPr="00C36DBD">
        <w:rPr>
          <w:rFonts w:cs="Arial"/>
          <w:lang w:val="hu-HU"/>
        </w:rPr>
        <w:t xml:space="preserve"> </w:t>
      </w:r>
      <w:r w:rsidR="00CE2088" w:rsidRPr="00C36DBD">
        <w:rPr>
          <w:rFonts w:cs="Arial"/>
          <w:lang w:val="hu-HU"/>
        </w:rPr>
        <w:t xml:space="preserve">illetve új partnerek megszerzésével </w:t>
      </w:r>
      <w:r w:rsidR="009F7F47" w:rsidRPr="00C36DBD">
        <w:rPr>
          <w:rFonts w:cs="Arial"/>
          <w:lang w:val="hu-HU"/>
        </w:rPr>
        <w:t xml:space="preserve">a </w:t>
      </w:r>
      <w:r w:rsidR="00873F6F" w:rsidRPr="00C36DBD">
        <w:rPr>
          <w:rFonts w:cs="Arial"/>
          <w:lang w:val="hu-HU"/>
        </w:rPr>
        <w:t>küldeményszámok növekedését vonta maga után</w:t>
      </w:r>
      <w:r w:rsidR="00835B03" w:rsidRPr="00C36DBD">
        <w:rPr>
          <w:rFonts w:cs="Arial"/>
          <w:lang w:val="hu-HU"/>
        </w:rPr>
        <w:t xml:space="preserve">. „Öt évvel az </w:t>
      </w:r>
      <w:r w:rsidR="00873F6F" w:rsidRPr="00C36DBD">
        <w:rPr>
          <w:rFonts w:cs="Arial"/>
          <w:lang w:val="hu-HU"/>
        </w:rPr>
        <w:t>European Food Network megalakulása után már mérleget tudunk vonni</w:t>
      </w:r>
      <w:r w:rsidR="00835B03" w:rsidRPr="00C36DBD">
        <w:rPr>
          <w:rFonts w:cs="Arial"/>
          <w:lang w:val="hu-HU"/>
        </w:rPr>
        <w:t>:</w:t>
      </w:r>
      <w:r w:rsidR="00873F6F" w:rsidRPr="00C36DBD">
        <w:rPr>
          <w:rFonts w:cs="Arial"/>
          <w:lang w:val="hu-HU"/>
        </w:rPr>
        <w:t xml:space="preserve"> jó döntésnek bizonyult egy erős partnerhálózat kialakítása rendszerszemléletünk alapján“</w:t>
      </w:r>
      <w:r w:rsidR="001B60A9">
        <w:rPr>
          <w:rFonts w:cs="Arial"/>
          <w:lang w:val="hu-HU"/>
        </w:rPr>
        <w:t xml:space="preserve"> </w:t>
      </w:r>
      <w:r w:rsidR="001B60A9">
        <w:rPr>
          <w:rFonts w:cs="Arial"/>
          <w:lang w:val="hu-HU"/>
        </w:rPr>
        <w:softHyphen/>
        <w:t xml:space="preserve">– </w:t>
      </w:r>
      <w:r w:rsidR="00FB357E" w:rsidRPr="00C36DBD">
        <w:rPr>
          <w:rFonts w:cs="Arial"/>
          <w:lang w:val="hu-HU"/>
        </w:rPr>
        <w:t xml:space="preserve">nyilatkozta Bernhard Simon. </w:t>
      </w:r>
    </w:p>
    <w:p w14:paraId="54C9D02F" w14:textId="040B4968" w:rsidR="007026EF" w:rsidRPr="00C36DBD" w:rsidRDefault="007026EF" w:rsidP="009F7F47">
      <w:pPr>
        <w:spacing w:line="360" w:lineRule="auto"/>
        <w:jc w:val="both"/>
        <w:rPr>
          <w:rFonts w:cs="Arial"/>
          <w:lang w:val="hu-HU"/>
        </w:rPr>
      </w:pPr>
      <w:r w:rsidRPr="00C36DBD">
        <w:rPr>
          <w:rFonts w:cs="Arial"/>
          <w:b/>
          <w:bCs/>
          <w:lang w:val="hu-HU"/>
        </w:rPr>
        <w:t>Az Air &amp; Sea Logistics (ASL)</w:t>
      </w:r>
      <w:r w:rsidRPr="00C36DBD">
        <w:rPr>
          <w:rFonts w:cs="Arial"/>
          <w:lang w:val="hu-HU"/>
        </w:rPr>
        <w:t xml:space="preserve"> </w:t>
      </w:r>
      <w:r w:rsidR="00C300AE" w:rsidRPr="00C36DBD">
        <w:rPr>
          <w:rFonts w:cs="Arial"/>
          <w:lang w:val="hu-HU"/>
        </w:rPr>
        <w:t xml:space="preserve">üzletága </w:t>
      </w:r>
      <w:r w:rsidR="00564416" w:rsidRPr="00C36DBD">
        <w:rPr>
          <w:rFonts w:cs="Arial"/>
          <w:lang w:val="hu-HU"/>
        </w:rPr>
        <w:t>összesen 15,7%-</w:t>
      </w:r>
      <w:r w:rsidR="000F44C8">
        <w:rPr>
          <w:rFonts w:cs="Arial"/>
          <w:lang w:val="hu-HU"/>
        </w:rPr>
        <w:t>kal</w:t>
      </w:r>
      <w:r w:rsidR="00873F6F" w:rsidRPr="00C36DBD">
        <w:rPr>
          <w:rFonts w:cs="Arial"/>
          <w:lang w:val="hu-HU"/>
        </w:rPr>
        <w:t xml:space="preserve">, </w:t>
      </w:r>
      <w:r w:rsidR="001B60A9">
        <w:rPr>
          <w:rFonts w:cs="Arial"/>
          <w:lang w:val="hu-HU"/>
        </w:rPr>
        <w:t>1,</w:t>
      </w:r>
      <w:r w:rsidRPr="00C36DBD">
        <w:rPr>
          <w:rFonts w:cs="Arial"/>
          <w:lang w:val="hu-HU"/>
        </w:rPr>
        <w:t>79 millió EUR</w:t>
      </w:r>
      <w:r w:rsidR="00873F6F" w:rsidRPr="00C36DBD">
        <w:rPr>
          <w:rFonts w:cs="Arial"/>
          <w:lang w:val="hu-HU"/>
        </w:rPr>
        <w:t>O</w:t>
      </w:r>
      <w:r w:rsidRPr="00C36DBD">
        <w:rPr>
          <w:rFonts w:cs="Arial"/>
          <w:lang w:val="hu-HU"/>
        </w:rPr>
        <w:t xml:space="preserve">-val </w:t>
      </w:r>
      <w:r w:rsidR="009F7DBA" w:rsidRPr="00C36DBD">
        <w:rPr>
          <w:rFonts w:cs="Arial"/>
          <w:lang w:val="hu-HU"/>
        </w:rPr>
        <w:t xml:space="preserve">növelte a </w:t>
      </w:r>
      <w:r w:rsidRPr="00C36DBD">
        <w:rPr>
          <w:rFonts w:cs="Arial"/>
          <w:lang w:val="hu-HU"/>
        </w:rPr>
        <w:t>2017-es konszolidált</w:t>
      </w:r>
      <w:r w:rsidR="009F7DBA" w:rsidRPr="00C36DBD">
        <w:rPr>
          <w:rFonts w:cs="Arial"/>
          <w:lang w:val="hu-HU"/>
        </w:rPr>
        <w:t xml:space="preserve"> bruttó árbevételt, különösen a légi szállítások növekvő volumenének köszönhetően</w:t>
      </w:r>
      <w:r w:rsidR="00180F93" w:rsidRPr="00C36DBD">
        <w:rPr>
          <w:rFonts w:cs="Arial"/>
          <w:lang w:val="hu-HU"/>
        </w:rPr>
        <w:t>.</w:t>
      </w:r>
      <w:r w:rsidRPr="00C36DBD">
        <w:rPr>
          <w:rFonts w:cs="Arial"/>
          <w:lang w:val="hu-HU"/>
        </w:rPr>
        <w:t xml:space="preserve"> </w:t>
      </w:r>
      <w:r w:rsidR="009F7DBA" w:rsidRPr="00C36DBD">
        <w:rPr>
          <w:rFonts w:cs="Arial"/>
          <w:lang w:val="hu-HU"/>
        </w:rPr>
        <w:t>A</w:t>
      </w:r>
      <w:r w:rsidR="00C300AE" w:rsidRPr="00C36DBD">
        <w:rPr>
          <w:rFonts w:cs="Arial"/>
          <w:lang w:val="hu-HU"/>
        </w:rPr>
        <w:t xml:space="preserve"> három regionális ASL </w:t>
      </w:r>
      <w:r w:rsidR="00B70128" w:rsidRPr="00C36DBD">
        <w:rPr>
          <w:rFonts w:cs="Arial"/>
          <w:lang w:val="hu-HU"/>
        </w:rPr>
        <w:t xml:space="preserve">üzleti </w:t>
      </w:r>
      <w:r w:rsidR="00C300AE" w:rsidRPr="00C36DBD">
        <w:rPr>
          <w:rFonts w:cs="Arial"/>
          <w:lang w:val="hu-HU"/>
        </w:rPr>
        <w:t>egység kétszámjegyű</w:t>
      </w:r>
      <w:r w:rsidR="00DF3BDD" w:rsidRPr="00C36DBD">
        <w:rPr>
          <w:rFonts w:cs="Arial"/>
          <w:lang w:val="hu-HU"/>
        </w:rPr>
        <w:t xml:space="preserve"> növekedést ért el, a legjobb</w:t>
      </w:r>
      <w:r w:rsidR="00C300AE" w:rsidRPr="00C36DBD">
        <w:rPr>
          <w:rFonts w:cs="Arial"/>
          <w:lang w:val="hu-HU"/>
        </w:rPr>
        <w:t xml:space="preserve"> eredményt, a több mint 20%-os </w:t>
      </w:r>
      <w:r w:rsidR="001F1F74">
        <w:rPr>
          <w:rFonts w:cs="Arial"/>
          <w:lang w:val="hu-HU"/>
        </w:rPr>
        <w:t>forgalom</w:t>
      </w:r>
      <w:r w:rsidR="00C315FC" w:rsidRPr="00C36DBD">
        <w:rPr>
          <w:rFonts w:cs="Arial"/>
          <w:lang w:val="hu-HU"/>
        </w:rPr>
        <w:t>növekedést</w:t>
      </w:r>
      <w:r w:rsidR="00DF3BDD" w:rsidRPr="00C36DBD">
        <w:rPr>
          <w:rFonts w:cs="Arial"/>
          <w:lang w:val="hu-HU"/>
        </w:rPr>
        <w:t xml:space="preserve"> a DACHSER Ázsiai régió </w:t>
      </w:r>
      <w:r w:rsidR="009F7F47" w:rsidRPr="00C36DBD">
        <w:rPr>
          <w:rFonts w:cs="Arial"/>
          <w:lang w:val="hu-HU"/>
        </w:rPr>
        <w:t>nyújtotta</w:t>
      </w:r>
      <w:r w:rsidR="00C300AE" w:rsidRPr="00C36DBD">
        <w:rPr>
          <w:rFonts w:cs="Arial"/>
          <w:lang w:val="hu-HU"/>
        </w:rPr>
        <w:t xml:space="preserve">. </w:t>
      </w:r>
      <w:r w:rsidR="00DF3BDD" w:rsidRPr="00C36DBD">
        <w:rPr>
          <w:rFonts w:cs="Arial"/>
          <w:lang w:val="hu-HU"/>
        </w:rPr>
        <w:t>Az üzletág</w:t>
      </w:r>
      <w:r w:rsidR="00B70128" w:rsidRPr="00C36DBD">
        <w:rPr>
          <w:rFonts w:cs="Arial"/>
          <w:lang w:val="hu-HU"/>
        </w:rPr>
        <w:t xml:space="preserve"> kül</w:t>
      </w:r>
      <w:r w:rsidR="001F1F74">
        <w:rPr>
          <w:rFonts w:cs="Arial"/>
          <w:lang w:val="hu-HU"/>
        </w:rPr>
        <w:t>demény</w:t>
      </w:r>
      <w:r w:rsidR="00DF3BDD" w:rsidRPr="00C36DBD">
        <w:rPr>
          <w:rFonts w:cs="Arial"/>
          <w:lang w:val="hu-HU"/>
        </w:rPr>
        <w:t>számai 6,7%-</w:t>
      </w:r>
      <w:r w:rsidR="001B60A9">
        <w:rPr>
          <w:rFonts w:cs="Arial"/>
          <w:lang w:val="hu-HU"/>
        </w:rPr>
        <w:t>k</w:t>
      </w:r>
      <w:r w:rsidR="00DF3BDD" w:rsidRPr="00C36DBD">
        <w:rPr>
          <w:rFonts w:cs="Arial"/>
          <w:lang w:val="hu-HU"/>
        </w:rPr>
        <w:t>al növekedtek</w:t>
      </w:r>
      <w:r w:rsidR="00B70128" w:rsidRPr="00C36DBD">
        <w:rPr>
          <w:rFonts w:cs="Arial"/>
          <w:lang w:val="hu-HU"/>
        </w:rPr>
        <w:t xml:space="preserve">, </w:t>
      </w:r>
      <w:r w:rsidR="00DF3BDD" w:rsidRPr="00C36DBD">
        <w:rPr>
          <w:rFonts w:cs="Arial"/>
          <w:lang w:val="hu-HU"/>
        </w:rPr>
        <w:t>miközben a szállított tömeg 23,3%-os emelkedéssel elérte a 8,5 millió tonnát.</w:t>
      </w:r>
      <w:r w:rsidR="00C315FC" w:rsidRPr="00C36DBD">
        <w:rPr>
          <w:rFonts w:cs="Arial"/>
          <w:lang w:val="hu-HU"/>
        </w:rPr>
        <w:t xml:space="preserve"> „</w:t>
      </w:r>
      <w:r w:rsidR="00CA213F" w:rsidRPr="00C36DBD">
        <w:rPr>
          <w:rFonts w:cs="Arial"/>
          <w:lang w:val="hu-HU"/>
        </w:rPr>
        <w:t>A légi</w:t>
      </w:r>
      <w:r w:rsidR="00DF3BDD" w:rsidRPr="00C36DBD">
        <w:rPr>
          <w:rFonts w:cs="Arial"/>
          <w:lang w:val="hu-HU"/>
        </w:rPr>
        <w:t>-</w:t>
      </w:r>
      <w:r w:rsidR="00CA213F" w:rsidRPr="00C36DBD">
        <w:rPr>
          <w:rFonts w:cs="Arial"/>
          <w:lang w:val="hu-HU"/>
        </w:rPr>
        <w:t xml:space="preserve"> és teng</w:t>
      </w:r>
      <w:r w:rsidR="00DF3BDD" w:rsidRPr="00C36DBD">
        <w:rPr>
          <w:rFonts w:cs="Arial"/>
          <w:lang w:val="hu-HU"/>
        </w:rPr>
        <w:t>eri szállítmányozás egy változékony</w:t>
      </w:r>
      <w:r w:rsidR="00CA213F" w:rsidRPr="00C36DBD">
        <w:rPr>
          <w:rFonts w:cs="Arial"/>
          <w:lang w:val="hu-HU"/>
        </w:rPr>
        <w:t xml:space="preserve"> üzletág</w:t>
      </w:r>
      <w:r w:rsidR="000F44C8">
        <w:rPr>
          <w:rFonts w:cs="Arial"/>
          <w:lang w:val="hu-HU"/>
        </w:rPr>
        <w:t>,</w:t>
      </w:r>
      <w:r w:rsidR="00CA213F" w:rsidRPr="00C36DBD">
        <w:rPr>
          <w:rFonts w:cs="Arial"/>
          <w:lang w:val="hu-HU"/>
        </w:rPr>
        <w:t xml:space="preserve"> amelynek eredményei</w:t>
      </w:r>
      <w:r w:rsidR="00A1229B" w:rsidRPr="00C36DBD">
        <w:rPr>
          <w:rFonts w:cs="Arial"/>
          <w:lang w:val="hu-HU"/>
        </w:rPr>
        <w:t xml:space="preserve"> </w:t>
      </w:r>
      <w:r w:rsidR="00DF3BDD" w:rsidRPr="00C36DBD">
        <w:rPr>
          <w:rFonts w:cs="Arial"/>
          <w:lang w:val="hu-HU"/>
        </w:rPr>
        <w:t>akár extrémitást is tükrözhetnek. Mindenesetre mi a</w:t>
      </w:r>
      <w:r w:rsidR="00C36DBD">
        <w:rPr>
          <w:rFonts w:cs="Arial"/>
          <w:lang w:val="hu-HU"/>
        </w:rPr>
        <w:t xml:space="preserve"> fenntartható nyereségességre </w:t>
      </w:r>
      <w:r w:rsidR="00CA213F" w:rsidRPr="00C36DBD">
        <w:rPr>
          <w:rFonts w:cs="Arial"/>
          <w:lang w:val="hu-HU"/>
        </w:rPr>
        <w:t xml:space="preserve">törekszünk. Ezért fűzzük egyre szorosabbra </w:t>
      </w:r>
      <w:r w:rsidR="007D5348" w:rsidRPr="00C36DBD">
        <w:rPr>
          <w:rFonts w:cs="Arial"/>
          <w:lang w:val="hu-HU"/>
        </w:rPr>
        <w:t xml:space="preserve">mindkét fő </w:t>
      </w:r>
      <w:r w:rsidR="00DF3BDD" w:rsidRPr="00C36DBD">
        <w:rPr>
          <w:rFonts w:cs="Arial"/>
          <w:lang w:val="hu-HU"/>
        </w:rPr>
        <w:t>üzletágunk</w:t>
      </w:r>
      <w:r w:rsidR="007D5348" w:rsidRPr="00C36DBD">
        <w:rPr>
          <w:rFonts w:cs="Arial"/>
          <w:lang w:val="hu-HU"/>
        </w:rPr>
        <w:t xml:space="preserve"> működését </w:t>
      </w:r>
      <w:r w:rsidR="009F7F47" w:rsidRPr="00C36DBD">
        <w:rPr>
          <w:rFonts w:cs="Arial"/>
          <w:lang w:val="hu-HU"/>
        </w:rPr>
        <w:t>és helyezzük előtérbe a rendszerintegrációt</w:t>
      </w:r>
      <w:r w:rsidR="000F44C8">
        <w:rPr>
          <w:rFonts w:cs="Arial"/>
          <w:lang w:val="hu-HU"/>
        </w:rPr>
        <w:t>.</w:t>
      </w:r>
      <w:r w:rsidR="007D5348" w:rsidRPr="00C36DBD">
        <w:rPr>
          <w:rFonts w:cs="Arial"/>
          <w:lang w:val="hu-HU"/>
        </w:rPr>
        <w:t xml:space="preserve">“ </w:t>
      </w:r>
    </w:p>
    <w:p w14:paraId="2DA700AB" w14:textId="77777777" w:rsidR="00081786" w:rsidRPr="00C36DBD" w:rsidRDefault="00081786" w:rsidP="007E7450">
      <w:pPr>
        <w:spacing w:line="360" w:lineRule="auto"/>
        <w:jc w:val="both"/>
        <w:rPr>
          <w:rFonts w:cs="Arial"/>
          <w:b/>
          <w:sz w:val="6"/>
          <w:szCs w:val="6"/>
          <w:lang w:val="hu-HU"/>
        </w:rPr>
      </w:pPr>
    </w:p>
    <w:p w14:paraId="4381EA26" w14:textId="4DB6549E" w:rsidR="00A1229B" w:rsidRPr="00C36DBD" w:rsidRDefault="00D43A6F" w:rsidP="007E7450">
      <w:pPr>
        <w:spacing w:line="360" w:lineRule="auto"/>
        <w:jc w:val="both"/>
        <w:rPr>
          <w:rFonts w:cs="Arial"/>
          <w:b/>
          <w:bCs/>
          <w:lang w:val="hu-HU"/>
        </w:rPr>
      </w:pPr>
      <w:r w:rsidRPr="00C36DBD">
        <w:rPr>
          <w:rFonts w:cs="Arial"/>
          <w:b/>
          <w:bCs/>
          <w:lang w:val="hu-HU"/>
        </w:rPr>
        <w:t>A jövőt célzó</w:t>
      </w:r>
      <w:r w:rsidR="00136B3A" w:rsidRPr="00C36DBD">
        <w:rPr>
          <w:rFonts w:cs="Arial"/>
          <w:b/>
          <w:bCs/>
          <w:lang w:val="hu-HU"/>
        </w:rPr>
        <w:t xml:space="preserve"> hálózati és </w:t>
      </w:r>
      <w:r w:rsidR="00217527">
        <w:rPr>
          <w:rFonts w:cs="Arial"/>
          <w:b/>
          <w:bCs/>
          <w:lang w:val="hu-HU"/>
        </w:rPr>
        <w:t>munkaerő-</w:t>
      </w:r>
      <w:r w:rsidR="00136B3A" w:rsidRPr="00C36DBD">
        <w:rPr>
          <w:rFonts w:cs="Arial"/>
          <w:b/>
          <w:bCs/>
          <w:lang w:val="hu-HU"/>
        </w:rPr>
        <w:t xml:space="preserve">befektetések </w:t>
      </w:r>
    </w:p>
    <w:p w14:paraId="4C7AFB12" w14:textId="221ACA24" w:rsidR="00A1229B" w:rsidRPr="00C36DBD" w:rsidRDefault="009F7F47" w:rsidP="003A5FAD">
      <w:pPr>
        <w:spacing w:line="360" w:lineRule="auto"/>
        <w:jc w:val="both"/>
        <w:rPr>
          <w:rFonts w:cs="Arial"/>
          <w:lang w:val="hu-HU"/>
        </w:rPr>
      </w:pPr>
      <w:r w:rsidRPr="00C36DBD">
        <w:rPr>
          <w:rFonts w:cs="Arial"/>
          <w:lang w:val="hu-HU"/>
        </w:rPr>
        <w:t>A kedvező</w:t>
      </w:r>
      <w:r w:rsidR="00734204" w:rsidRPr="00C36DBD">
        <w:rPr>
          <w:rFonts w:cs="Arial"/>
          <w:lang w:val="hu-HU"/>
        </w:rPr>
        <w:t xml:space="preserve"> </w:t>
      </w:r>
      <w:r w:rsidR="00582D14" w:rsidRPr="00C36DBD">
        <w:rPr>
          <w:rFonts w:cs="Arial"/>
          <w:lang w:val="hu-HU"/>
        </w:rPr>
        <w:t>világgazdasági helyzet</w:t>
      </w:r>
      <w:r w:rsidR="00217527">
        <w:rPr>
          <w:rFonts w:cs="Arial"/>
          <w:lang w:val="hu-HU"/>
        </w:rPr>
        <w:t xml:space="preserve"> ellenére</w:t>
      </w:r>
      <w:r w:rsidR="00136B3A" w:rsidRPr="00C36DBD">
        <w:rPr>
          <w:rFonts w:cs="Arial"/>
          <w:lang w:val="hu-HU"/>
        </w:rPr>
        <w:t>, ami</w:t>
      </w:r>
      <w:r w:rsidR="00A96E65" w:rsidRPr="00C36DBD">
        <w:rPr>
          <w:rFonts w:cs="Arial"/>
          <w:lang w:val="hu-HU"/>
        </w:rPr>
        <w:t xml:space="preserve"> </w:t>
      </w:r>
      <w:r w:rsidR="00582D14" w:rsidRPr="00C36DBD">
        <w:rPr>
          <w:rFonts w:cs="Arial"/>
          <w:lang w:val="hu-HU"/>
        </w:rPr>
        <w:t>2018 első negyedévére is jellemző volt</w:t>
      </w:r>
      <w:r w:rsidR="00136B3A" w:rsidRPr="00C36DBD">
        <w:rPr>
          <w:rFonts w:cs="Arial"/>
          <w:lang w:val="hu-HU"/>
        </w:rPr>
        <w:t xml:space="preserve">, van </w:t>
      </w:r>
      <w:r w:rsidR="00582D14" w:rsidRPr="00C36DBD">
        <w:rPr>
          <w:rFonts w:cs="Arial"/>
          <w:lang w:val="hu-HU"/>
        </w:rPr>
        <w:t>olyan</w:t>
      </w:r>
      <w:r w:rsidR="00136B3A" w:rsidRPr="00C36DBD">
        <w:rPr>
          <w:rFonts w:cs="Arial"/>
          <w:lang w:val="hu-HU"/>
        </w:rPr>
        <w:t xml:space="preserve"> tényező</w:t>
      </w:r>
      <w:r w:rsidR="000F44C8">
        <w:rPr>
          <w:rFonts w:cs="Arial"/>
          <w:lang w:val="hu-HU"/>
        </w:rPr>
        <w:t>,</w:t>
      </w:r>
      <w:r w:rsidR="00136B3A" w:rsidRPr="00C36DBD">
        <w:rPr>
          <w:rFonts w:cs="Arial"/>
          <w:lang w:val="hu-HU"/>
        </w:rPr>
        <w:t xml:space="preserve"> ami negatívan hat </w:t>
      </w:r>
      <w:r w:rsidR="00582D14" w:rsidRPr="00C36DBD">
        <w:rPr>
          <w:rFonts w:cs="Arial"/>
          <w:lang w:val="hu-HU"/>
        </w:rPr>
        <w:t>a növekedésre, mint például a kapacitások szűkössége</w:t>
      </w:r>
      <w:r w:rsidR="00A96E65" w:rsidRPr="00C36DBD">
        <w:rPr>
          <w:rFonts w:cs="Arial"/>
          <w:lang w:val="hu-HU"/>
        </w:rPr>
        <w:t xml:space="preserve"> és az egyre </w:t>
      </w:r>
      <w:r w:rsidR="005F387A">
        <w:rPr>
          <w:rFonts w:cs="Arial"/>
          <w:lang w:val="hu-HU"/>
        </w:rPr>
        <w:t>csökkenő sofőr</w:t>
      </w:r>
      <w:r w:rsidR="00582D14" w:rsidRPr="00C36DBD">
        <w:rPr>
          <w:rFonts w:cs="Arial"/>
          <w:lang w:val="hu-HU"/>
        </w:rPr>
        <w:t>létszám</w:t>
      </w:r>
      <w:r w:rsidR="00A96E65" w:rsidRPr="00C36DBD">
        <w:rPr>
          <w:rFonts w:cs="Arial"/>
          <w:lang w:val="hu-HU"/>
        </w:rPr>
        <w:t xml:space="preserve">. </w:t>
      </w:r>
      <w:r w:rsidR="00FD5074" w:rsidRPr="00C36DBD">
        <w:rPr>
          <w:rFonts w:cs="Arial"/>
          <w:lang w:val="hu-HU"/>
        </w:rPr>
        <w:t xml:space="preserve">2017-ben </w:t>
      </w:r>
      <w:r w:rsidR="00A0347B" w:rsidRPr="00C36DBD">
        <w:rPr>
          <w:rFonts w:cs="Arial"/>
          <w:lang w:val="hu-HU"/>
        </w:rPr>
        <w:t xml:space="preserve">szerezte meg </w:t>
      </w:r>
      <w:r w:rsidR="00FD5074" w:rsidRPr="00C36DBD">
        <w:rPr>
          <w:rFonts w:cs="Arial"/>
          <w:lang w:val="hu-HU"/>
        </w:rPr>
        <w:t xml:space="preserve">az </w:t>
      </w:r>
      <w:r w:rsidR="005F387A">
        <w:rPr>
          <w:rFonts w:cs="Arial"/>
          <w:lang w:val="hu-HU"/>
        </w:rPr>
        <w:t>első 22 hivatásos tehergépkocsi-</w:t>
      </w:r>
      <w:r w:rsidR="00FD5074" w:rsidRPr="00C36DBD">
        <w:rPr>
          <w:rFonts w:cs="Arial"/>
          <w:lang w:val="hu-HU"/>
        </w:rPr>
        <w:t xml:space="preserve">vezető a DACHSER </w:t>
      </w:r>
      <w:r w:rsidR="004A64A0" w:rsidRPr="00C36DBD">
        <w:rPr>
          <w:rFonts w:cs="Arial"/>
          <w:lang w:val="hu-HU"/>
        </w:rPr>
        <w:t xml:space="preserve">Service </w:t>
      </w:r>
      <w:r w:rsidR="00861F74" w:rsidRPr="00C36DBD">
        <w:rPr>
          <w:rFonts w:cs="Arial"/>
          <w:lang w:val="hu-HU"/>
        </w:rPr>
        <w:t>und Ausbildung GmbH.-nál</w:t>
      </w:r>
      <w:r w:rsidR="00A0347B" w:rsidRPr="00C36DBD">
        <w:rPr>
          <w:rFonts w:cs="Arial"/>
          <w:lang w:val="hu-HU"/>
        </w:rPr>
        <w:t xml:space="preserve"> a képesítését</w:t>
      </w:r>
      <w:r w:rsidR="00861F74" w:rsidRPr="00C36DBD">
        <w:rPr>
          <w:rFonts w:cs="Arial"/>
          <w:lang w:val="hu-HU"/>
        </w:rPr>
        <w:t xml:space="preserve">, további 106 ember </w:t>
      </w:r>
      <w:r w:rsidR="00A0347B" w:rsidRPr="00C36DBD">
        <w:rPr>
          <w:rFonts w:cs="Arial"/>
          <w:lang w:val="hu-HU"/>
        </w:rPr>
        <w:t>kez</w:t>
      </w:r>
      <w:r w:rsidR="00441D96">
        <w:rPr>
          <w:rFonts w:cs="Arial"/>
          <w:lang w:val="hu-HU"/>
        </w:rPr>
        <w:t>d</w:t>
      </w:r>
      <w:r w:rsidR="00A0347B" w:rsidRPr="00C36DBD">
        <w:rPr>
          <w:rFonts w:cs="Arial"/>
          <w:lang w:val="hu-HU"/>
        </w:rPr>
        <w:t xml:space="preserve">te el képzését a </w:t>
      </w:r>
      <w:r w:rsidR="00861F74" w:rsidRPr="00C36DBD">
        <w:rPr>
          <w:rFonts w:cs="Arial"/>
          <w:lang w:val="hu-HU"/>
        </w:rPr>
        <w:t>35 német telephely egyikén.</w:t>
      </w:r>
      <w:r w:rsidR="005F387A" w:rsidRPr="005F387A">
        <w:rPr>
          <w:rFonts w:cs="Arial"/>
          <w:lang w:val="hu-HU"/>
        </w:rPr>
        <w:t xml:space="preserve"> </w:t>
      </w:r>
      <w:r w:rsidR="005F387A" w:rsidRPr="00C36DBD">
        <w:rPr>
          <w:rFonts w:cs="Arial"/>
          <w:lang w:val="hu-HU"/>
        </w:rPr>
        <w:t xml:space="preserve">“Kiemelkedő </w:t>
      </w:r>
      <w:r w:rsidR="005F387A">
        <w:rPr>
          <w:rFonts w:cs="Arial"/>
          <w:lang w:val="hu-HU"/>
        </w:rPr>
        <w:t>fontosságúak e</w:t>
      </w:r>
      <w:r w:rsidR="005F387A" w:rsidRPr="00C36DBD">
        <w:rPr>
          <w:rFonts w:cs="Arial"/>
          <w:lang w:val="hu-HU"/>
        </w:rPr>
        <w:t>zért számunkra a szakképzések</w:t>
      </w:r>
      <w:r w:rsidR="005F387A">
        <w:rPr>
          <w:rFonts w:cs="Arial"/>
          <w:lang w:val="hu-HU"/>
        </w:rPr>
        <w:t>, s</w:t>
      </w:r>
      <w:r w:rsidR="00861F74" w:rsidRPr="00C36DBD">
        <w:rPr>
          <w:rFonts w:cs="Arial"/>
          <w:lang w:val="hu-HU"/>
        </w:rPr>
        <w:t xml:space="preserve">zeretnénk </w:t>
      </w:r>
      <w:r w:rsidR="00A0347B" w:rsidRPr="00C36DBD">
        <w:rPr>
          <w:rFonts w:cs="Arial"/>
          <w:lang w:val="hu-HU"/>
        </w:rPr>
        <w:t>a gyakorlati programban résztvevő tehergépkocsi vezetők</w:t>
      </w:r>
      <w:r w:rsidR="00861F74" w:rsidRPr="00C36DBD">
        <w:rPr>
          <w:rFonts w:cs="Arial"/>
          <w:lang w:val="hu-HU"/>
        </w:rPr>
        <w:t xml:space="preserve"> létszámát minden évben növelni </w:t>
      </w:r>
      <w:r w:rsidR="00A0347B" w:rsidRPr="00C36DBD">
        <w:rPr>
          <w:rFonts w:cs="Arial"/>
          <w:lang w:val="hu-HU"/>
        </w:rPr>
        <w:t xml:space="preserve">és minőségi koncepciónkat </w:t>
      </w:r>
      <w:r w:rsidR="00441D96">
        <w:rPr>
          <w:rFonts w:cs="Arial"/>
          <w:lang w:val="hu-HU"/>
        </w:rPr>
        <w:t>más e</w:t>
      </w:r>
      <w:r w:rsidR="007455F4" w:rsidRPr="00C36DBD">
        <w:rPr>
          <w:rFonts w:cs="Arial"/>
          <w:lang w:val="hu-HU"/>
        </w:rPr>
        <w:t xml:space="preserve">urópai országokra is </w:t>
      </w:r>
      <w:r w:rsidR="00CB44E0" w:rsidRPr="00C36DBD">
        <w:rPr>
          <w:rFonts w:cs="Arial"/>
          <w:lang w:val="hu-HU"/>
        </w:rPr>
        <w:t>kiterjeszteni”</w:t>
      </w:r>
      <w:r w:rsidR="005F387A">
        <w:rPr>
          <w:rFonts w:cs="Arial"/>
          <w:lang w:val="hu-HU"/>
        </w:rPr>
        <w:t>–</w:t>
      </w:r>
      <w:r w:rsidR="00CB44E0" w:rsidRPr="00C36DBD">
        <w:rPr>
          <w:rFonts w:cs="Arial"/>
          <w:lang w:val="hu-HU"/>
        </w:rPr>
        <w:t xml:space="preserve"> nyilatkozta a DACHSER ügyvezetője. </w:t>
      </w:r>
      <w:r w:rsidR="00732148" w:rsidRPr="00C36DBD">
        <w:rPr>
          <w:rFonts w:cs="Arial"/>
          <w:lang w:val="hu-HU"/>
        </w:rPr>
        <w:t>2017-ben a</w:t>
      </w:r>
      <w:r w:rsidR="00D43A6F" w:rsidRPr="00C36DBD">
        <w:rPr>
          <w:rFonts w:cs="Arial"/>
          <w:lang w:val="hu-HU"/>
        </w:rPr>
        <w:t xml:space="preserve"> DACHSER </w:t>
      </w:r>
      <w:r w:rsidR="00A36521" w:rsidRPr="00C36DBD">
        <w:rPr>
          <w:rFonts w:cs="Arial"/>
          <w:lang w:val="hu-HU"/>
        </w:rPr>
        <w:t>megemelte a telephely</w:t>
      </w:r>
      <w:r w:rsidR="00732148" w:rsidRPr="00C36DBD">
        <w:rPr>
          <w:rFonts w:cs="Arial"/>
          <w:lang w:val="hu-HU"/>
        </w:rPr>
        <w:t>hálózati, flotta</w:t>
      </w:r>
      <w:r w:rsidR="00A36521" w:rsidRPr="00C36DBD">
        <w:rPr>
          <w:rFonts w:cs="Arial"/>
          <w:lang w:val="hu-HU"/>
        </w:rPr>
        <w:t>, technikai</w:t>
      </w:r>
      <w:r w:rsidR="00732148" w:rsidRPr="00C36DBD">
        <w:rPr>
          <w:rFonts w:cs="Arial"/>
          <w:lang w:val="hu-HU"/>
        </w:rPr>
        <w:t xml:space="preserve"> és IT rendszerfejlesztési beruházásokra szánt összeg</w:t>
      </w:r>
      <w:r w:rsidR="0024149F" w:rsidRPr="00C36DBD">
        <w:rPr>
          <w:rFonts w:cs="Arial"/>
          <w:lang w:val="hu-HU"/>
        </w:rPr>
        <w:t>ét</w:t>
      </w:r>
      <w:r w:rsidR="00A0347B" w:rsidRPr="00C36DBD">
        <w:rPr>
          <w:rFonts w:cs="Arial"/>
          <w:lang w:val="hu-HU"/>
        </w:rPr>
        <w:t xml:space="preserve"> 5%-</w:t>
      </w:r>
      <w:r w:rsidR="005F387A">
        <w:rPr>
          <w:rFonts w:cs="Arial"/>
          <w:lang w:val="hu-HU"/>
        </w:rPr>
        <w:t>k</w:t>
      </w:r>
      <w:r w:rsidR="00A0347B" w:rsidRPr="00C36DBD">
        <w:rPr>
          <w:rFonts w:cs="Arial"/>
          <w:lang w:val="hu-HU"/>
        </w:rPr>
        <w:t xml:space="preserve">al, </w:t>
      </w:r>
      <w:r w:rsidR="00BC1373" w:rsidRPr="00C36DBD">
        <w:rPr>
          <w:rFonts w:cs="Arial"/>
          <w:lang w:val="hu-HU"/>
        </w:rPr>
        <w:t>136 millió EUR</w:t>
      </w:r>
      <w:r w:rsidR="00A0347B" w:rsidRPr="00C36DBD">
        <w:rPr>
          <w:rFonts w:cs="Arial"/>
          <w:lang w:val="hu-HU"/>
        </w:rPr>
        <w:t>O-ra</w:t>
      </w:r>
      <w:r w:rsidR="00BC1373" w:rsidRPr="00C36DBD">
        <w:rPr>
          <w:rFonts w:cs="Arial"/>
          <w:lang w:val="hu-HU"/>
        </w:rPr>
        <w:t>.</w:t>
      </w:r>
      <w:r w:rsidR="0045175F" w:rsidRPr="00C36DBD">
        <w:rPr>
          <w:rFonts w:cs="Arial"/>
          <w:lang w:val="hu-HU"/>
        </w:rPr>
        <w:t xml:space="preserve"> </w:t>
      </w:r>
      <w:r w:rsidR="00A0347B" w:rsidRPr="00C36DBD">
        <w:rPr>
          <w:rFonts w:cs="Arial"/>
          <w:lang w:val="hu-HU"/>
        </w:rPr>
        <w:t>„Az előző évben különösen a német élelmiszerlogisztik</w:t>
      </w:r>
      <w:r w:rsidR="00180F93" w:rsidRPr="00C36DBD">
        <w:rPr>
          <w:rFonts w:cs="Arial"/>
          <w:lang w:val="hu-HU"/>
        </w:rPr>
        <w:t>ai terület kapacitását bővítettü</w:t>
      </w:r>
      <w:r w:rsidR="00A0347B" w:rsidRPr="00C36DBD">
        <w:rPr>
          <w:rFonts w:cs="Arial"/>
          <w:lang w:val="hu-HU"/>
        </w:rPr>
        <w:t>k jelentősen“</w:t>
      </w:r>
      <w:r w:rsidR="005F387A">
        <w:rPr>
          <w:rFonts w:cs="Arial"/>
          <w:lang w:val="hu-HU"/>
        </w:rPr>
        <w:t xml:space="preserve"> – </w:t>
      </w:r>
      <w:bookmarkStart w:id="0" w:name="_GoBack"/>
      <w:bookmarkEnd w:id="0"/>
      <w:r w:rsidR="00A0347B" w:rsidRPr="00C36DBD">
        <w:rPr>
          <w:rFonts w:cs="Arial"/>
          <w:lang w:val="hu-HU"/>
        </w:rPr>
        <w:t>mon</w:t>
      </w:r>
      <w:r w:rsidR="00C36DBD">
        <w:rPr>
          <w:rFonts w:cs="Arial"/>
          <w:lang w:val="hu-HU"/>
        </w:rPr>
        <w:t>d</w:t>
      </w:r>
      <w:r w:rsidR="00A0347B" w:rsidRPr="00C36DBD">
        <w:rPr>
          <w:rFonts w:cs="Arial"/>
          <w:lang w:val="hu-HU"/>
        </w:rPr>
        <w:t xml:space="preserve">ta Simon. </w:t>
      </w:r>
      <w:r w:rsidR="003A5FAD" w:rsidRPr="00C36DBD">
        <w:rPr>
          <w:rFonts w:cs="Arial"/>
          <w:lang w:val="hu-HU"/>
        </w:rPr>
        <w:t>2018-ban a DACHSER további 188 millió EURO-t beruházást jelentett be, ezúttal az ipari termékekre fókuszálva.</w:t>
      </w:r>
    </w:p>
    <w:p w14:paraId="7E911B67" w14:textId="7398FB63" w:rsidR="00861F74" w:rsidRDefault="00861F74" w:rsidP="006A4090">
      <w:pPr>
        <w:spacing w:line="360" w:lineRule="auto"/>
        <w:rPr>
          <w:rFonts w:cs="Arial"/>
          <w:b/>
          <w:bCs/>
          <w:lang w:val="hu-HU"/>
        </w:rPr>
      </w:pPr>
    </w:p>
    <w:p w14:paraId="4EF10158" w14:textId="0ECD7AE4" w:rsidR="000F44C8" w:rsidRDefault="000F44C8" w:rsidP="006A4090">
      <w:pPr>
        <w:spacing w:line="360" w:lineRule="auto"/>
        <w:rPr>
          <w:rFonts w:cs="Arial"/>
          <w:b/>
          <w:bCs/>
          <w:lang w:val="hu-HU"/>
        </w:rPr>
      </w:pPr>
    </w:p>
    <w:p w14:paraId="7BF04235" w14:textId="77777777" w:rsidR="000F44C8" w:rsidRPr="00C36DBD" w:rsidRDefault="000F44C8" w:rsidP="006A4090">
      <w:pPr>
        <w:spacing w:line="360" w:lineRule="auto"/>
        <w:rPr>
          <w:rFonts w:cs="Arial"/>
          <w:b/>
          <w:bCs/>
          <w:lang w:val="hu-HU"/>
        </w:rPr>
      </w:pPr>
    </w:p>
    <w:p w14:paraId="46CDDAA6" w14:textId="6593646C" w:rsidR="006A4090" w:rsidRPr="00C36DBD" w:rsidRDefault="008463AA" w:rsidP="00FF709E">
      <w:pPr>
        <w:spacing w:line="360" w:lineRule="auto"/>
        <w:rPr>
          <w:rFonts w:cs="Arial"/>
          <w:b/>
          <w:lang w:val="hu-HU"/>
        </w:rPr>
      </w:pPr>
      <w:r w:rsidRPr="00C36DBD">
        <w:rPr>
          <w:rFonts w:cs="Arial"/>
          <w:b/>
          <w:bCs/>
          <w:lang w:val="hu-HU"/>
        </w:rPr>
        <w:t>B</w:t>
      </w:r>
      <w:r w:rsidR="00734204" w:rsidRPr="00C36DBD">
        <w:rPr>
          <w:rFonts w:cs="Arial"/>
          <w:b/>
          <w:bCs/>
          <w:lang w:val="hu-HU"/>
        </w:rPr>
        <w:t>evételek összesítve</w:t>
      </w:r>
      <w:r w:rsidR="006A4090" w:rsidRPr="00C36DBD">
        <w:rPr>
          <w:rFonts w:cs="Arial"/>
          <w:b/>
          <w:bCs/>
          <w:lang w:val="hu-HU"/>
        </w:rPr>
        <w:t>:</w:t>
      </w:r>
      <w:r w:rsidR="000F44C8">
        <w:rPr>
          <w:rFonts w:cs="Arial"/>
          <w:b/>
          <w:bCs/>
          <w:lang w:val="hu-HU"/>
        </w:rPr>
        <w:t xml:space="preserve"> </w:t>
      </w:r>
    </w:p>
    <w:tbl>
      <w:tblPr>
        <w:tblStyle w:val="TableGrid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701"/>
        <w:gridCol w:w="2268"/>
      </w:tblGrid>
      <w:tr w:rsidR="006A4090" w:rsidRPr="00C36DBD" w14:paraId="404A6B30" w14:textId="77777777" w:rsidTr="001F5C6C">
        <w:trPr>
          <w:trHeight w:val="495"/>
        </w:trPr>
        <w:tc>
          <w:tcPr>
            <w:tcW w:w="2835" w:type="dxa"/>
            <w:shd w:val="clear" w:color="auto" w:fill="A6A6A6" w:themeFill="background1" w:themeFillShade="A6"/>
            <w:vAlign w:val="bottom"/>
          </w:tcPr>
          <w:p w14:paraId="26A6F1CF" w14:textId="77777777" w:rsidR="00E16FA6" w:rsidRPr="00C36DBD" w:rsidRDefault="006A4090" w:rsidP="00734204">
            <w:pPr>
              <w:spacing w:line="360" w:lineRule="auto"/>
              <w:rPr>
                <w:rFonts w:cs="Arial"/>
                <w:b/>
                <w:bCs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sz w:val="6"/>
                <w:szCs w:val="14"/>
                <w:lang w:val="hu-HU"/>
              </w:rPr>
              <w:br/>
            </w:r>
            <w:r w:rsidR="00E368B2"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Árbevétel</w:t>
            </w:r>
            <w:r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 xml:space="preserve"> </w:t>
            </w:r>
          </w:p>
          <w:p w14:paraId="476E2AB4" w14:textId="7DEDCB8E" w:rsidR="006A4090" w:rsidRPr="00C36DBD" w:rsidRDefault="006A4090" w:rsidP="00734204">
            <w:pPr>
              <w:spacing w:line="360" w:lineRule="auto"/>
              <w:rPr>
                <w:rFonts w:cs="Arial"/>
                <w:b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(</w:t>
            </w:r>
            <w:r w:rsidR="00E368B2"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 xml:space="preserve">millió </w:t>
            </w:r>
            <w:r w:rsidR="00734204"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EUR</w:t>
            </w:r>
            <w:r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)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86905CB" w14:textId="77777777" w:rsidR="006A4090" w:rsidRPr="00C36DBD" w:rsidRDefault="006A4090" w:rsidP="001F5C6C">
            <w:pPr>
              <w:rPr>
                <w:rFonts w:cs="Arial"/>
                <w:b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2017</w:t>
            </w:r>
          </w:p>
          <w:p w14:paraId="201024C0" w14:textId="60360697" w:rsidR="006A4090" w:rsidRPr="00C36DBD" w:rsidRDefault="006A4090" w:rsidP="001F5C6C">
            <w:pPr>
              <w:rPr>
                <w:rFonts w:cs="Arial"/>
                <w:b/>
                <w:sz w:val="16"/>
                <w:szCs w:val="14"/>
                <w:lang w:val="hu-HU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2590BD0" w14:textId="77777777" w:rsidR="006A4090" w:rsidRPr="00C36DBD" w:rsidRDefault="006A4090" w:rsidP="00FF709E">
            <w:pPr>
              <w:rPr>
                <w:rFonts w:cs="Arial"/>
                <w:b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2016</w:t>
            </w:r>
          </w:p>
          <w:p w14:paraId="150933FC" w14:textId="3CBF7BE2" w:rsidR="00FF709E" w:rsidRPr="00C36DBD" w:rsidRDefault="00FF709E" w:rsidP="00FF709E">
            <w:pPr>
              <w:rPr>
                <w:rFonts w:cs="Arial"/>
                <w:b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4"/>
                <w:lang w:val="hu-HU"/>
              </w:rPr>
              <w:t xml:space="preserve"> 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1D1C12DB" w14:textId="49417D20" w:rsidR="006A4090" w:rsidRPr="00C36DBD" w:rsidRDefault="00FF709E" w:rsidP="001F5C6C">
            <w:pPr>
              <w:rPr>
                <w:rFonts w:cs="Arial"/>
                <w:b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Változás</w:t>
            </w:r>
          </w:p>
          <w:p w14:paraId="590C19E6" w14:textId="0A1038B9" w:rsidR="006A4090" w:rsidRPr="00C36DBD" w:rsidRDefault="006A4090" w:rsidP="001F5C6C">
            <w:pPr>
              <w:rPr>
                <w:rFonts w:cs="Arial"/>
                <w:b/>
                <w:sz w:val="16"/>
                <w:szCs w:val="14"/>
                <w:lang w:val="hu-HU"/>
              </w:rPr>
            </w:pPr>
          </w:p>
        </w:tc>
      </w:tr>
      <w:tr w:rsidR="00EF1EFD" w:rsidRPr="00C36DBD" w14:paraId="60181ED1" w14:textId="77777777" w:rsidTr="001F5C6C">
        <w:trPr>
          <w:trHeight w:val="400"/>
        </w:trPr>
        <w:tc>
          <w:tcPr>
            <w:tcW w:w="2835" w:type="dxa"/>
            <w:vAlign w:val="center"/>
          </w:tcPr>
          <w:p w14:paraId="01FEFA17" w14:textId="77777777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6"/>
                <w:lang w:val="hu-HU"/>
              </w:rPr>
              <w:t>Road Logistics</w:t>
            </w:r>
          </w:p>
        </w:tc>
        <w:tc>
          <w:tcPr>
            <w:tcW w:w="1843" w:type="dxa"/>
            <w:vAlign w:val="center"/>
          </w:tcPr>
          <w:p w14:paraId="2DCCFC2E" w14:textId="78BFE143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4,441</w:t>
            </w:r>
          </w:p>
        </w:tc>
        <w:tc>
          <w:tcPr>
            <w:tcW w:w="1701" w:type="dxa"/>
            <w:vAlign w:val="center"/>
          </w:tcPr>
          <w:p w14:paraId="2BF3308E" w14:textId="1A120BB9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4,307</w:t>
            </w:r>
          </w:p>
        </w:tc>
        <w:tc>
          <w:tcPr>
            <w:tcW w:w="2268" w:type="dxa"/>
            <w:vAlign w:val="center"/>
          </w:tcPr>
          <w:p w14:paraId="2B9A78C6" w14:textId="384B5682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+ 3.1</w:t>
            </w:r>
            <w:r w:rsidR="0058270F" w:rsidRPr="00C36DBD">
              <w:rPr>
                <w:rFonts w:cs="Arial"/>
                <w:b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b/>
                <w:sz w:val="16"/>
                <w:szCs w:val="18"/>
                <w:lang w:val="hu-HU"/>
              </w:rPr>
              <w:t>%</w:t>
            </w:r>
          </w:p>
        </w:tc>
      </w:tr>
      <w:tr w:rsidR="00EF1EFD" w:rsidRPr="00C36DBD" w14:paraId="4009D913" w14:textId="77777777" w:rsidTr="001F5C6C">
        <w:trPr>
          <w:trHeight w:val="382"/>
        </w:trPr>
        <w:tc>
          <w:tcPr>
            <w:tcW w:w="2835" w:type="dxa"/>
            <w:vAlign w:val="center"/>
          </w:tcPr>
          <w:p w14:paraId="18631E6E" w14:textId="77777777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sz w:val="16"/>
                <w:szCs w:val="16"/>
                <w:lang w:val="hu-HU"/>
              </w:rPr>
              <w:t>European Logistics</w:t>
            </w:r>
          </w:p>
        </w:tc>
        <w:tc>
          <w:tcPr>
            <w:tcW w:w="1843" w:type="dxa"/>
            <w:vAlign w:val="center"/>
          </w:tcPr>
          <w:p w14:paraId="2D932805" w14:textId="34B8518F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3,570</w:t>
            </w:r>
          </w:p>
        </w:tc>
        <w:tc>
          <w:tcPr>
            <w:tcW w:w="1701" w:type="dxa"/>
            <w:vAlign w:val="center"/>
          </w:tcPr>
          <w:p w14:paraId="01731B4A" w14:textId="0C533411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3,495</w:t>
            </w:r>
          </w:p>
        </w:tc>
        <w:tc>
          <w:tcPr>
            <w:tcW w:w="2268" w:type="dxa"/>
            <w:vAlign w:val="center"/>
          </w:tcPr>
          <w:p w14:paraId="37EAA6B2" w14:textId="3D4278B1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+ 2.1</w:t>
            </w:r>
            <w:r w:rsidR="0058270F" w:rsidRPr="00C36DBD">
              <w:rPr>
                <w:rFonts w:cs="Arial"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sz w:val="16"/>
                <w:szCs w:val="18"/>
                <w:lang w:val="hu-HU"/>
              </w:rPr>
              <w:t>%</w:t>
            </w:r>
          </w:p>
        </w:tc>
      </w:tr>
      <w:tr w:rsidR="00EF1EFD" w:rsidRPr="00C36DBD" w14:paraId="45B1152E" w14:textId="77777777" w:rsidTr="001F5C6C">
        <w:trPr>
          <w:trHeight w:val="400"/>
        </w:trPr>
        <w:tc>
          <w:tcPr>
            <w:tcW w:w="2835" w:type="dxa"/>
            <w:vAlign w:val="center"/>
          </w:tcPr>
          <w:p w14:paraId="54D98E1C" w14:textId="77777777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sz w:val="16"/>
                <w:szCs w:val="16"/>
                <w:lang w:val="hu-HU"/>
              </w:rPr>
              <w:t>Food Logistics</w:t>
            </w:r>
          </w:p>
        </w:tc>
        <w:tc>
          <w:tcPr>
            <w:tcW w:w="1843" w:type="dxa"/>
            <w:vAlign w:val="center"/>
          </w:tcPr>
          <w:p w14:paraId="392DAAB4" w14:textId="18D4330D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871</w:t>
            </w:r>
          </w:p>
        </w:tc>
        <w:tc>
          <w:tcPr>
            <w:tcW w:w="1701" w:type="dxa"/>
            <w:vAlign w:val="center"/>
          </w:tcPr>
          <w:p w14:paraId="27FA8FC3" w14:textId="54E885AF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812</w:t>
            </w:r>
          </w:p>
        </w:tc>
        <w:tc>
          <w:tcPr>
            <w:tcW w:w="2268" w:type="dxa"/>
            <w:vAlign w:val="center"/>
          </w:tcPr>
          <w:p w14:paraId="5269F38C" w14:textId="3A1CF25F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+ 7.3</w:t>
            </w:r>
            <w:r w:rsidR="0058270F" w:rsidRPr="00C36DBD">
              <w:rPr>
                <w:rFonts w:cs="Arial"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sz w:val="16"/>
                <w:szCs w:val="18"/>
                <w:lang w:val="hu-HU"/>
              </w:rPr>
              <w:t>%</w:t>
            </w:r>
          </w:p>
        </w:tc>
      </w:tr>
      <w:tr w:rsidR="00EF1EFD" w:rsidRPr="00C36DBD" w14:paraId="1E9630BB" w14:textId="77777777" w:rsidTr="001F5C6C">
        <w:trPr>
          <w:trHeight w:val="382"/>
        </w:trPr>
        <w:tc>
          <w:tcPr>
            <w:tcW w:w="2835" w:type="dxa"/>
            <w:vAlign w:val="center"/>
          </w:tcPr>
          <w:p w14:paraId="35865EF4" w14:textId="77777777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6"/>
                <w:lang w:val="hu-HU"/>
              </w:rPr>
              <w:t>Air &amp; Sea Logistics</w:t>
            </w:r>
          </w:p>
        </w:tc>
        <w:tc>
          <w:tcPr>
            <w:tcW w:w="1843" w:type="dxa"/>
            <w:vAlign w:val="center"/>
          </w:tcPr>
          <w:p w14:paraId="7EF576ED" w14:textId="70B9A893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1,785</w:t>
            </w:r>
          </w:p>
        </w:tc>
        <w:tc>
          <w:tcPr>
            <w:tcW w:w="1701" w:type="dxa"/>
            <w:vAlign w:val="center"/>
          </w:tcPr>
          <w:p w14:paraId="29E05C75" w14:textId="0D404A49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1,542</w:t>
            </w:r>
          </w:p>
        </w:tc>
        <w:tc>
          <w:tcPr>
            <w:tcW w:w="2268" w:type="dxa"/>
            <w:vAlign w:val="center"/>
          </w:tcPr>
          <w:p w14:paraId="1F47BFCF" w14:textId="038AF8B6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+ 15.7</w:t>
            </w:r>
            <w:r w:rsidR="0058270F" w:rsidRPr="00C36DBD">
              <w:rPr>
                <w:rFonts w:cs="Arial"/>
                <w:b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b/>
                <w:sz w:val="16"/>
                <w:szCs w:val="18"/>
                <w:lang w:val="hu-HU"/>
              </w:rPr>
              <w:t>%</w:t>
            </w:r>
          </w:p>
        </w:tc>
      </w:tr>
      <w:tr w:rsidR="00EF1EFD" w:rsidRPr="00C36DBD" w14:paraId="22EE892C" w14:textId="77777777" w:rsidTr="001F5C6C">
        <w:trPr>
          <w:trHeight w:val="1048"/>
        </w:trPr>
        <w:tc>
          <w:tcPr>
            <w:tcW w:w="2835" w:type="dxa"/>
            <w:vAlign w:val="center"/>
          </w:tcPr>
          <w:p w14:paraId="02D8492F" w14:textId="1B25241B" w:rsidR="00EF1EFD" w:rsidRPr="00C36DBD" w:rsidRDefault="00E368B2" w:rsidP="00EF1EFD">
            <w:pPr>
              <w:rPr>
                <w:rFonts w:cs="Arial"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6"/>
                <w:lang w:val="hu-HU"/>
              </w:rPr>
              <w:t>Konszolidálás</w:t>
            </w:r>
            <w:r w:rsidR="00EF1EFD" w:rsidRPr="00C36DBD">
              <w:rPr>
                <w:rFonts w:cs="Arial"/>
                <w:sz w:val="16"/>
                <w:szCs w:val="16"/>
                <w:lang w:val="hu-HU"/>
              </w:rPr>
              <w:br/>
            </w:r>
            <w:r w:rsidRPr="00C36DBD">
              <w:rPr>
                <w:rFonts w:cs="Arial"/>
                <w:sz w:val="14"/>
                <w:szCs w:val="16"/>
                <w:lang w:val="hu-HU"/>
              </w:rPr>
              <w:t>(Az 5</w:t>
            </w:r>
            <w:r w:rsidR="00E16FA6" w:rsidRPr="00C36DBD">
              <w:rPr>
                <w:rFonts w:cs="Arial"/>
                <w:sz w:val="14"/>
                <w:szCs w:val="16"/>
                <w:lang w:val="hu-HU"/>
              </w:rPr>
              <w:t xml:space="preserve">0%-nál kisebb tulajdoni hányadú </w:t>
            </w:r>
            <w:r w:rsidRPr="00C36DBD">
              <w:rPr>
                <w:rFonts w:cs="Arial"/>
                <w:sz w:val="14"/>
                <w:szCs w:val="16"/>
                <w:lang w:val="hu-HU"/>
              </w:rPr>
              <w:t>részesedések árbevételével csökkentve)</w:t>
            </w:r>
          </w:p>
        </w:tc>
        <w:tc>
          <w:tcPr>
            <w:tcW w:w="1843" w:type="dxa"/>
            <w:vAlign w:val="center"/>
          </w:tcPr>
          <w:p w14:paraId="3E7C3BFC" w14:textId="3D6D78E5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- 108</w:t>
            </w:r>
          </w:p>
        </w:tc>
        <w:tc>
          <w:tcPr>
            <w:tcW w:w="1701" w:type="dxa"/>
            <w:vAlign w:val="center"/>
          </w:tcPr>
          <w:p w14:paraId="3F15F6F6" w14:textId="0EADEC23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- 143</w:t>
            </w:r>
          </w:p>
        </w:tc>
        <w:tc>
          <w:tcPr>
            <w:tcW w:w="2268" w:type="dxa"/>
            <w:vAlign w:val="center"/>
          </w:tcPr>
          <w:p w14:paraId="48AFFFA0" w14:textId="77777777" w:rsidR="00EF1EFD" w:rsidRPr="00C36DBD" w:rsidRDefault="00EF1EFD" w:rsidP="00EF1EFD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</w:p>
        </w:tc>
      </w:tr>
      <w:tr w:rsidR="00EF1EFD" w:rsidRPr="00C36DBD" w14:paraId="1F70FDF1" w14:textId="77777777" w:rsidTr="001F5C6C">
        <w:trPr>
          <w:trHeight w:val="382"/>
        </w:trPr>
        <w:tc>
          <w:tcPr>
            <w:tcW w:w="2835" w:type="dxa"/>
            <w:vAlign w:val="center"/>
          </w:tcPr>
          <w:p w14:paraId="341133FA" w14:textId="2586B24C" w:rsidR="00EF1EFD" w:rsidRPr="00C36DBD" w:rsidRDefault="00E368B2" w:rsidP="00EF1EFD">
            <w:pPr>
              <w:spacing w:line="360" w:lineRule="auto"/>
              <w:rPr>
                <w:rFonts w:cs="Arial"/>
                <w:b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6"/>
                <w:lang w:val="hu-HU"/>
              </w:rPr>
              <w:t>Konszern</w:t>
            </w:r>
          </w:p>
        </w:tc>
        <w:tc>
          <w:tcPr>
            <w:tcW w:w="1843" w:type="dxa"/>
            <w:vAlign w:val="center"/>
          </w:tcPr>
          <w:p w14:paraId="1303D33E" w14:textId="138F4C40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6,118</w:t>
            </w:r>
          </w:p>
        </w:tc>
        <w:tc>
          <w:tcPr>
            <w:tcW w:w="1701" w:type="dxa"/>
            <w:vAlign w:val="center"/>
          </w:tcPr>
          <w:p w14:paraId="14CBA7B3" w14:textId="1C9716D7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5,706</w:t>
            </w:r>
          </w:p>
        </w:tc>
        <w:tc>
          <w:tcPr>
            <w:tcW w:w="2268" w:type="dxa"/>
            <w:vAlign w:val="center"/>
          </w:tcPr>
          <w:p w14:paraId="63ED3E04" w14:textId="05741B90" w:rsidR="00EF1EFD" w:rsidRPr="00C36DBD" w:rsidRDefault="00EF1EFD" w:rsidP="00EF1EFD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+ 7.2</w:t>
            </w:r>
            <w:r w:rsidR="0058270F" w:rsidRPr="00C36DBD">
              <w:rPr>
                <w:rFonts w:cs="Arial"/>
                <w:b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b/>
                <w:sz w:val="16"/>
                <w:szCs w:val="18"/>
                <w:lang w:val="hu-HU"/>
              </w:rPr>
              <w:t>%</w:t>
            </w:r>
          </w:p>
        </w:tc>
      </w:tr>
    </w:tbl>
    <w:p w14:paraId="3A0EAA45" w14:textId="77777777" w:rsidR="00081786" w:rsidRPr="00C36DBD" w:rsidRDefault="00081786" w:rsidP="00081786">
      <w:pPr>
        <w:spacing w:line="360" w:lineRule="auto"/>
        <w:rPr>
          <w:rFonts w:cs="Arial"/>
          <w:lang w:val="hu-HU"/>
        </w:rPr>
      </w:pPr>
    </w:p>
    <w:p w14:paraId="5FA6FAD9" w14:textId="0703C5EC" w:rsidR="00081786" w:rsidRPr="00C36DBD" w:rsidRDefault="00E368B2" w:rsidP="00081786">
      <w:pPr>
        <w:spacing w:line="360" w:lineRule="auto"/>
        <w:rPr>
          <w:rFonts w:cs="Arial"/>
          <w:b/>
          <w:lang w:val="hu-HU"/>
        </w:rPr>
      </w:pPr>
      <w:r w:rsidRPr="00C36DBD">
        <w:rPr>
          <w:rFonts w:cs="Arial"/>
          <w:b/>
          <w:bCs/>
          <w:lang w:val="hu-HU"/>
        </w:rPr>
        <w:t xml:space="preserve">Adózott </w:t>
      </w:r>
      <w:r w:rsidR="003A5FAD" w:rsidRPr="00C36DBD">
        <w:rPr>
          <w:rFonts w:cs="Arial"/>
          <w:b/>
          <w:bCs/>
          <w:lang w:val="hu-HU"/>
        </w:rPr>
        <w:t>ár</w:t>
      </w:r>
      <w:r w:rsidRPr="00C36DBD">
        <w:rPr>
          <w:rFonts w:cs="Arial"/>
          <w:b/>
          <w:bCs/>
          <w:lang w:val="hu-HU"/>
        </w:rPr>
        <w:t>bevétel</w:t>
      </w:r>
      <w:r w:rsidR="00081786" w:rsidRPr="00C36DBD">
        <w:rPr>
          <w:rFonts w:cs="Arial"/>
          <w:b/>
          <w:bCs/>
          <w:lang w:val="hu-HU"/>
        </w:rPr>
        <w:t>:</w:t>
      </w:r>
    </w:p>
    <w:tbl>
      <w:tblPr>
        <w:tblStyle w:val="TableGrid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701"/>
        <w:gridCol w:w="2268"/>
      </w:tblGrid>
      <w:tr w:rsidR="00081786" w:rsidRPr="00C36DBD" w14:paraId="2390968A" w14:textId="77777777" w:rsidTr="00561CE0">
        <w:trPr>
          <w:trHeight w:val="495"/>
        </w:trPr>
        <w:tc>
          <w:tcPr>
            <w:tcW w:w="2835" w:type="dxa"/>
            <w:shd w:val="clear" w:color="auto" w:fill="A6A6A6" w:themeFill="background1" w:themeFillShade="A6"/>
            <w:vAlign w:val="bottom"/>
          </w:tcPr>
          <w:p w14:paraId="64B111F5" w14:textId="5D94194C" w:rsidR="00E16FA6" w:rsidRPr="00C36DBD" w:rsidRDefault="00081786" w:rsidP="00E368B2">
            <w:pPr>
              <w:spacing w:line="360" w:lineRule="auto"/>
              <w:rPr>
                <w:rFonts w:cs="Arial"/>
                <w:b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sz w:val="6"/>
                <w:szCs w:val="14"/>
                <w:lang w:val="hu-HU"/>
              </w:rPr>
              <w:br/>
            </w:r>
            <w:r w:rsidR="00E368B2" w:rsidRPr="00C36DBD">
              <w:rPr>
                <w:rFonts w:cs="Arial"/>
                <w:b/>
                <w:sz w:val="16"/>
                <w:szCs w:val="14"/>
                <w:lang w:val="hu-HU"/>
              </w:rPr>
              <w:t xml:space="preserve">Adózás utáni </w:t>
            </w:r>
            <w:r w:rsidR="003A5FAD" w:rsidRPr="00C36DBD">
              <w:rPr>
                <w:rFonts w:cs="Arial"/>
                <w:b/>
                <w:sz w:val="16"/>
                <w:szCs w:val="14"/>
                <w:lang w:val="hu-HU"/>
              </w:rPr>
              <w:t>ár</w:t>
            </w:r>
            <w:r w:rsidR="00E368B2" w:rsidRPr="00C36DBD">
              <w:rPr>
                <w:rFonts w:cs="Arial"/>
                <w:b/>
                <w:sz w:val="16"/>
                <w:szCs w:val="14"/>
                <w:lang w:val="hu-HU"/>
              </w:rPr>
              <w:t>bevétel</w:t>
            </w:r>
          </w:p>
          <w:p w14:paraId="1D7E6571" w14:textId="5412A03C" w:rsidR="00081786" w:rsidRPr="00C36DBD" w:rsidRDefault="00E368B2" w:rsidP="00E16FA6">
            <w:pPr>
              <w:spacing w:line="360" w:lineRule="auto"/>
              <w:rPr>
                <w:rFonts w:cs="Arial"/>
                <w:b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4"/>
                <w:lang w:val="hu-HU"/>
              </w:rPr>
              <w:t>(millió EUR)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15066FA1" w14:textId="77777777" w:rsidR="00081786" w:rsidRPr="00C36DBD" w:rsidRDefault="00081786" w:rsidP="00561CE0">
            <w:pPr>
              <w:rPr>
                <w:rFonts w:cs="Arial"/>
                <w:b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2017</w:t>
            </w:r>
          </w:p>
          <w:p w14:paraId="32F52338" w14:textId="68CAAB57" w:rsidR="00081786" w:rsidRPr="00C36DBD" w:rsidRDefault="00081786" w:rsidP="00561CE0">
            <w:pPr>
              <w:rPr>
                <w:rFonts w:cs="Arial"/>
                <w:b/>
                <w:sz w:val="16"/>
                <w:szCs w:val="14"/>
                <w:lang w:val="hu-HU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59111FC" w14:textId="77777777" w:rsidR="00FF709E" w:rsidRPr="00C36DBD" w:rsidRDefault="00FF709E" w:rsidP="00561CE0">
            <w:pPr>
              <w:rPr>
                <w:rFonts w:cs="Arial"/>
                <w:b/>
                <w:bCs/>
                <w:sz w:val="16"/>
                <w:szCs w:val="14"/>
                <w:lang w:val="hu-HU"/>
              </w:rPr>
            </w:pPr>
          </w:p>
          <w:p w14:paraId="0154E9DF" w14:textId="3FC8632A" w:rsidR="00081786" w:rsidRPr="00C36DBD" w:rsidRDefault="00081786" w:rsidP="00561CE0">
            <w:pPr>
              <w:rPr>
                <w:rFonts w:cs="Arial"/>
                <w:b/>
                <w:bCs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2016</w:t>
            </w:r>
          </w:p>
          <w:p w14:paraId="15B79B2A" w14:textId="2DFCF9D7" w:rsidR="00FF709E" w:rsidRPr="00C36DBD" w:rsidRDefault="00FF709E" w:rsidP="00561CE0">
            <w:pPr>
              <w:rPr>
                <w:rFonts w:cs="Arial"/>
                <w:b/>
                <w:sz w:val="16"/>
                <w:szCs w:val="14"/>
                <w:lang w:val="hu-HU"/>
              </w:rPr>
            </w:pPr>
          </w:p>
          <w:p w14:paraId="319CD147" w14:textId="3965BD2F" w:rsidR="00081786" w:rsidRPr="00C36DBD" w:rsidRDefault="00081786" w:rsidP="00561CE0">
            <w:pPr>
              <w:rPr>
                <w:rFonts w:cs="Arial"/>
                <w:b/>
                <w:sz w:val="16"/>
                <w:szCs w:val="14"/>
                <w:vertAlign w:val="superscript"/>
                <w:lang w:val="hu-HU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68154C49" w14:textId="1D80DAC5" w:rsidR="00081786" w:rsidRPr="00C36DBD" w:rsidRDefault="00FF709E" w:rsidP="00561CE0">
            <w:pPr>
              <w:rPr>
                <w:rFonts w:cs="Arial"/>
                <w:b/>
                <w:sz w:val="16"/>
                <w:szCs w:val="14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4"/>
                <w:lang w:val="hu-HU"/>
              </w:rPr>
              <w:t>Változás</w:t>
            </w:r>
          </w:p>
          <w:p w14:paraId="141C7A68" w14:textId="67BB485C" w:rsidR="00081786" w:rsidRPr="00C36DBD" w:rsidRDefault="00081786" w:rsidP="00561CE0">
            <w:pPr>
              <w:rPr>
                <w:rFonts w:cs="Arial"/>
                <w:b/>
                <w:sz w:val="16"/>
                <w:szCs w:val="14"/>
                <w:lang w:val="hu-HU"/>
              </w:rPr>
            </w:pPr>
          </w:p>
        </w:tc>
      </w:tr>
      <w:tr w:rsidR="009F4006" w:rsidRPr="00C36DBD" w14:paraId="507E9CC9" w14:textId="77777777" w:rsidTr="00561CE0">
        <w:trPr>
          <w:trHeight w:val="400"/>
        </w:trPr>
        <w:tc>
          <w:tcPr>
            <w:tcW w:w="2835" w:type="dxa"/>
            <w:vAlign w:val="center"/>
          </w:tcPr>
          <w:p w14:paraId="7CEBECCB" w14:textId="7D416B68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6"/>
                <w:lang w:val="hu-HU"/>
              </w:rPr>
              <w:t>Road Logistics</w:t>
            </w:r>
          </w:p>
        </w:tc>
        <w:tc>
          <w:tcPr>
            <w:tcW w:w="1843" w:type="dxa"/>
            <w:vAlign w:val="center"/>
          </w:tcPr>
          <w:p w14:paraId="01E81E96" w14:textId="2B92F808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4</w:t>
            </w:r>
            <w:r w:rsidR="006850AF" w:rsidRPr="00C36DBD">
              <w:rPr>
                <w:rFonts w:cs="Arial"/>
                <w:b/>
                <w:sz w:val="16"/>
                <w:szCs w:val="18"/>
                <w:lang w:val="hu-HU"/>
              </w:rPr>
              <w:t>,</w:t>
            </w: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187</w:t>
            </w:r>
          </w:p>
        </w:tc>
        <w:tc>
          <w:tcPr>
            <w:tcW w:w="1701" w:type="dxa"/>
            <w:vAlign w:val="center"/>
          </w:tcPr>
          <w:p w14:paraId="40EA1744" w14:textId="4D8616E7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3</w:t>
            </w:r>
            <w:r w:rsidR="006850AF" w:rsidRPr="00C36DBD">
              <w:rPr>
                <w:rFonts w:cs="Arial"/>
                <w:b/>
                <w:sz w:val="16"/>
                <w:szCs w:val="18"/>
                <w:lang w:val="hu-HU"/>
              </w:rPr>
              <w:t>,</w:t>
            </w: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898</w:t>
            </w:r>
          </w:p>
        </w:tc>
        <w:tc>
          <w:tcPr>
            <w:tcW w:w="2268" w:type="dxa"/>
            <w:vAlign w:val="center"/>
          </w:tcPr>
          <w:p w14:paraId="6F8B5D13" w14:textId="525214B1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+ 7</w:t>
            </w:r>
            <w:r w:rsidR="006850AF" w:rsidRPr="00C36DBD">
              <w:rPr>
                <w:rFonts w:cs="Arial"/>
                <w:b/>
                <w:sz w:val="16"/>
                <w:szCs w:val="18"/>
                <w:lang w:val="hu-HU"/>
              </w:rPr>
              <w:t>.</w:t>
            </w: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4</w:t>
            </w:r>
            <w:r w:rsidR="0058270F" w:rsidRPr="00C36DBD">
              <w:rPr>
                <w:rFonts w:cs="Arial"/>
                <w:b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b/>
                <w:sz w:val="16"/>
                <w:szCs w:val="18"/>
                <w:lang w:val="hu-HU"/>
              </w:rPr>
              <w:t>%</w:t>
            </w:r>
          </w:p>
        </w:tc>
      </w:tr>
      <w:tr w:rsidR="009F4006" w:rsidRPr="00C36DBD" w14:paraId="56A14DA4" w14:textId="77777777" w:rsidTr="00561CE0">
        <w:trPr>
          <w:trHeight w:val="382"/>
        </w:trPr>
        <w:tc>
          <w:tcPr>
            <w:tcW w:w="2835" w:type="dxa"/>
            <w:vAlign w:val="center"/>
          </w:tcPr>
          <w:p w14:paraId="2451A0AA" w14:textId="77777777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sz w:val="16"/>
                <w:szCs w:val="16"/>
                <w:lang w:val="hu-HU"/>
              </w:rPr>
              <w:t>European Logistics</w:t>
            </w:r>
          </w:p>
        </w:tc>
        <w:tc>
          <w:tcPr>
            <w:tcW w:w="1843" w:type="dxa"/>
            <w:vAlign w:val="center"/>
          </w:tcPr>
          <w:p w14:paraId="6A8D64D5" w14:textId="40B45129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3</w:t>
            </w:r>
            <w:r w:rsidR="006850AF" w:rsidRPr="00C36DBD">
              <w:rPr>
                <w:rFonts w:cs="Arial"/>
                <w:sz w:val="16"/>
                <w:szCs w:val="18"/>
                <w:lang w:val="hu-HU"/>
              </w:rPr>
              <w:t>,</w:t>
            </w:r>
            <w:r w:rsidRPr="00C36DBD">
              <w:rPr>
                <w:rFonts w:cs="Arial"/>
                <w:sz w:val="16"/>
                <w:szCs w:val="18"/>
                <w:lang w:val="hu-HU"/>
              </w:rPr>
              <w:t>316</w:t>
            </w:r>
          </w:p>
        </w:tc>
        <w:tc>
          <w:tcPr>
            <w:tcW w:w="1701" w:type="dxa"/>
            <w:vAlign w:val="center"/>
          </w:tcPr>
          <w:p w14:paraId="4D623FBB" w14:textId="06964712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3</w:t>
            </w:r>
            <w:r w:rsidR="006850AF" w:rsidRPr="00C36DBD">
              <w:rPr>
                <w:rFonts w:cs="Arial"/>
                <w:sz w:val="16"/>
                <w:szCs w:val="18"/>
                <w:lang w:val="hu-HU"/>
              </w:rPr>
              <w:t>,</w:t>
            </w:r>
            <w:r w:rsidRPr="00C36DBD">
              <w:rPr>
                <w:rFonts w:cs="Arial"/>
                <w:sz w:val="16"/>
                <w:szCs w:val="18"/>
                <w:lang w:val="hu-HU"/>
              </w:rPr>
              <w:t>086</w:t>
            </w:r>
          </w:p>
        </w:tc>
        <w:tc>
          <w:tcPr>
            <w:tcW w:w="2268" w:type="dxa"/>
            <w:vAlign w:val="center"/>
          </w:tcPr>
          <w:p w14:paraId="4D33C88B" w14:textId="31F098AD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+ 7</w:t>
            </w:r>
            <w:r w:rsidR="006850AF" w:rsidRPr="00C36DBD">
              <w:rPr>
                <w:rFonts w:cs="Arial"/>
                <w:sz w:val="16"/>
                <w:szCs w:val="18"/>
                <w:lang w:val="hu-HU"/>
              </w:rPr>
              <w:t>.</w:t>
            </w:r>
            <w:r w:rsidRPr="00C36DBD">
              <w:rPr>
                <w:rFonts w:cs="Arial"/>
                <w:sz w:val="16"/>
                <w:szCs w:val="18"/>
                <w:lang w:val="hu-HU"/>
              </w:rPr>
              <w:t>5</w:t>
            </w:r>
            <w:r w:rsidR="0058270F" w:rsidRPr="00C36DBD">
              <w:rPr>
                <w:rFonts w:cs="Arial"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sz w:val="16"/>
                <w:szCs w:val="18"/>
                <w:lang w:val="hu-HU"/>
              </w:rPr>
              <w:t>%</w:t>
            </w:r>
          </w:p>
        </w:tc>
      </w:tr>
      <w:tr w:rsidR="009F4006" w:rsidRPr="00C36DBD" w14:paraId="423DB97A" w14:textId="77777777" w:rsidTr="00561CE0">
        <w:trPr>
          <w:trHeight w:val="400"/>
        </w:trPr>
        <w:tc>
          <w:tcPr>
            <w:tcW w:w="2835" w:type="dxa"/>
            <w:vAlign w:val="center"/>
          </w:tcPr>
          <w:p w14:paraId="052C81EB" w14:textId="77777777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sz w:val="16"/>
                <w:szCs w:val="16"/>
                <w:lang w:val="hu-HU"/>
              </w:rPr>
              <w:t>Food Logistics</w:t>
            </w:r>
          </w:p>
        </w:tc>
        <w:tc>
          <w:tcPr>
            <w:tcW w:w="1843" w:type="dxa"/>
            <w:vAlign w:val="center"/>
          </w:tcPr>
          <w:p w14:paraId="1780D915" w14:textId="20C072DC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871</w:t>
            </w:r>
          </w:p>
        </w:tc>
        <w:tc>
          <w:tcPr>
            <w:tcW w:w="1701" w:type="dxa"/>
            <w:vAlign w:val="center"/>
          </w:tcPr>
          <w:p w14:paraId="4514C3C2" w14:textId="1EF09258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812</w:t>
            </w:r>
          </w:p>
        </w:tc>
        <w:tc>
          <w:tcPr>
            <w:tcW w:w="2268" w:type="dxa"/>
            <w:vAlign w:val="center"/>
          </w:tcPr>
          <w:p w14:paraId="48A6CE1B" w14:textId="761DFE89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+ 7</w:t>
            </w:r>
            <w:r w:rsidR="006850AF" w:rsidRPr="00C36DBD">
              <w:rPr>
                <w:rFonts w:cs="Arial"/>
                <w:sz w:val="16"/>
                <w:szCs w:val="18"/>
                <w:lang w:val="hu-HU"/>
              </w:rPr>
              <w:t>.</w:t>
            </w:r>
            <w:r w:rsidRPr="00C36DBD">
              <w:rPr>
                <w:rFonts w:cs="Arial"/>
                <w:sz w:val="16"/>
                <w:szCs w:val="18"/>
                <w:lang w:val="hu-HU"/>
              </w:rPr>
              <w:t>3</w:t>
            </w:r>
            <w:r w:rsidR="0058270F" w:rsidRPr="00C36DBD">
              <w:rPr>
                <w:rFonts w:cs="Arial"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sz w:val="16"/>
                <w:szCs w:val="18"/>
                <w:lang w:val="hu-HU"/>
              </w:rPr>
              <w:t>%</w:t>
            </w:r>
          </w:p>
        </w:tc>
      </w:tr>
      <w:tr w:rsidR="009F4006" w:rsidRPr="00C36DBD" w14:paraId="038F018D" w14:textId="77777777" w:rsidTr="00561CE0">
        <w:trPr>
          <w:trHeight w:val="382"/>
        </w:trPr>
        <w:tc>
          <w:tcPr>
            <w:tcW w:w="2835" w:type="dxa"/>
            <w:vAlign w:val="center"/>
          </w:tcPr>
          <w:p w14:paraId="550144BA" w14:textId="77777777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6"/>
                <w:lang w:val="hu-HU"/>
              </w:rPr>
              <w:t>Air &amp; Sea Logistics</w:t>
            </w:r>
          </w:p>
        </w:tc>
        <w:tc>
          <w:tcPr>
            <w:tcW w:w="1843" w:type="dxa"/>
            <w:vAlign w:val="center"/>
          </w:tcPr>
          <w:p w14:paraId="2CB67162" w14:textId="1CF35631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1</w:t>
            </w:r>
            <w:r w:rsidR="006850AF" w:rsidRPr="00C36DBD">
              <w:rPr>
                <w:rFonts w:cs="Arial"/>
                <w:b/>
                <w:sz w:val="16"/>
                <w:szCs w:val="18"/>
                <w:lang w:val="hu-HU"/>
              </w:rPr>
              <w:t>,</w:t>
            </w: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190</w:t>
            </w:r>
          </w:p>
        </w:tc>
        <w:tc>
          <w:tcPr>
            <w:tcW w:w="1701" w:type="dxa"/>
            <w:vAlign w:val="center"/>
          </w:tcPr>
          <w:p w14:paraId="6E287FF6" w14:textId="3AE94FD3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1</w:t>
            </w:r>
            <w:r w:rsidR="006850AF" w:rsidRPr="00C36DBD">
              <w:rPr>
                <w:rFonts w:cs="Arial"/>
                <w:b/>
                <w:sz w:val="16"/>
                <w:szCs w:val="18"/>
                <w:lang w:val="hu-HU"/>
              </w:rPr>
              <w:t>,</w:t>
            </w: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013</w:t>
            </w:r>
          </w:p>
        </w:tc>
        <w:tc>
          <w:tcPr>
            <w:tcW w:w="2268" w:type="dxa"/>
            <w:vAlign w:val="center"/>
          </w:tcPr>
          <w:p w14:paraId="22C1E586" w14:textId="77BAB7DD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+ 17</w:t>
            </w:r>
            <w:r w:rsidR="006850AF" w:rsidRPr="00C36DBD">
              <w:rPr>
                <w:rFonts w:cs="Arial"/>
                <w:b/>
                <w:sz w:val="16"/>
                <w:szCs w:val="18"/>
                <w:lang w:val="hu-HU"/>
              </w:rPr>
              <w:t>.</w:t>
            </w: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5</w:t>
            </w:r>
            <w:r w:rsidR="0058270F" w:rsidRPr="00C36DBD">
              <w:rPr>
                <w:rFonts w:cs="Arial"/>
                <w:b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b/>
                <w:sz w:val="16"/>
                <w:szCs w:val="18"/>
                <w:lang w:val="hu-HU"/>
              </w:rPr>
              <w:t>%</w:t>
            </w:r>
          </w:p>
        </w:tc>
      </w:tr>
      <w:tr w:rsidR="009F4006" w:rsidRPr="00C36DBD" w14:paraId="559F448E" w14:textId="77777777" w:rsidTr="00561CE0">
        <w:trPr>
          <w:trHeight w:val="1048"/>
        </w:trPr>
        <w:tc>
          <w:tcPr>
            <w:tcW w:w="2835" w:type="dxa"/>
            <w:vAlign w:val="center"/>
          </w:tcPr>
          <w:p w14:paraId="203B36B9" w14:textId="5906CAA9" w:rsidR="009F4006" w:rsidRPr="00C36DBD" w:rsidRDefault="00E368B2" w:rsidP="009F4006">
            <w:pPr>
              <w:rPr>
                <w:rFonts w:cs="Arial"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6"/>
                <w:lang w:val="hu-HU"/>
              </w:rPr>
              <w:t>Konszolidálás</w:t>
            </w:r>
            <w:r w:rsidRPr="00C36DBD">
              <w:rPr>
                <w:rFonts w:cs="Arial"/>
                <w:sz w:val="16"/>
                <w:szCs w:val="16"/>
                <w:lang w:val="hu-HU"/>
              </w:rPr>
              <w:br/>
            </w:r>
            <w:r w:rsidRPr="00C36DBD">
              <w:rPr>
                <w:rFonts w:cs="Arial"/>
                <w:sz w:val="14"/>
                <w:szCs w:val="16"/>
                <w:lang w:val="hu-HU"/>
              </w:rPr>
              <w:t xml:space="preserve">(Az </w:t>
            </w:r>
            <w:r w:rsidR="00E16FA6" w:rsidRPr="00C36DBD">
              <w:rPr>
                <w:rFonts w:cs="Arial"/>
                <w:sz w:val="14"/>
                <w:szCs w:val="16"/>
                <w:lang w:val="hu-HU"/>
              </w:rPr>
              <w:t>50%-nál kisebb tulajdoni hányadú</w:t>
            </w:r>
            <w:r w:rsidRPr="00C36DBD">
              <w:rPr>
                <w:rFonts w:cs="Arial"/>
                <w:sz w:val="14"/>
                <w:szCs w:val="16"/>
                <w:lang w:val="hu-HU"/>
              </w:rPr>
              <w:t xml:space="preserve"> részesedések árbevételével csökkentve)</w:t>
            </w:r>
          </w:p>
        </w:tc>
        <w:tc>
          <w:tcPr>
            <w:tcW w:w="1843" w:type="dxa"/>
            <w:vAlign w:val="center"/>
          </w:tcPr>
          <w:p w14:paraId="1AAF0909" w14:textId="3D0EC29F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- 98</w:t>
            </w:r>
          </w:p>
        </w:tc>
        <w:tc>
          <w:tcPr>
            <w:tcW w:w="1701" w:type="dxa"/>
            <w:vAlign w:val="center"/>
          </w:tcPr>
          <w:p w14:paraId="47FA7017" w14:textId="797FB872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sz w:val="16"/>
                <w:szCs w:val="18"/>
                <w:lang w:val="hu-HU"/>
              </w:rPr>
              <w:t>- 105</w:t>
            </w:r>
          </w:p>
        </w:tc>
        <w:tc>
          <w:tcPr>
            <w:tcW w:w="2268" w:type="dxa"/>
            <w:vAlign w:val="center"/>
          </w:tcPr>
          <w:p w14:paraId="6DAB09AE" w14:textId="77777777" w:rsidR="009F4006" w:rsidRPr="00C36DBD" w:rsidRDefault="009F4006" w:rsidP="009F4006">
            <w:pPr>
              <w:spacing w:line="360" w:lineRule="auto"/>
              <w:rPr>
                <w:rFonts w:cs="Arial"/>
                <w:sz w:val="16"/>
                <w:szCs w:val="18"/>
                <w:lang w:val="hu-HU"/>
              </w:rPr>
            </w:pPr>
          </w:p>
        </w:tc>
      </w:tr>
      <w:tr w:rsidR="009F4006" w:rsidRPr="00C36DBD" w14:paraId="444113AB" w14:textId="77777777" w:rsidTr="00561CE0">
        <w:trPr>
          <w:trHeight w:val="382"/>
        </w:trPr>
        <w:tc>
          <w:tcPr>
            <w:tcW w:w="2835" w:type="dxa"/>
            <w:vAlign w:val="center"/>
          </w:tcPr>
          <w:p w14:paraId="5A15EE99" w14:textId="7171D734" w:rsidR="009F4006" w:rsidRPr="00C36DBD" w:rsidRDefault="00E368B2" w:rsidP="009F4006">
            <w:pPr>
              <w:spacing w:line="360" w:lineRule="auto"/>
              <w:rPr>
                <w:rFonts w:cs="Arial"/>
                <w:b/>
                <w:sz w:val="16"/>
                <w:szCs w:val="16"/>
                <w:lang w:val="hu-HU"/>
              </w:rPr>
            </w:pPr>
            <w:r w:rsidRPr="00C36DBD">
              <w:rPr>
                <w:rFonts w:cs="Arial"/>
                <w:b/>
                <w:bCs/>
                <w:sz w:val="16"/>
                <w:szCs w:val="16"/>
                <w:lang w:val="hu-HU"/>
              </w:rPr>
              <w:t xml:space="preserve">Konszern </w:t>
            </w:r>
          </w:p>
        </w:tc>
        <w:tc>
          <w:tcPr>
            <w:tcW w:w="1843" w:type="dxa"/>
            <w:vAlign w:val="center"/>
          </w:tcPr>
          <w:p w14:paraId="166F5CD2" w14:textId="762F1EBB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5</w:t>
            </w:r>
            <w:r w:rsidR="006850AF" w:rsidRPr="00C36DBD">
              <w:rPr>
                <w:rFonts w:cs="Arial"/>
                <w:b/>
                <w:sz w:val="16"/>
                <w:szCs w:val="18"/>
                <w:lang w:val="hu-HU"/>
              </w:rPr>
              <w:t>,</w:t>
            </w: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280</w:t>
            </w:r>
          </w:p>
        </w:tc>
        <w:tc>
          <w:tcPr>
            <w:tcW w:w="1701" w:type="dxa"/>
            <w:vAlign w:val="center"/>
          </w:tcPr>
          <w:p w14:paraId="494893B8" w14:textId="0352CB4D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4</w:t>
            </w:r>
            <w:r w:rsidR="006850AF" w:rsidRPr="00C36DBD">
              <w:rPr>
                <w:rFonts w:cs="Arial"/>
                <w:b/>
                <w:sz w:val="16"/>
                <w:szCs w:val="18"/>
                <w:lang w:val="hu-HU"/>
              </w:rPr>
              <w:t>,</w:t>
            </w: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806</w:t>
            </w:r>
          </w:p>
        </w:tc>
        <w:tc>
          <w:tcPr>
            <w:tcW w:w="2268" w:type="dxa"/>
            <w:vAlign w:val="center"/>
          </w:tcPr>
          <w:p w14:paraId="0057D2DD" w14:textId="512CA147" w:rsidR="009F4006" w:rsidRPr="00C36DBD" w:rsidRDefault="009F4006" w:rsidP="009F4006">
            <w:pPr>
              <w:spacing w:line="360" w:lineRule="auto"/>
              <w:rPr>
                <w:rFonts w:cs="Arial"/>
                <w:b/>
                <w:sz w:val="16"/>
                <w:szCs w:val="18"/>
                <w:lang w:val="hu-HU"/>
              </w:rPr>
            </w:pP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+ 9</w:t>
            </w:r>
            <w:r w:rsidR="006850AF" w:rsidRPr="00C36DBD">
              <w:rPr>
                <w:rFonts w:cs="Arial"/>
                <w:b/>
                <w:sz w:val="16"/>
                <w:szCs w:val="18"/>
                <w:lang w:val="hu-HU"/>
              </w:rPr>
              <w:t>.</w:t>
            </w:r>
            <w:r w:rsidRPr="00C36DBD">
              <w:rPr>
                <w:rFonts w:cs="Arial"/>
                <w:b/>
                <w:sz w:val="16"/>
                <w:szCs w:val="18"/>
                <w:lang w:val="hu-HU"/>
              </w:rPr>
              <w:t>9</w:t>
            </w:r>
            <w:r w:rsidR="0058270F" w:rsidRPr="00C36DBD">
              <w:rPr>
                <w:rFonts w:cs="Arial"/>
                <w:b/>
                <w:sz w:val="16"/>
                <w:szCs w:val="18"/>
                <w:lang w:val="hu-HU"/>
              </w:rPr>
              <w:t xml:space="preserve"> </w:t>
            </w:r>
            <w:r w:rsidR="00FA77AA" w:rsidRPr="00C36DBD">
              <w:rPr>
                <w:rFonts w:cs="Arial"/>
                <w:b/>
                <w:sz w:val="16"/>
                <w:szCs w:val="18"/>
                <w:lang w:val="hu-HU"/>
              </w:rPr>
              <w:t>%</w:t>
            </w:r>
          </w:p>
        </w:tc>
      </w:tr>
    </w:tbl>
    <w:p w14:paraId="0F9C677C" w14:textId="77777777" w:rsidR="00081786" w:rsidRPr="00C36DBD" w:rsidRDefault="00081786" w:rsidP="00081786">
      <w:pPr>
        <w:spacing w:line="360" w:lineRule="auto"/>
        <w:rPr>
          <w:rFonts w:cs="Arial"/>
          <w:sz w:val="14"/>
          <w:szCs w:val="14"/>
          <w:lang w:val="hu-HU"/>
        </w:rPr>
      </w:pPr>
      <w:r w:rsidRPr="00C36DBD">
        <w:rPr>
          <w:rFonts w:cs="Arial"/>
          <w:sz w:val="14"/>
          <w:szCs w:val="14"/>
          <w:vertAlign w:val="superscript"/>
          <w:lang w:val="hu-HU"/>
        </w:rPr>
        <w:br/>
      </w:r>
    </w:p>
    <w:p w14:paraId="7E3AB22C" w14:textId="63A33A83" w:rsidR="00081786" w:rsidRPr="00C36DBD" w:rsidRDefault="0028260E" w:rsidP="00081786">
      <w:pPr>
        <w:pStyle w:val="BodyText"/>
        <w:spacing w:line="360" w:lineRule="auto"/>
        <w:rPr>
          <w:rFonts w:ascii="Arial" w:hAnsi="Arial" w:cs="Arial"/>
          <w:b/>
          <w:sz w:val="22"/>
          <w:szCs w:val="22"/>
          <w:lang w:val="hu-HU"/>
        </w:rPr>
      </w:pPr>
      <w:r w:rsidRPr="00C36DBD">
        <w:rPr>
          <w:rFonts w:ascii="Arial" w:hAnsi="Arial" w:cs="Arial"/>
          <w:b/>
          <w:bCs/>
          <w:sz w:val="22"/>
          <w:szCs w:val="22"/>
          <w:lang w:val="hu-HU"/>
        </w:rPr>
        <w:t>A DACHSER-ről</w:t>
      </w:r>
      <w:r w:rsidR="00081786" w:rsidRPr="00C36DBD">
        <w:rPr>
          <w:rFonts w:ascii="Arial" w:hAnsi="Arial" w:cs="Arial"/>
          <w:b/>
          <w:bCs/>
          <w:sz w:val="22"/>
          <w:szCs w:val="22"/>
          <w:lang w:val="hu-HU"/>
        </w:rPr>
        <w:t>:</w:t>
      </w:r>
    </w:p>
    <w:p w14:paraId="2BBCE998" w14:textId="2C4AEE1A" w:rsidR="0028260E" w:rsidRPr="00C36DBD" w:rsidRDefault="0028260E" w:rsidP="0028260E">
      <w:pPr>
        <w:spacing w:after="0" w:line="360" w:lineRule="auto"/>
        <w:jc w:val="both"/>
        <w:rPr>
          <w:lang w:val="hu-HU"/>
        </w:rPr>
      </w:pPr>
      <w:r w:rsidRPr="00C36DBD">
        <w:rPr>
          <w:lang w:val="hu-HU"/>
        </w:rPr>
        <w:t xml:space="preserve">A világon közel 29 100 fővel, 396 telephellyel működő DACHSER 2017-ben 6,12 milliárd EUR árbevétel generált. A logisztikai szolgáltató összesen 81,7 millió darab, 39,8 millió tonna </w:t>
      </w:r>
      <w:r w:rsidRPr="00C36DBD">
        <w:rPr>
          <w:lang w:val="hu-HU"/>
        </w:rPr>
        <w:lastRenderedPageBreak/>
        <w:t>össztömegű szállítmányt mozgatott. A DACHSER jelenleg 44 országban van jelen. További információért keresse DACHSER központi weboldalá</w:t>
      </w:r>
      <w:r w:rsidR="001C2DAA" w:rsidRPr="00C36DBD">
        <w:rPr>
          <w:lang w:val="hu-HU"/>
        </w:rPr>
        <w:t xml:space="preserve">t, a </w:t>
      </w:r>
      <w:r w:rsidRPr="00C36DBD">
        <w:rPr>
          <w:lang w:val="hu-HU"/>
        </w:rPr>
        <w:t xml:space="preserve"> </w:t>
      </w:r>
      <w:hyperlink r:id="rId15" w:history="1">
        <w:r w:rsidRPr="00C36DBD">
          <w:rPr>
            <w:rStyle w:val="Hyperlink"/>
            <w:lang w:val="hu-HU"/>
          </w:rPr>
          <w:t>www.dachser.com</w:t>
        </w:r>
      </w:hyperlink>
      <w:r w:rsidRPr="00C36DBD">
        <w:rPr>
          <w:lang w:val="hu-HU"/>
        </w:rPr>
        <w:t xml:space="preserve"> </w:t>
      </w:r>
      <w:r w:rsidR="001C2DAA" w:rsidRPr="00C36DBD">
        <w:rPr>
          <w:lang w:val="hu-HU"/>
        </w:rPr>
        <w:t>–</w:t>
      </w:r>
      <w:r w:rsidR="00180F93" w:rsidRPr="00C36DBD">
        <w:rPr>
          <w:lang w:val="hu-HU"/>
        </w:rPr>
        <w:t>ot</w:t>
      </w:r>
      <w:r w:rsidR="001C2DAA" w:rsidRPr="00C36DBD">
        <w:rPr>
          <w:lang w:val="hu-HU"/>
        </w:rPr>
        <w:t>.</w:t>
      </w:r>
    </w:p>
    <w:p w14:paraId="659A7886" w14:textId="6ADC5673" w:rsidR="0028260E" w:rsidRDefault="0028260E" w:rsidP="00081786">
      <w:pPr>
        <w:pStyle w:val="BodyText"/>
        <w:spacing w:after="0" w:line="360" w:lineRule="auto"/>
        <w:rPr>
          <w:rFonts w:ascii="Arial" w:hAnsi="Arial" w:cs="Arial"/>
          <w:sz w:val="22"/>
          <w:szCs w:val="22"/>
          <w:lang w:val="hu-HU"/>
        </w:rPr>
      </w:pPr>
    </w:p>
    <w:p w14:paraId="21ED5EEF" w14:textId="77777777" w:rsidR="003C3034" w:rsidRPr="00C36DBD" w:rsidRDefault="003C3034" w:rsidP="00081786">
      <w:pPr>
        <w:pStyle w:val="BodyText"/>
        <w:spacing w:after="0" w:line="360" w:lineRule="auto"/>
        <w:rPr>
          <w:rFonts w:ascii="Arial" w:hAnsi="Arial" w:cs="Arial"/>
          <w:sz w:val="22"/>
          <w:szCs w:val="22"/>
          <w:lang w:val="hu-HU"/>
        </w:rPr>
      </w:pPr>
    </w:p>
    <w:p w14:paraId="0851CB36" w14:textId="77777777" w:rsidR="00217E83" w:rsidRPr="00C36DBD" w:rsidRDefault="00217E83" w:rsidP="00217E83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C36DBD">
        <w:rPr>
          <w:rFonts w:asciiTheme="minorHAnsi" w:hAnsiTheme="minorHAnsi" w:cstheme="minorHAnsi"/>
          <w:b/>
          <w:sz w:val="24"/>
          <w:szCs w:val="24"/>
          <w:lang w:val="hu-HU"/>
        </w:rPr>
        <w:t xml:space="preserve">DACHSER Magyarország </w:t>
      </w:r>
    </w:p>
    <w:p w14:paraId="44ED8586" w14:textId="77777777" w:rsidR="00217E83" w:rsidRPr="00C36DBD" w:rsidRDefault="00217E83" w:rsidP="00217E8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C36DBD">
        <w:rPr>
          <w:rFonts w:asciiTheme="minorHAnsi" w:hAnsiTheme="minorHAnsi" w:cstheme="minorHAnsi"/>
          <w:sz w:val="24"/>
          <w:szCs w:val="24"/>
          <w:lang w:val="hu-HU"/>
        </w:rPr>
        <w:t>A LIEGL &amp; DACHSER Szállítmányozási és Logisztikai Kft.  1999 óta van jelen a magyar piacon, a szállítmányozási és logisztikai piac meghatározó szereplője. Pilisvörösvári székhelyén az ország egyik legmodernebb logisztikai bázisát üzemelteti. Belföldi hálózatát 9 vidéki telephely alkotja, összesen több mint 300 munkatársat foglalkoztat. A kiemelkedő színvonalú szállítmányozási és logisztikai produkció magas színvonalú adminisztratív háttérszolgáltatásra támaszkodik. Az elmúlt évek eredményei alapján a vállalat töretlen és dinamikusan fejlődő szereplője a szolgáltatási szférának. 2017-ben 7,4%-os forgalom növekedést ért el, ez 75,9 millió EUR árbevételt jelent.</w:t>
      </w:r>
    </w:p>
    <w:p w14:paraId="3370A0CC" w14:textId="77777777" w:rsidR="0028260E" w:rsidRPr="00C36DBD" w:rsidRDefault="0028260E" w:rsidP="00081786">
      <w:pPr>
        <w:pStyle w:val="BodyText"/>
        <w:spacing w:after="0" w:line="360" w:lineRule="auto"/>
        <w:rPr>
          <w:rFonts w:ascii="Arial" w:hAnsi="Arial" w:cs="Arial"/>
          <w:sz w:val="22"/>
          <w:szCs w:val="22"/>
          <w:lang w:val="hu-HU"/>
        </w:rPr>
      </w:pPr>
    </w:p>
    <w:p w14:paraId="6FC86795" w14:textId="763AA328" w:rsidR="00A62AE0" w:rsidRPr="00C36DBD" w:rsidRDefault="00A62AE0" w:rsidP="00081786">
      <w:pPr>
        <w:pStyle w:val="BodyText"/>
        <w:spacing w:after="0" w:line="360" w:lineRule="auto"/>
        <w:rPr>
          <w:rStyle w:val="Hyperlink"/>
          <w:rFonts w:ascii="Arial" w:hAnsi="Arial" w:cs="Arial"/>
          <w:b/>
          <w:color w:val="000000" w:themeColor="accent6"/>
          <w:sz w:val="22"/>
          <w:szCs w:val="22"/>
          <w:u w:val="none"/>
          <w:lang w:val="hu-HU"/>
        </w:rPr>
      </w:pPr>
    </w:p>
    <w:p w14:paraId="42922241" w14:textId="76705A59" w:rsidR="00A62AE0" w:rsidRDefault="00C36DBD" w:rsidP="00081786">
      <w:pPr>
        <w:pStyle w:val="BodyText"/>
        <w:spacing w:after="0" w:line="360" w:lineRule="auto"/>
        <w:rPr>
          <w:rStyle w:val="Hyperlink"/>
          <w:rFonts w:ascii="Arial" w:hAnsi="Arial" w:cs="Arial"/>
          <w:b/>
          <w:color w:val="000000" w:themeColor="accent6"/>
          <w:sz w:val="22"/>
          <w:szCs w:val="22"/>
          <w:u w:val="none"/>
          <w:lang w:val="hu-HU"/>
        </w:rPr>
      </w:pPr>
      <w:r w:rsidRPr="00C36DBD">
        <w:rPr>
          <w:rStyle w:val="Hyperlink"/>
          <w:rFonts w:ascii="Arial" w:hAnsi="Arial" w:cs="Arial"/>
          <w:b/>
          <w:color w:val="000000" w:themeColor="accent6"/>
          <w:sz w:val="22"/>
          <w:szCs w:val="22"/>
          <w:u w:val="none"/>
          <w:lang w:val="hu-HU"/>
        </w:rPr>
        <w:t>Sajtókapcsolatok:</w:t>
      </w:r>
    </w:p>
    <w:p w14:paraId="4F470B3B" w14:textId="79079D14" w:rsidR="006675B2" w:rsidRDefault="006675B2" w:rsidP="00081786">
      <w:pPr>
        <w:pStyle w:val="BodyText"/>
        <w:spacing w:after="0" w:line="360" w:lineRule="auto"/>
        <w:rPr>
          <w:rStyle w:val="Hyperlink"/>
          <w:rFonts w:ascii="Arial" w:hAnsi="Arial" w:cs="Arial"/>
          <w:color w:val="000000" w:themeColor="accent6"/>
          <w:sz w:val="22"/>
          <w:szCs w:val="22"/>
          <w:u w:val="none"/>
          <w:lang w:val="hu-HU"/>
        </w:rPr>
      </w:pPr>
      <w:r w:rsidRPr="006675B2">
        <w:rPr>
          <w:rStyle w:val="Hyperlink"/>
          <w:rFonts w:ascii="Arial" w:hAnsi="Arial" w:cs="Arial"/>
          <w:color w:val="000000" w:themeColor="accent6"/>
          <w:sz w:val="22"/>
          <w:szCs w:val="22"/>
          <w:u w:val="none"/>
          <w:lang w:val="hu-HU"/>
        </w:rPr>
        <w:t>Farkas Zsolt</w:t>
      </w:r>
    </w:p>
    <w:p w14:paraId="09AC6D91" w14:textId="77777777" w:rsidR="006675B2" w:rsidRDefault="006675B2" w:rsidP="006675B2">
      <w:pPr>
        <w:pStyle w:val="BodyText"/>
        <w:spacing w:after="0" w:line="360" w:lineRule="auto"/>
        <w:rPr>
          <w:rStyle w:val="Hyperlink"/>
          <w:rFonts w:ascii="Arial" w:hAnsi="Arial" w:cs="Arial"/>
          <w:color w:val="000000" w:themeColor="accent6"/>
          <w:sz w:val="22"/>
          <w:szCs w:val="22"/>
          <w:u w:val="none"/>
          <w:lang w:val="hu-HU"/>
        </w:rPr>
      </w:pPr>
      <w:r>
        <w:rPr>
          <w:rStyle w:val="Hyperlink"/>
          <w:rFonts w:ascii="Arial" w:hAnsi="Arial" w:cs="Arial"/>
          <w:color w:val="000000" w:themeColor="accent6"/>
          <w:sz w:val="22"/>
          <w:szCs w:val="22"/>
          <w:u w:val="none"/>
          <w:lang w:val="hu-HU"/>
        </w:rPr>
        <w:t>Stern Communications</w:t>
      </w:r>
    </w:p>
    <w:p w14:paraId="462AE245" w14:textId="14A499C9" w:rsidR="006675B2" w:rsidRPr="006675B2" w:rsidRDefault="006675B2" w:rsidP="006675B2">
      <w:pPr>
        <w:pStyle w:val="BodyText"/>
        <w:spacing w:after="0" w:line="360" w:lineRule="auto"/>
        <w:rPr>
          <w:rFonts w:ascii="Arial" w:hAnsi="Arial" w:cs="Arial"/>
          <w:color w:val="000000" w:themeColor="accent6"/>
          <w:sz w:val="22"/>
          <w:szCs w:val="22"/>
          <w:lang w:val="hu-HU"/>
        </w:rPr>
      </w:pPr>
      <w:r>
        <w:rPr>
          <w:rFonts w:ascii="Tahoma" w:hAnsi="Tahoma" w:cs="Tahoma"/>
          <w:color w:val="000000"/>
          <w:sz w:val="21"/>
          <w:szCs w:val="21"/>
        </w:rPr>
        <w:t>Mobil:+36 30 685 8327</w:t>
      </w:r>
      <w:r>
        <w:rPr>
          <w:rFonts w:ascii="Tahoma" w:hAnsi="Tahoma" w:cs="Tahoma"/>
          <w:color w:val="000000"/>
          <w:sz w:val="21"/>
          <w:szCs w:val="21"/>
        </w:rPr>
        <w:br/>
      </w:r>
      <w:hyperlink r:id="rId16" w:history="1">
        <w:r>
          <w:rPr>
            <w:rStyle w:val="Hyperlink"/>
            <w:rFonts w:ascii="Tahoma" w:hAnsi="Tahoma" w:cs="Tahoma"/>
            <w:sz w:val="21"/>
            <w:szCs w:val="21"/>
          </w:rPr>
          <w:t>E-mail: zsolt.farkas@sterncom.hu</w:t>
        </w:r>
      </w:hyperlink>
    </w:p>
    <w:p w14:paraId="18B92CC1" w14:textId="77777777" w:rsidR="00C36DBD" w:rsidRPr="00C36DBD" w:rsidRDefault="00C36DBD" w:rsidP="00081786">
      <w:pPr>
        <w:pStyle w:val="BodyText"/>
        <w:spacing w:after="0" w:line="360" w:lineRule="auto"/>
        <w:rPr>
          <w:rStyle w:val="Hyperlink"/>
          <w:rFonts w:ascii="Arial" w:hAnsi="Arial" w:cs="Arial"/>
          <w:b/>
          <w:color w:val="000000" w:themeColor="accent6"/>
          <w:sz w:val="22"/>
          <w:szCs w:val="22"/>
          <w:u w:val="none"/>
          <w:lang w:val="hu-HU"/>
        </w:rPr>
      </w:pPr>
    </w:p>
    <w:p w14:paraId="500FDDC8" w14:textId="0BBC1D99" w:rsidR="00A62AE0" w:rsidRPr="009F7F47" w:rsidRDefault="00A62AE0" w:rsidP="00081786">
      <w:pPr>
        <w:pStyle w:val="BodyText"/>
        <w:spacing w:after="0" w:line="360" w:lineRule="auto"/>
        <w:rPr>
          <w:rStyle w:val="Hyperlink"/>
          <w:rFonts w:ascii="Arial" w:hAnsi="Arial" w:cs="Arial"/>
          <w:sz w:val="22"/>
          <w:szCs w:val="22"/>
          <w:u w:val="none"/>
        </w:rPr>
      </w:pPr>
    </w:p>
    <w:p w14:paraId="4AC82530" w14:textId="0BA66F67" w:rsidR="00A62AE0" w:rsidRPr="009F7F47" w:rsidRDefault="00A62AE0" w:rsidP="00081786">
      <w:pPr>
        <w:pStyle w:val="BodyText"/>
        <w:spacing w:after="0" w:line="360" w:lineRule="auto"/>
        <w:rPr>
          <w:rFonts w:ascii="Arial" w:hAnsi="Arial" w:cs="Arial"/>
          <w:sz w:val="22"/>
          <w:szCs w:val="22"/>
        </w:rPr>
      </w:pPr>
    </w:p>
    <w:p w14:paraId="310059DC" w14:textId="1A7A3F1F" w:rsidR="002A05A3" w:rsidRPr="009F7F47" w:rsidRDefault="002A05A3" w:rsidP="00081786">
      <w:pPr>
        <w:jc w:val="both"/>
        <w:rPr>
          <w:rFonts w:cs="Arial"/>
        </w:rPr>
      </w:pPr>
    </w:p>
    <w:sectPr w:rsidR="002A05A3" w:rsidRPr="009F7F47" w:rsidSect="001043D5">
      <w:type w:val="continuous"/>
      <w:pgSz w:w="11906" w:h="16838" w:code="9"/>
      <w:pgMar w:top="2526" w:right="1134" w:bottom="1134" w:left="1418" w:header="709" w:footer="4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D0B03" w14:textId="77777777" w:rsidR="00B511AB" w:rsidRDefault="00B511AB" w:rsidP="007F4C70">
      <w:pPr>
        <w:spacing w:after="0" w:line="240" w:lineRule="auto"/>
      </w:pPr>
      <w:r>
        <w:separator/>
      </w:r>
    </w:p>
  </w:endnote>
  <w:endnote w:type="continuationSeparator" w:id="0">
    <w:p w14:paraId="53AF5FEB" w14:textId="77777777" w:rsidR="00B511AB" w:rsidRDefault="00B511AB" w:rsidP="007F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D554" w14:textId="77777777" w:rsidR="006A686C" w:rsidRDefault="006A686C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3922"/>
      <w:gridCol w:w="698"/>
      <w:gridCol w:w="733"/>
      <w:gridCol w:w="4001"/>
    </w:tblGrid>
    <w:tr w:rsidR="006A686C" w:rsidRPr="00B90D55" w14:paraId="2300876E" w14:textId="77777777" w:rsidTr="00F62612">
      <w:tc>
        <w:tcPr>
          <w:tcW w:w="3974" w:type="dxa"/>
        </w:tcPr>
        <w:p w14:paraId="1358ACCB" w14:textId="77777777" w:rsidR="006A686C" w:rsidRPr="00B90D55" w:rsidRDefault="006A686C">
          <w:pPr>
            <w:pStyle w:val="Foo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  <w:lang w:val="en"/>
            </w:rPr>
            <w:t>DACHSER SE</w:t>
          </w:r>
        </w:p>
      </w:tc>
      <w:tc>
        <w:tcPr>
          <w:tcW w:w="709" w:type="dxa"/>
        </w:tcPr>
        <w:p w14:paraId="4BE9A0D7" w14:textId="77777777" w:rsidR="006A686C" w:rsidRPr="00B90D55" w:rsidRDefault="006A686C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4779" w:type="dxa"/>
          <w:gridSpan w:val="2"/>
        </w:tcPr>
        <w:p w14:paraId="5CCC41AE" w14:textId="77777777" w:rsidR="006A686C" w:rsidRPr="00B90D55" w:rsidRDefault="006A686C">
          <w:pPr>
            <w:pStyle w:val="Footer"/>
            <w:rPr>
              <w:rFonts w:cs="Arial"/>
              <w:sz w:val="16"/>
              <w:szCs w:val="16"/>
            </w:rPr>
          </w:pPr>
        </w:p>
      </w:tc>
    </w:tr>
    <w:tr w:rsidR="00F62612" w:rsidRPr="00B90D55" w14:paraId="66182950" w14:textId="77777777" w:rsidTr="00F62612">
      <w:tc>
        <w:tcPr>
          <w:tcW w:w="3974" w:type="dxa"/>
        </w:tcPr>
        <w:p w14:paraId="66584AEB" w14:textId="77777777" w:rsidR="00F62612" w:rsidRPr="00B42AA2" w:rsidRDefault="00F62612" w:rsidP="001263B1">
          <w:pPr>
            <w:pStyle w:val="Footer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"/>
            </w:rPr>
            <w:t>Corporate Development, Strategy &amp; Public Relations</w:t>
          </w:r>
        </w:p>
      </w:tc>
      <w:tc>
        <w:tcPr>
          <w:tcW w:w="709" w:type="dxa"/>
        </w:tcPr>
        <w:p w14:paraId="643F0FE8" w14:textId="77777777" w:rsidR="00F62612" w:rsidRPr="00B42AA2" w:rsidRDefault="00F62612">
          <w:pPr>
            <w:pStyle w:val="Footer"/>
            <w:rPr>
              <w:rFonts w:cs="Arial"/>
              <w:sz w:val="16"/>
              <w:szCs w:val="16"/>
              <w:lang w:val="en-US"/>
            </w:rPr>
          </w:pPr>
        </w:p>
      </w:tc>
      <w:tc>
        <w:tcPr>
          <w:tcW w:w="733" w:type="dxa"/>
        </w:tcPr>
        <w:p w14:paraId="62521EC1" w14:textId="77777777" w:rsidR="00F62612" w:rsidRPr="00B90D55" w:rsidRDefault="00F62612" w:rsidP="00F6261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lang w:val="en"/>
            </w:rPr>
            <w:t xml:space="preserve">Phone:    </w:t>
          </w:r>
        </w:p>
      </w:tc>
      <w:tc>
        <w:tcPr>
          <w:tcW w:w="4046" w:type="dxa"/>
        </w:tcPr>
        <w:p w14:paraId="0372CC66" w14:textId="08631F5C" w:rsidR="00F62612" w:rsidRPr="00B90D55" w:rsidRDefault="00F62612" w:rsidP="00B90D55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lang w:val="en"/>
            </w:rPr>
            <w:t>+49 831 5916 1425</w:t>
          </w:r>
        </w:p>
      </w:tc>
    </w:tr>
    <w:tr w:rsidR="00F62612" w:rsidRPr="00B90D55" w14:paraId="219915F5" w14:textId="77777777" w:rsidTr="00F62612">
      <w:tc>
        <w:tcPr>
          <w:tcW w:w="3974" w:type="dxa"/>
        </w:tcPr>
        <w:p w14:paraId="47F5CE1C" w14:textId="2377FB00" w:rsidR="00F62612" w:rsidRPr="00B90D55" w:rsidRDefault="00B41928" w:rsidP="00B90D55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lang w:val="en"/>
            </w:rPr>
            <w:t>Christian Weber</w:t>
          </w:r>
        </w:p>
      </w:tc>
      <w:tc>
        <w:tcPr>
          <w:tcW w:w="709" w:type="dxa"/>
        </w:tcPr>
        <w:p w14:paraId="3BF0DF2A" w14:textId="77777777" w:rsidR="00F62612" w:rsidRPr="00B90D55" w:rsidRDefault="00F62612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733" w:type="dxa"/>
        </w:tcPr>
        <w:p w14:paraId="22AE23AE" w14:textId="77777777" w:rsidR="00F62612" w:rsidRPr="00B90D55" w:rsidRDefault="00F62612" w:rsidP="00F62612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lang w:val="en"/>
            </w:rPr>
            <w:t xml:space="preserve">Fax:        </w:t>
          </w:r>
        </w:p>
      </w:tc>
      <w:tc>
        <w:tcPr>
          <w:tcW w:w="4046" w:type="dxa"/>
        </w:tcPr>
        <w:p w14:paraId="0D9B8063" w14:textId="48767A82" w:rsidR="00F62612" w:rsidRPr="00B90D55" w:rsidRDefault="00F62612" w:rsidP="004130FA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lang w:val="en"/>
            </w:rPr>
            <w:t>+49 831 5916 81425</w:t>
          </w:r>
        </w:p>
      </w:tc>
    </w:tr>
    <w:tr w:rsidR="006A686C" w:rsidRPr="00B90D55" w14:paraId="729DF992" w14:textId="77777777" w:rsidTr="00F62612">
      <w:tc>
        <w:tcPr>
          <w:tcW w:w="3974" w:type="dxa"/>
        </w:tcPr>
        <w:p w14:paraId="08EC1021" w14:textId="77777777" w:rsidR="006A686C" w:rsidRPr="00B90D55" w:rsidRDefault="006A686C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lang w:val="en"/>
            </w:rPr>
            <w:t>Thomas-Dachser-Str. 2</w:t>
          </w:r>
        </w:p>
      </w:tc>
      <w:tc>
        <w:tcPr>
          <w:tcW w:w="709" w:type="dxa"/>
        </w:tcPr>
        <w:p w14:paraId="63337756" w14:textId="77777777" w:rsidR="006A686C" w:rsidRPr="00B90D55" w:rsidRDefault="006A686C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4779" w:type="dxa"/>
          <w:gridSpan w:val="2"/>
        </w:tcPr>
        <w:p w14:paraId="487604AB" w14:textId="271396E0" w:rsidR="006A686C" w:rsidRPr="00B90D55" w:rsidRDefault="00B41928" w:rsidP="00B90D55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lang w:val="en"/>
            </w:rPr>
            <w:t>christian.weber@dachser.com</w:t>
          </w:r>
        </w:p>
      </w:tc>
    </w:tr>
    <w:tr w:rsidR="006A686C" w:rsidRPr="00B90D55" w14:paraId="796A5E9E" w14:textId="77777777" w:rsidTr="00F62612">
      <w:tc>
        <w:tcPr>
          <w:tcW w:w="3974" w:type="dxa"/>
        </w:tcPr>
        <w:p w14:paraId="317C53FF" w14:textId="77777777" w:rsidR="006A686C" w:rsidRPr="00B90D55" w:rsidRDefault="006A686C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lang w:val="en"/>
            </w:rPr>
            <w:t>87439 Kempten</w:t>
          </w:r>
        </w:p>
      </w:tc>
      <w:tc>
        <w:tcPr>
          <w:tcW w:w="709" w:type="dxa"/>
        </w:tcPr>
        <w:p w14:paraId="09AF1E27" w14:textId="77777777" w:rsidR="006A686C" w:rsidRPr="00B90D55" w:rsidRDefault="006A686C">
          <w:pPr>
            <w:pStyle w:val="Footer"/>
            <w:rPr>
              <w:rFonts w:cs="Arial"/>
              <w:sz w:val="16"/>
              <w:szCs w:val="16"/>
            </w:rPr>
          </w:pPr>
        </w:p>
      </w:tc>
      <w:tc>
        <w:tcPr>
          <w:tcW w:w="4779" w:type="dxa"/>
          <w:gridSpan w:val="2"/>
        </w:tcPr>
        <w:p w14:paraId="1E2480B5" w14:textId="77777777" w:rsidR="006A686C" w:rsidRPr="00B90D55" w:rsidRDefault="006A686C">
          <w:pPr>
            <w:pStyle w:val="Foo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  <w:lang w:val="en"/>
            </w:rPr>
            <w:t>www.dachser.com</w:t>
          </w:r>
        </w:p>
      </w:tc>
    </w:tr>
  </w:tbl>
  <w:p w14:paraId="00BCBC74" w14:textId="77777777" w:rsidR="006A686C" w:rsidRDefault="006A6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197669"/>
      <w:docPartObj>
        <w:docPartGallery w:val="Page Numbers (Bottom of Page)"/>
        <w:docPartUnique/>
      </w:docPartObj>
    </w:sdtPr>
    <w:sdtEndPr/>
    <w:sdtContent>
      <w:p w14:paraId="6C0C7D05" w14:textId="77777777" w:rsidR="006A686C" w:rsidRDefault="006A686C" w:rsidP="001263B1">
        <w:pPr>
          <w:pStyle w:val="Footer"/>
          <w:tabs>
            <w:tab w:val="center" w:pos="4677"/>
            <w:tab w:val="left" w:pos="5200"/>
          </w:tabs>
        </w:pPr>
        <w:r>
          <w:rPr>
            <w:lang w:val="en"/>
          </w:rPr>
          <w:t>hcashuc</w:t>
        </w:r>
      </w:p>
      <w:p w14:paraId="3625287F" w14:textId="77777777" w:rsidR="006A686C" w:rsidRDefault="00B511AB" w:rsidP="00A666FC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25FD8" w14:textId="77777777" w:rsidR="00B511AB" w:rsidRDefault="00B511AB" w:rsidP="007F4C70">
      <w:pPr>
        <w:spacing w:after="0" w:line="240" w:lineRule="auto"/>
      </w:pPr>
      <w:r>
        <w:separator/>
      </w:r>
    </w:p>
  </w:footnote>
  <w:footnote w:type="continuationSeparator" w:id="0">
    <w:p w14:paraId="6BDD170A" w14:textId="77777777" w:rsidR="00B511AB" w:rsidRDefault="00B511AB" w:rsidP="007F4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2C08" w14:textId="77777777" w:rsidR="006A686C" w:rsidRDefault="006A686C">
    <w:pPr>
      <w:pStyle w:val="Header"/>
    </w:pPr>
    <w:r>
      <w:rPr>
        <w:noProof/>
        <w:lang w:val="hu-HU" w:eastAsia="zh-CN"/>
      </w:rPr>
      <w:drawing>
        <wp:anchor distT="0" distB="0" distL="114300" distR="114300" simplePos="0" relativeHeight="251669504" behindDoc="0" locked="0" layoutInCell="1" allowOverlap="1" wp14:anchorId="60FBBF47" wp14:editId="34E5EB46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D5251" w14:textId="77777777" w:rsidR="006A686C" w:rsidRDefault="006A686C" w:rsidP="00A666FC">
    <w:pPr>
      <w:pStyle w:val="Header"/>
      <w:jc w:val="right"/>
    </w:pPr>
    <w:r>
      <w:rPr>
        <w:noProof/>
        <w:lang w:val="hu-HU" w:eastAsia="zh-CN"/>
      </w:rPr>
      <w:drawing>
        <wp:anchor distT="0" distB="0" distL="114300" distR="114300" simplePos="0" relativeHeight="251668480" behindDoc="0" locked="0" layoutInCell="1" allowOverlap="1" wp14:anchorId="737FA628" wp14:editId="0316428C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24E78"/>
    <w:multiLevelType w:val="hybridMultilevel"/>
    <w:tmpl w:val="2DA45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ttachedTemplate r:id="rId1"/>
  <w:documentProtection w:edit="forms" w:enforcement="1" w:cryptProviderType="rsaFull" w:cryptAlgorithmClass="hash" w:cryptAlgorithmType="typeAny" w:cryptAlgorithmSid="4" w:cryptSpinCount="100000" w:hash="4D3iEG+YhXcQcCdgdO/EeLYiadI=" w:salt="veBg/jtnW+va/GDuCJw9e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F7"/>
    <w:rsid w:val="000120CE"/>
    <w:rsid w:val="000321B7"/>
    <w:rsid w:val="00032F92"/>
    <w:rsid w:val="000368F8"/>
    <w:rsid w:val="00044768"/>
    <w:rsid w:val="00050168"/>
    <w:rsid w:val="00050516"/>
    <w:rsid w:val="0005082B"/>
    <w:rsid w:val="000812D9"/>
    <w:rsid w:val="00081786"/>
    <w:rsid w:val="000B091F"/>
    <w:rsid w:val="000C4E62"/>
    <w:rsid w:val="000E413A"/>
    <w:rsid w:val="000F44C8"/>
    <w:rsid w:val="00101CB1"/>
    <w:rsid w:val="001043D5"/>
    <w:rsid w:val="001115C7"/>
    <w:rsid w:val="001263B1"/>
    <w:rsid w:val="00136B3A"/>
    <w:rsid w:val="00150B00"/>
    <w:rsid w:val="00153485"/>
    <w:rsid w:val="001535F4"/>
    <w:rsid w:val="001619E7"/>
    <w:rsid w:val="001737B1"/>
    <w:rsid w:val="0017727B"/>
    <w:rsid w:val="00180F93"/>
    <w:rsid w:val="00183DA4"/>
    <w:rsid w:val="0018638F"/>
    <w:rsid w:val="001969DD"/>
    <w:rsid w:val="001A132A"/>
    <w:rsid w:val="001B60A9"/>
    <w:rsid w:val="001C2DAA"/>
    <w:rsid w:val="001E1207"/>
    <w:rsid w:val="001F1F74"/>
    <w:rsid w:val="001F4B3D"/>
    <w:rsid w:val="0020686F"/>
    <w:rsid w:val="00217527"/>
    <w:rsid w:val="00217E83"/>
    <w:rsid w:val="00232441"/>
    <w:rsid w:val="0023387D"/>
    <w:rsid w:val="0024149F"/>
    <w:rsid w:val="00257307"/>
    <w:rsid w:val="002821E7"/>
    <w:rsid w:val="0028260E"/>
    <w:rsid w:val="00296A1D"/>
    <w:rsid w:val="002A05A3"/>
    <w:rsid w:val="002B50B0"/>
    <w:rsid w:val="002E7962"/>
    <w:rsid w:val="002F0EEB"/>
    <w:rsid w:val="002F5E7E"/>
    <w:rsid w:val="003036C6"/>
    <w:rsid w:val="00313643"/>
    <w:rsid w:val="00357A5B"/>
    <w:rsid w:val="003737C0"/>
    <w:rsid w:val="00376917"/>
    <w:rsid w:val="003812F2"/>
    <w:rsid w:val="003852CF"/>
    <w:rsid w:val="00392963"/>
    <w:rsid w:val="003A05F3"/>
    <w:rsid w:val="003A133E"/>
    <w:rsid w:val="003A3876"/>
    <w:rsid w:val="003A52D6"/>
    <w:rsid w:val="003A5FAD"/>
    <w:rsid w:val="003C2920"/>
    <w:rsid w:val="003C3034"/>
    <w:rsid w:val="003C7C0C"/>
    <w:rsid w:val="003F33C8"/>
    <w:rsid w:val="00403D0A"/>
    <w:rsid w:val="0040513C"/>
    <w:rsid w:val="00412A74"/>
    <w:rsid w:val="004130FA"/>
    <w:rsid w:val="00415BA6"/>
    <w:rsid w:val="00416498"/>
    <w:rsid w:val="0041693F"/>
    <w:rsid w:val="00440A15"/>
    <w:rsid w:val="00441D96"/>
    <w:rsid w:val="0044613D"/>
    <w:rsid w:val="0045175F"/>
    <w:rsid w:val="00455697"/>
    <w:rsid w:val="004559C5"/>
    <w:rsid w:val="00486C53"/>
    <w:rsid w:val="004873AA"/>
    <w:rsid w:val="004935CF"/>
    <w:rsid w:val="004A64A0"/>
    <w:rsid w:val="005010FE"/>
    <w:rsid w:val="00503656"/>
    <w:rsid w:val="00513310"/>
    <w:rsid w:val="00520C8F"/>
    <w:rsid w:val="0053035D"/>
    <w:rsid w:val="005436D3"/>
    <w:rsid w:val="005440D1"/>
    <w:rsid w:val="00556CEA"/>
    <w:rsid w:val="00557207"/>
    <w:rsid w:val="00561E20"/>
    <w:rsid w:val="00564416"/>
    <w:rsid w:val="0058270F"/>
    <w:rsid w:val="00582D14"/>
    <w:rsid w:val="005848FD"/>
    <w:rsid w:val="00593283"/>
    <w:rsid w:val="00593A67"/>
    <w:rsid w:val="005C31DA"/>
    <w:rsid w:val="005C7E21"/>
    <w:rsid w:val="005D4E03"/>
    <w:rsid w:val="005F1584"/>
    <w:rsid w:val="005F387A"/>
    <w:rsid w:val="005F7BDC"/>
    <w:rsid w:val="0061286E"/>
    <w:rsid w:val="006142EB"/>
    <w:rsid w:val="006232EB"/>
    <w:rsid w:val="00627460"/>
    <w:rsid w:val="0065009B"/>
    <w:rsid w:val="006675B2"/>
    <w:rsid w:val="006850AF"/>
    <w:rsid w:val="0068542F"/>
    <w:rsid w:val="006A4090"/>
    <w:rsid w:val="006A686C"/>
    <w:rsid w:val="006C21A3"/>
    <w:rsid w:val="006C450F"/>
    <w:rsid w:val="006D5C3E"/>
    <w:rsid w:val="006D6F41"/>
    <w:rsid w:val="007026EF"/>
    <w:rsid w:val="0072158F"/>
    <w:rsid w:val="0072679D"/>
    <w:rsid w:val="00731F87"/>
    <w:rsid w:val="00732148"/>
    <w:rsid w:val="00732E5B"/>
    <w:rsid w:val="00733412"/>
    <w:rsid w:val="00734204"/>
    <w:rsid w:val="00743606"/>
    <w:rsid w:val="007455F4"/>
    <w:rsid w:val="00763A54"/>
    <w:rsid w:val="00790258"/>
    <w:rsid w:val="007915E2"/>
    <w:rsid w:val="007A5041"/>
    <w:rsid w:val="007B1857"/>
    <w:rsid w:val="007D5348"/>
    <w:rsid w:val="007E6F94"/>
    <w:rsid w:val="007E7450"/>
    <w:rsid w:val="007F4C70"/>
    <w:rsid w:val="008229F7"/>
    <w:rsid w:val="00825554"/>
    <w:rsid w:val="00835B03"/>
    <w:rsid w:val="008463AA"/>
    <w:rsid w:val="00854A71"/>
    <w:rsid w:val="00861F74"/>
    <w:rsid w:val="008628A6"/>
    <w:rsid w:val="00862B17"/>
    <w:rsid w:val="00873F6F"/>
    <w:rsid w:val="008828F4"/>
    <w:rsid w:val="00890EFC"/>
    <w:rsid w:val="008A7FF7"/>
    <w:rsid w:val="008D7A5F"/>
    <w:rsid w:val="008E0CCA"/>
    <w:rsid w:val="008E6D74"/>
    <w:rsid w:val="008F04B6"/>
    <w:rsid w:val="00902044"/>
    <w:rsid w:val="00910222"/>
    <w:rsid w:val="0092414E"/>
    <w:rsid w:val="009460B5"/>
    <w:rsid w:val="00955F09"/>
    <w:rsid w:val="00972EF0"/>
    <w:rsid w:val="00981D05"/>
    <w:rsid w:val="009841EB"/>
    <w:rsid w:val="009A7BB6"/>
    <w:rsid w:val="009B1E9D"/>
    <w:rsid w:val="009B794C"/>
    <w:rsid w:val="009C193D"/>
    <w:rsid w:val="009D1C77"/>
    <w:rsid w:val="009E24A1"/>
    <w:rsid w:val="009F4006"/>
    <w:rsid w:val="009F58D0"/>
    <w:rsid w:val="009F7DBA"/>
    <w:rsid w:val="009F7F47"/>
    <w:rsid w:val="00A0347B"/>
    <w:rsid w:val="00A1229B"/>
    <w:rsid w:val="00A1563B"/>
    <w:rsid w:val="00A22FFF"/>
    <w:rsid w:val="00A36521"/>
    <w:rsid w:val="00A42467"/>
    <w:rsid w:val="00A45A7C"/>
    <w:rsid w:val="00A513C4"/>
    <w:rsid w:val="00A62AE0"/>
    <w:rsid w:val="00A633D1"/>
    <w:rsid w:val="00A666FC"/>
    <w:rsid w:val="00A95B37"/>
    <w:rsid w:val="00A96E65"/>
    <w:rsid w:val="00AA1B7E"/>
    <w:rsid w:val="00AB61A2"/>
    <w:rsid w:val="00AC1BFB"/>
    <w:rsid w:val="00AC60B2"/>
    <w:rsid w:val="00AE1D9B"/>
    <w:rsid w:val="00B33539"/>
    <w:rsid w:val="00B40941"/>
    <w:rsid w:val="00B417D3"/>
    <w:rsid w:val="00B41928"/>
    <w:rsid w:val="00B41FB0"/>
    <w:rsid w:val="00B42AA2"/>
    <w:rsid w:val="00B511AB"/>
    <w:rsid w:val="00B63F4C"/>
    <w:rsid w:val="00B64185"/>
    <w:rsid w:val="00B70128"/>
    <w:rsid w:val="00B724B4"/>
    <w:rsid w:val="00B7635C"/>
    <w:rsid w:val="00B84E96"/>
    <w:rsid w:val="00B90D55"/>
    <w:rsid w:val="00B91D89"/>
    <w:rsid w:val="00B94687"/>
    <w:rsid w:val="00B94AFC"/>
    <w:rsid w:val="00BC1373"/>
    <w:rsid w:val="00BD2D28"/>
    <w:rsid w:val="00BE24B3"/>
    <w:rsid w:val="00BF4386"/>
    <w:rsid w:val="00BF4729"/>
    <w:rsid w:val="00C220D0"/>
    <w:rsid w:val="00C300AE"/>
    <w:rsid w:val="00C315FC"/>
    <w:rsid w:val="00C333DD"/>
    <w:rsid w:val="00C339B4"/>
    <w:rsid w:val="00C36DBD"/>
    <w:rsid w:val="00C46EFB"/>
    <w:rsid w:val="00C50527"/>
    <w:rsid w:val="00C72258"/>
    <w:rsid w:val="00C72E1E"/>
    <w:rsid w:val="00C82E0B"/>
    <w:rsid w:val="00C85683"/>
    <w:rsid w:val="00CA213F"/>
    <w:rsid w:val="00CB44E0"/>
    <w:rsid w:val="00CB5C47"/>
    <w:rsid w:val="00CD392D"/>
    <w:rsid w:val="00CE2088"/>
    <w:rsid w:val="00CF6010"/>
    <w:rsid w:val="00D07CDA"/>
    <w:rsid w:val="00D12F6B"/>
    <w:rsid w:val="00D32CC7"/>
    <w:rsid w:val="00D43A6F"/>
    <w:rsid w:val="00D5235A"/>
    <w:rsid w:val="00D6613E"/>
    <w:rsid w:val="00D80F63"/>
    <w:rsid w:val="00D96C82"/>
    <w:rsid w:val="00DB3D8B"/>
    <w:rsid w:val="00DD0245"/>
    <w:rsid w:val="00DD4377"/>
    <w:rsid w:val="00DD4506"/>
    <w:rsid w:val="00DE7816"/>
    <w:rsid w:val="00DF3BDD"/>
    <w:rsid w:val="00E01D6F"/>
    <w:rsid w:val="00E10067"/>
    <w:rsid w:val="00E16FA6"/>
    <w:rsid w:val="00E329A4"/>
    <w:rsid w:val="00E368B2"/>
    <w:rsid w:val="00E37217"/>
    <w:rsid w:val="00E56E44"/>
    <w:rsid w:val="00E6623C"/>
    <w:rsid w:val="00E93617"/>
    <w:rsid w:val="00E939CA"/>
    <w:rsid w:val="00EA2354"/>
    <w:rsid w:val="00EB6EEB"/>
    <w:rsid w:val="00EC1582"/>
    <w:rsid w:val="00EC212F"/>
    <w:rsid w:val="00EC4390"/>
    <w:rsid w:val="00ED2B4A"/>
    <w:rsid w:val="00ED3863"/>
    <w:rsid w:val="00EE3658"/>
    <w:rsid w:val="00EF1EFD"/>
    <w:rsid w:val="00EF6398"/>
    <w:rsid w:val="00F043B7"/>
    <w:rsid w:val="00F05E22"/>
    <w:rsid w:val="00F077E1"/>
    <w:rsid w:val="00F07CB0"/>
    <w:rsid w:val="00F11E1F"/>
    <w:rsid w:val="00F543E6"/>
    <w:rsid w:val="00F579FA"/>
    <w:rsid w:val="00F62140"/>
    <w:rsid w:val="00F62612"/>
    <w:rsid w:val="00F64F7E"/>
    <w:rsid w:val="00F6510C"/>
    <w:rsid w:val="00FA77AA"/>
    <w:rsid w:val="00FA7E5D"/>
    <w:rsid w:val="00FB357E"/>
    <w:rsid w:val="00FC1EB8"/>
    <w:rsid w:val="00FC3FFE"/>
    <w:rsid w:val="00FD5074"/>
    <w:rsid w:val="00FE02F7"/>
    <w:rsid w:val="00FE68E0"/>
    <w:rsid w:val="00FE691C"/>
    <w:rsid w:val="00FF1048"/>
    <w:rsid w:val="00FF4693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DC373B"/>
  <w15:docId w15:val="{7E4731B4-F9DF-4880-A853-B171FD0E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9F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EF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EFB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C70"/>
  </w:style>
  <w:style w:type="paragraph" w:styleId="Footer">
    <w:name w:val="footer"/>
    <w:basedOn w:val="Normal"/>
    <w:link w:val="FooterChar"/>
    <w:uiPriority w:val="99"/>
    <w:unhideWhenUsed/>
    <w:rsid w:val="007F4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C70"/>
  </w:style>
  <w:style w:type="paragraph" w:styleId="BalloonText">
    <w:name w:val="Balloon Text"/>
    <w:basedOn w:val="Normal"/>
    <w:link w:val="BalloonTextChar"/>
    <w:uiPriority w:val="99"/>
    <w:semiHidden/>
    <w:unhideWhenUsed/>
    <w:rsid w:val="00F6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46EFB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EFB"/>
    <w:rPr>
      <w:rFonts w:ascii="Arial" w:eastAsiaTheme="majorEastAsia" w:hAnsi="Arial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46EF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EFB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6EFB"/>
    <w:rPr>
      <w:rFonts w:ascii="Arial" w:eastAsiaTheme="minorEastAsia" w:hAnsi="Arial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C46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93D"/>
    <w:rPr>
      <w:color w:val="0B3D9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C19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9C193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alWeb">
    <w:name w:val="Normal (Web)"/>
    <w:basedOn w:val="Normal"/>
    <w:uiPriority w:val="99"/>
    <w:unhideWhenUsed/>
    <w:rsid w:val="0079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Revision">
    <w:name w:val="Revision"/>
    <w:hidden/>
    <w:uiPriority w:val="99"/>
    <w:semiHidden/>
    <w:rsid w:val="008F04B6"/>
    <w:pPr>
      <w:spacing w:after="0" w:line="240" w:lineRule="auto"/>
    </w:pPr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A05F3"/>
    <w:rPr>
      <w:color w:val="10663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zsolt.farkas@sterncom.h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achser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CHAEF~1\AppData\Local\Temp\7zO48B73D56\DACHSER%20Blanko%20Hoch%20V1.3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B3D91"/>
      </a:accent1>
      <a:accent2>
        <a:srgbClr val="FBBA00"/>
      </a:accent2>
      <a:accent3>
        <a:srgbClr val="9EA0A3"/>
      </a:accent3>
      <a:accent4>
        <a:srgbClr val="106634"/>
      </a:accent4>
      <a:accent5>
        <a:srgbClr val="0B3D91"/>
      </a:accent5>
      <a:accent6>
        <a:srgbClr val="000000"/>
      </a:accent6>
      <a:hlink>
        <a:srgbClr val="0B3D91"/>
      </a:hlink>
      <a:folHlink>
        <a:srgbClr val="10663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F5D521EB548E408709E1C5C8EBD9D6" ma:contentTypeVersion="8" ma:contentTypeDescription="Ein neues Dokument erstellen." ma:contentTypeScope="" ma:versionID="54bc3137dc51bef5a1f31e594d1dc687">
  <xsd:schema xmlns:xsd="http://www.w3.org/2001/XMLSchema" xmlns:xs="http://www.w3.org/2001/XMLSchema" xmlns:p="http://schemas.microsoft.com/office/2006/metadata/properties" xmlns:ns2="9f0ed2da-0cdc-4fcf-9ec0-60410b6d33b9" xmlns:ns3="5c8e8157-6f2d-460e-b4a0-22559347f26f" targetNamespace="http://schemas.microsoft.com/office/2006/metadata/properties" ma:root="true" ma:fieldsID="e3e3c5988944c18bafc71f2894ecc83d" ns2:_="" ns3:_="">
    <xsd:import namespace="9f0ed2da-0cdc-4fcf-9ec0-60410b6d33b9"/>
    <xsd:import namespace="5c8e8157-6f2d-460e-b4a0-22559347f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d2da-0cdc-4fcf-9ec0-60410b6d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8157-6f2d-460e-b4a0-22559347f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3A43-D015-4A19-9CF2-B7B57351A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57BFE-7B2A-47D3-ABE4-2447EA366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D3F87-2C33-4D26-9F6F-230921E22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ed2da-0cdc-4fcf-9ec0-60410b6d33b9"/>
    <ds:schemaRef ds:uri="5c8e8157-6f2d-460e-b4a0-22559347f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4B5AE-77B4-BE4C-9049-B69970D7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C:\Users\SCHAEF~1\AppData\Local\Temp\7zO48B73D56\DACHSER Blanko Hoch V1.3.dotx</Template>
  <TotalTime>38</TotalTime>
  <Pages>4</Pages>
  <Words>783</Words>
  <Characters>5409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DACHSER Template Blanko</vt:lpstr>
      <vt:lpstr>DACHSER Template Blanko</vt:lpstr>
      <vt:lpstr>DACHSER Template Blanko</vt:lpstr>
    </vt:vector>
  </TitlesOfParts>
  <Company>DACHSER SE</Company>
  <LinksUpToDate>false</LinksUpToDate>
  <CharactersWithSpaces>6180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brunnery</dc:creator>
  <cp:lastModifiedBy>Communication Stern</cp:lastModifiedBy>
  <cp:revision>61</cp:revision>
  <cp:lastPrinted>2018-06-12T06:42:00Z</cp:lastPrinted>
  <dcterms:created xsi:type="dcterms:W3CDTF">2018-06-12T13:05:00Z</dcterms:created>
  <dcterms:modified xsi:type="dcterms:W3CDTF">2018-06-12T14:00:00Z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0x010100DAF5D521EB548E408709E1C5C8EBD9D6</vt:lpwstr>
  </property>
</Properties>
</file>