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04A" w:rsidRDefault="0010088B" w:rsidP="00BC547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noProof/>
          <w:sz w:val="36"/>
        </w:rPr>
        <w:drawing>
          <wp:inline distT="0" distB="0" distL="0" distR="0">
            <wp:extent cx="2905125" cy="632619"/>
            <wp:effectExtent l="0" t="0" r="0" b="0"/>
            <wp:docPr id="3" name="obrázek 3" descr="M:\ATRIUM\LOGO\Logo oficiální nové 1\LOGO Atrium Palace Pardubic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ATRIUM\LOGO\Logo oficiální nové 1\LOGO Atrium Palace Pardubice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584" cy="63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04A" w:rsidRDefault="009E604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rPr>
          <w:rFonts w:ascii="Calibri" w:eastAsia="Calibri" w:hAnsi="Calibri" w:cs="Calibri"/>
          <w:b/>
        </w:rPr>
      </w:pPr>
    </w:p>
    <w:p w:rsidR="00BC547A" w:rsidRDefault="00BC547A" w:rsidP="00BC547A">
      <w:pPr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center"/>
        <w:rPr>
          <w:rFonts w:cs="Helvetica"/>
          <w:b/>
          <w:color w:val="FFFFFF"/>
          <w:sz w:val="32"/>
        </w:rPr>
      </w:pPr>
      <w:r>
        <w:rPr>
          <w:rFonts w:cs="Helvetica"/>
          <w:b/>
          <w:caps/>
          <w:color w:val="FFFFFF"/>
          <w:sz w:val="32"/>
        </w:rPr>
        <w:t>Tisková zpráVA</w:t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  <w:t xml:space="preserve">  </w:t>
      </w:r>
      <w:r w:rsidR="006F7BFF">
        <w:rPr>
          <w:rFonts w:cs="Helvetica"/>
          <w:b/>
          <w:color w:val="FFFFFF"/>
          <w:sz w:val="32"/>
        </w:rPr>
        <w:t>Pardubice, 1</w:t>
      </w:r>
      <w:r w:rsidR="00226356">
        <w:rPr>
          <w:rFonts w:cs="Helvetica"/>
          <w:b/>
          <w:color w:val="FFFFFF"/>
          <w:sz w:val="32"/>
        </w:rPr>
        <w:t>8. června</w:t>
      </w:r>
      <w:r>
        <w:rPr>
          <w:rFonts w:cs="Helvetica"/>
          <w:b/>
          <w:color w:val="FFFFFF"/>
          <w:sz w:val="32"/>
        </w:rPr>
        <w:t xml:space="preserve"> 2015</w:t>
      </w:r>
    </w:p>
    <w:p w:rsidR="009E604A" w:rsidRPr="00BC547A" w:rsidRDefault="009E604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rPr>
          <w:rFonts w:ascii="Calibri" w:eastAsia="Calibri" w:hAnsi="Calibri" w:cs="Calibri"/>
          <w:b/>
          <w:caps/>
          <w:color w:val="0000FF"/>
        </w:rPr>
      </w:pPr>
    </w:p>
    <w:p w:rsidR="006F7BFF" w:rsidRDefault="006F7BF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center"/>
        <w:rPr>
          <w:rFonts w:ascii="Calibri" w:eastAsia="Calibri" w:hAnsi="Calibri" w:cs="Calibri"/>
          <w:b/>
          <w:caps/>
          <w:color w:val="0000FF"/>
          <w:sz w:val="28"/>
        </w:rPr>
      </w:pPr>
    </w:p>
    <w:p w:rsidR="00FF0625" w:rsidRDefault="0022635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center"/>
        <w:rPr>
          <w:rFonts w:ascii="Calibri" w:eastAsia="Calibri" w:hAnsi="Calibri" w:cs="Calibri"/>
          <w:b/>
          <w:caps/>
          <w:color w:val="0000FF"/>
          <w:sz w:val="28"/>
        </w:rPr>
      </w:pPr>
      <w:r>
        <w:rPr>
          <w:rFonts w:ascii="Calibri" w:eastAsia="Calibri" w:hAnsi="Calibri" w:cs="Calibri"/>
          <w:b/>
          <w:caps/>
          <w:color w:val="0000FF"/>
          <w:sz w:val="28"/>
        </w:rPr>
        <w:t>„</w:t>
      </w:r>
      <w:r w:rsidRPr="00226356">
        <w:rPr>
          <w:rFonts w:ascii="Calibri" w:eastAsia="Calibri" w:hAnsi="Calibri" w:cs="Calibri"/>
          <w:b/>
          <w:caps/>
          <w:color w:val="0000FF"/>
          <w:sz w:val="28"/>
        </w:rPr>
        <w:t>Pochodem vchod, páry těžkejch bot</w:t>
      </w:r>
      <w:r>
        <w:rPr>
          <w:rFonts w:ascii="Calibri" w:eastAsia="Calibri" w:hAnsi="Calibri" w:cs="Calibri"/>
          <w:b/>
          <w:caps/>
          <w:color w:val="0000FF"/>
          <w:sz w:val="28"/>
        </w:rPr>
        <w:t>…“</w:t>
      </w:r>
    </w:p>
    <w:p w:rsidR="00226356" w:rsidRDefault="0022635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center"/>
        <w:rPr>
          <w:rFonts w:ascii="Calibri" w:eastAsia="Calibri" w:hAnsi="Calibri" w:cs="Calibri"/>
          <w:b/>
          <w:caps/>
          <w:color w:val="0000FF"/>
          <w:sz w:val="28"/>
        </w:rPr>
      </w:pPr>
    </w:p>
    <w:p w:rsidR="009E604A" w:rsidRPr="0010088B" w:rsidRDefault="0022635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center"/>
        <w:rPr>
          <w:rFonts w:ascii="Calibri" w:eastAsia="Calibri" w:hAnsi="Calibri" w:cs="Calibri"/>
          <w:b/>
          <w:caps/>
          <w:color w:val="0000FF"/>
          <w:sz w:val="28"/>
        </w:rPr>
      </w:pPr>
      <w:r>
        <w:rPr>
          <w:rFonts w:ascii="Calibri" w:eastAsia="Calibri" w:hAnsi="Calibri" w:cs="Calibri"/>
          <w:b/>
          <w:caps/>
          <w:color w:val="0000FF"/>
          <w:sz w:val="28"/>
        </w:rPr>
        <w:t>skupina kabát mířÍ na autogramiádu do paláce pardubice</w:t>
      </w:r>
    </w:p>
    <w:p w:rsidR="00BC4C9E" w:rsidRDefault="00BC4C9E">
      <w:pPr>
        <w:spacing w:after="0" w:line="276" w:lineRule="auto"/>
        <w:jc w:val="both"/>
        <w:rPr>
          <w:rFonts w:ascii="Calibri" w:eastAsia="Calibri" w:hAnsi="Calibri" w:cs="Calibri"/>
          <w:b/>
          <w:caps/>
          <w:color w:val="0000FF"/>
          <w:sz w:val="28"/>
        </w:rPr>
      </w:pPr>
    </w:p>
    <w:p w:rsidR="008602E2" w:rsidRDefault="0079365A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Fanoušci nejpopulárnější české skupiny Kabát, zbystřete! Teplická r</w:t>
      </w:r>
      <w:r w:rsidR="005462AC">
        <w:rPr>
          <w:rFonts w:ascii="Calibri" w:eastAsia="Calibri" w:hAnsi="Calibri" w:cs="Calibri"/>
          <w:b/>
        </w:rPr>
        <w:t>ocková</w:t>
      </w:r>
      <w:r>
        <w:rPr>
          <w:rFonts w:ascii="Calibri" w:eastAsia="Calibri" w:hAnsi="Calibri" w:cs="Calibri"/>
          <w:b/>
        </w:rPr>
        <w:t xml:space="preserve"> legenda, </w:t>
      </w:r>
      <w:r w:rsidR="005462AC">
        <w:rPr>
          <w:rFonts w:ascii="Calibri" w:eastAsia="Calibri" w:hAnsi="Calibri" w:cs="Calibri"/>
          <w:b/>
        </w:rPr>
        <w:t xml:space="preserve">která svými </w:t>
      </w:r>
      <w:r w:rsidR="004922EA">
        <w:rPr>
          <w:rFonts w:ascii="Calibri" w:eastAsia="Calibri" w:hAnsi="Calibri" w:cs="Calibri"/>
          <w:b/>
        </w:rPr>
        <w:t>koncerty</w:t>
      </w:r>
      <w:r w:rsidR="005462AC">
        <w:rPr>
          <w:rFonts w:ascii="Calibri" w:eastAsia="Calibri" w:hAnsi="Calibri" w:cs="Calibri"/>
          <w:b/>
        </w:rPr>
        <w:t xml:space="preserve"> v rámci Open </w:t>
      </w:r>
      <w:r w:rsidR="00524782">
        <w:rPr>
          <w:rFonts w:ascii="Calibri" w:eastAsia="Calibri" w:hAnsi="Calibri" w:cs="Calibri"/>
          <w:b/>
        </w:rPr>
        <w:t>air t</w:t>
      </w:r>
      <w:r w:rsidR="005462AC">
        <w:rPr>
          <w:rFonts w:ascii="Calibri" w:eastAsia="Calibri" w:hAnsi="Calibri" w:cs="Calibri"/>
          <w:b/>
        </w:rPr>
        <w:t>urné 2015</w:t>
      </w:r>
      <w:r w:rsidR="004922EA">
        <w:rPr>
          <w:rFonts w:ascii="Calibri" w:eastAsia="Calibri" w:hAnsi="Calibri" w:cs="Calibri"/>
          <w:b/>
        </w:rPr>
        <w:t xml:space="preserve"> vyprodává </w:t>
      </w:r>
      <w:r w:rsidR="005462AC">
        <w:rPr>
          <w:rFonts w:ascii="Calibri" w:eastAsia="Calibri" w:hAnsi="Calibri" w:cs="Calibri"/>
          <w:b/>
        </w:rPr>
        <w:t>sportovní stadiony po celé republice, dorazí do</w:t>
      </w:r>
      <w:r w:rsidR="004F21EE">
        <w:rPr>
          <w:rFonts w:ascii="Calibri" w:eastAsia="Calibri" w:hAnsi="Calibri" w:cs="Calibri"/>
          <w:b/>
        </w:rPr>
        <w:t> </w:t>
      </w:r>
      <w:r w:rsidR="005462AC">
        <w:rPr>
          <w:rFonts w:ascii="Calibri" w:eastAsia="Calibri" w:hAnsi="Calibri" w:cs="Calibri"/>
          <w:b/>
        </w:rPr>
        <w:t>Pardubic.</w:t>
      </w:r>
      <w:r w:rsidR="00A06099">
        <w:rPr>
          <w:rFonts w:ascii="Calibri" w:eastAsia="Calibri" w:hAnsi="Calibri" w:cs="Calibri"/>
          <w:b/>
        </w:rPr>
        <w:t xml:space="preserve"> </w:t>
      </w:r>
      <w:r w:rsidR="004922EA">
        <w:rPr>
          <w:rFonts w:ascii="Calibri" w:eastAsia="Calibri" w:hAnsi="Calibri" w:cs="Calibri"/>
          <w:b/>
        </w:rPr>
        <w:t>Ve čtvrtek 25.</w:t>
      </w:r>
      <w:r w:rsidR="00A20308">
        <w:rPr>
          <w:rFonts w:ascii="Calibri" w:eastAsia="Calibri" w:hAnsi="Calibri" w:cs="Calibri"/>
          <w:b/>
        </w:rPr>
        <w:t xml:space="preserve"> června</w:t>
      </w:r>
      <w:r w:rsidR="004922EA">
        <w:rPr>
          <w:rFonts w:ascii="Calibri" w:eastAsia="Calibri" w:hAnsi="Calibri" w:cs="Calibri"/>
          <w:b/>
        </w:rPr>
        <w:t xml:space="preserve"> 2015 se </w:t>
      </w:r>
      <w:r w:rsidR="009671B7">
        <w:rPr>
          <w:rFonts w:ascii="Calibri" w:eastAsia="Calibri" w:hAnsi="Calibri" w:cs="Calibri"/>
          <w:b/>
        </w:rPr>
        <w:t xml:space="preserve">kompletní sestava </w:t>
      </w:r>
      <w:r w:rsidR="00226356">
        <w:rPr>
          <w:rFonts w:ascii="Calibri" w:eastAsia="Calibri" w:hAnsi="Calibri" w:cs="Calibri"/>
          <w:b/>
        </w:rPr>
        <w:t xml:space="preserve">v čele s frontmanem </w:t>
      </w:r>
      <w:r w:rsidR="004922EA">
        <w:rPr>
          <w:rFonts w:ascii="Calibri" w:eastAsia="Calibri" w:hAnsi="Calibri" w:cs="Calibri"/>
          <w:b/>
        </w:rPr>
        <w:t>Josefem Vojtkem představí v</w:t>
      </w:r>
      <w:r w:rsidR="00226356">
        <w:rPr>
          <w:rFonts w:ascii="Calibri" w:eastAsia="Calibri" w:hAnsi="Calibri" w:cs="Calibri"/>
          <w:b/>
        </w:rPr>
        <w:t xml:space="preserve"> </w:t>
      </w:r>
      <w:r w:rsidR="00E376F6">
        <w:rPr>
          <w:rFonts w:ascii="Calibri" w:eastAsia="Calibri" w:hAnsi="Calibri" w:cs="Calibri"/>
          <w:b/>
        </w:rPr>
        <w:t>Palác</w:t>
      </w:r>
      <w:r w:rsidR="004922EA">
        <w:rPr>
          <w:rFonts w:ascii="Calibri" w:eastAsia="Calibri" w:hAnsi="Calibri" w:cs="Calibri"/>
          <w:b/>
        </w:rPr>
        <w:t>i</w:t>
      </w:r>
      <w:r w:rsidR="00E376F6">
        <w:rPr>
          <w:rFonts w:ascii="Calibri" w:eastAsia="Calibri" w:hAnsi="Calibri" w:cs="Calibri"/>
          <w:b/>
        </w:rPr>
        <w:t xml:space="preserve"> Pardubice</w:t>
      </w:r>
      <w:r w:rsidR="004922EA">
        <w:rPr>
          <w:rFonts w:ascii="Calibri" w:eastAsia="Calibri" w:hAnsi="Calibri" w:cs="Calibri"/>
          <w:b/>
        </w:rPr>
        <w:t xml:space="preserve">, kde </w:t>
      </w:r>
      <w:r w:rsidR="006A2005">
        <w:rPr>
          <w:rFonts w:ascii="Calibri" w:eastAsia="Calibri" w:hAnsi="Calibri" w:cs="Calibri"/>
          <w:b/>
        </w:rPr>
        <w:t xml:space="preserve">se </w:t>
      </w:r>
      <w:r w:rsidR="009671B7">
        <w:rPr>
          <w:rFonts w:ascii="Calibri" w:eastAsia="Calibri" w:hAnsi="Calibri" w:cs="Calibri"/>
          <w:b/>
        </w:rPr>
        <w:t xml:space="preserve">od 15 hodin </w:t>
      </w:r>
      <w:r w:rsidR="00D166DE">
        <w:rPr>
          <w:rFonts w:ascii="Calibri" w:eastAsia="Calibri" w:hAnsi="Calibri" w:cs="Calibri"/>
          <w:b/>
        </w:rPr>
        <w:t xml:space="preserve">bude </w:t>
      </w:r>
      <w:r w:rsidR="006A2005">
        <w:rPr>
          <w:rFonts w:ascii="Calibri" w:eastAsia="Calibri" w:hAnsi="Calibri" w:cs="Calibri"/>
          <w:b/>
        </w:rPr>
        <w:t>konat</w:t>
      </w:r>
      <w:r w:rsidR="00A06099">
        <w:rPr>
          <w:rFonts w:ascii="Calibri" w:eastAsia="Calibri" w:hAnsi="Calibri" w:cs="Calibri"/>
          <w:b/>
        </w:rPr>
        <w:t xml:space="preserve"> </w:t>
      </w:r>
      <w:r w:rsidR="009671B7">
        <w:rPr>
          <w:rFonts w:ascii="Calibri" w:eastAsia="Calibri" w:hAnsi="Calibri" w:cs="Calibri"/>
          <w:b/>
        </w:rPr>
        <w:t xml:space="preserve">veřejná </w:t>
      </w:r>
      <w:r w:rsidR="00A06099">
        <w:rPr>
          <w:rFonts w:ascii="Calibri" w:eastAsia="Calibri" w:hAnsi="Calibri" w:cs="Calibri"/>
          <w:b/>
        </w:rPr>
        <w:t>autogramiáda</w:t>
      </w:r>
      <w:r w:rsidR="0086200E">
        <w:rPr>
          <w:rFonts w:ascii="Calibri" w:eastAsia="Calibri" w:hAnsi="Calibri" w:cs="Calibri"/>
          <w:b/>
        </w:rPr>
        <w:t>.</w:t>
      </w:r>
      <w:r w:rsidR="006A2005">
        <w:rPr>
          <w:rFonts w:ascii="Calibri" w:eastAsia="Calibri" w:hAnsi="Calibri" w:cs="Calibri"/>
          <w:b/>
        </w:rPr>
        <w:t xml:space="preserve"> </w:t>
      </w:r>
      <w:r w:rsidR="009671B7" w:rsidRPr="009671B7">
        <w:rPr>
          <w:rFonts w:ascii="Calibri" w:eastAsia="Calibri" w:hAnsi="Calibri" w:cs="Calibri"/>
          <w:b/>
        </w:rPr>
        <w:t xml:space="preserve">Využijte </w:t>
      </w:r>
      <w:r w:rsidR="006A2005">
        <w:rPr>
          <w:rFonts w:ascii="Calibri" w:eastAsia="Calibri" w:hAnsi="Calibri" w:cs="Calibri"/>
          <w:b/>
        </w:rPr>
        <w:t xml:space="preserve">jedinečnou příležitost </w:t>
      </w:r>
      <w:r w:rsidR="00A20308">
        <w:rPr>
          <w:rFonts w:ascii="Calibri" w:eastAsia="Calibri" w:hAnsi="Calibri" w:cs="Calibri"/>
          <w:b/>
        </w:rPr>
        <w:t>a setkej</w:t>
      </w:r>
      <w:r w:rsidR="006A2005">
        <w:rPr>
          <w:rFonts w:ascii="Calibri" w:eastAsia="Calibri" w:hAnsi="Calibri" w:cs="Calibri"/>
          <w:b/>
        </w:rPr>
        <w:t>t</w:t>
      </w:r>
      <w:r w:rsidR="00A20308">
        <w:rPr>
          <w:rFonts w:ascii="Calibri" w:eastAsia="Calibri" w:hAnsi="Calibri" w:cs="Calibri"/>
          <w:b/>
        </w:rPr>
        <w:t>e</w:t>
      </w:r>
      <w:r w:rsidR="006A2005">
        <w:rPr>
          <w:rFonts w:ascii="Calibri" w:eastAsia="Calibri" w:hAnsi="Calibri" w:cs="Calibri"/>
          <w:b/>
        </w:rPr>
        <w:t xml:space="preserve"> se s vašimi idoly tváři v tvář</w:t>
      </w:r>
      <w:r w:rsidR="009671B7" w:rsidRPr="009671B7">
        <w:rPr>
          <w:rFonts w:ascii="Calibri" w:eastAsia="Calibri" w:hAnsi="Calibri" w:cs="Calibri"/>
          <w:b/>
        </w:rPr>
        <w:t>!</w:t>
      </w:r>
    </w:p>
    <w:p w:rsidR="0086200E" w:rsidRDefault="0086200E">
      <w:pPr>
        <w:spacing w:after="0" w:line="276" w:lineRule="auto"/>
        <w:jc w:val="both"/>
        <w:rPr>
          <w:rFonts w:ascii="Calibri" w:eastAsia="Calibri" w:hAnsi="Calibri" w:cs="Calibri"/>
          <w:b/>
        </w:rPr>
      </w:pPr>
    </w:p>
    <w:p w:rsidR="004F1210" w:rsidRDefault="004F1210" w:rsidP="004F1210">
      <w:pPr>
        <w:spacing w:after="0" w:line="276" w:lineRule="auto"/>
        <w:jc w:val="both"/>
        <w:rPr>
          <w:rFonts w:ascii="Calibri" w:eastAsia="Times New Roman" w:hAnsi="Calibri" w:cs="Calibri"/>
          <w:bCs/>
          <w:lang w:eastAsia="ar-SA"/>
        </w:rPr>
      </w:pPr>
      <w:r w:rsidRPr="00644615">
        <w:rPr>
          <w:rFonts w:ascii="Calibri" w:eastAsia="Times New Roman" w:hAnsi="Calibri" w:cs="Calibri"/>
          <w:bCs/>
          <w:lang w:eastAsia="ar-SA"/>
        </w:rPr>
        <w:t>„</w:t>
      </w:r>
      <w:r w:rsidR="00E734D2">
        <w:rPr>
          <w:rFonts w:ascii="Calibri" w:eastAsia="Times New Roman" w:hAnsi="Calibri" w:cs="Calibri"/>
          <w:bCs/>
          <w:lang w:eastAsia="ar-SA"/>
        </w:rPr>
        <w:t xml:space="preserve">Věřím, že autogramiádou v Paláci Pardubice uděláme radost všem věrným </w:t>
      </w:r>
      <w:r w:rsidR="00077315">
        <w:rPr>
          <w:rFonts w:ascii="Calibri" w:eastAsia="Times New Roman" w:hAnsi="Calibri" w:cs="Calibri"/>
          <w:bCs/>
          <w:lang w:eastAsia="ar-SA"/>
        </w:rPr>
        <w:t>příznivcům</w:t>
      </w:r>
      <w:r w:rsidR="00E734D2">
        <w:rPr>
          <w:rFonts w:ascii="Calibri" w:eastAsia="Times New Roman" w:hAnsi="Calibri" w:cs="Calibri"/>
          <w:bCs/>
          <w:lang w:eastAsia="ar-SA"/>
        </w:rPr>
        <w:t xml:space="preserve"> skupiny Kabát</w:t>
      </w:r>
      <w:r w:rsidR="008950C7">
        <w:rPr>
          <w:rFonts w:ascii="Calibri" w:eastAsia="Times New Roman" w:hAnsi="Calibri" w:cs="Calibri"/>
          <w:bCs/>
          <w:lang w:eastAsia="ar-SA"/>
        </w:rPr>
        <w:t xml:space="preserve">, kterých je nejen v celé České republice, ale i v Pardubicích nespočet. </w:t>
      </w:r>
      <w:r w:rsidR="00FE194D">
        <w:rPr>
          <w:rFonts w:ascii="Calibri" w:eastAsia="Times New Roman" w:hAnsi="Calibri" w:cs="Calibri"/>
          <w:bCs/>
          <w:lang w:eastAsia="ar-SA"/>
        </w:rPr>
        <w:t xml:space="preserve">Vždyť právě oni stojí za jejím </w:t>
      </w:r>
      <w:r w:rsidR="00BF17C6">
        <w:rPr>
          <w:rFonts w:ascii="Calibri" w:eastAsia="Times New Roman" w:hAnsi="Calibri" w:cs="Calibri"/>
          <w:bCs/>
          <w:lang w:eastAsia="ar-SA"/>
        </w:rPr>
        <w:t xml:space="preserve">tuzemským </w:t>
      </w:r>
      <w:r w:rsidR="00FE194D">
        <w:rPr>
          <w:rFonts w:ascii="Calibri" w:eastAsia="Times New Roman" w:hAnsi="Calibri" w:cs="Calibri"/>
          <w:bCs/>
          <w:lang w:eastAsia="ar-SA"/>
        </w:rPr>
        <w:t xml:space="preserve">titulem </w:t>
      </w:r>
      <w:r w:rsidR="007A1D48">
        <w:rPr>
          <w:rFonts w:ascii="Calibri" w:eastAsia="Times New Roman" w:hAnsi="Calibri" w:cs="Calibri"/>
          <w:bCs/>
          <w:lang w:eastAsia="ar-SA"/>
        </w:rPr>
        <w:t xml:space="preserve">pro </w:t>
      </w:r>
      <w:r w:rsidR="00BF17C6">
        <w:rPr>
          <w:rFonts w:ascii="Calibri" w:eastAsia="Times New Roman" w:hAnsi="Calibri" w:cs="Calibri"/>
          <w:bCs/>
          <w:lang w:eastAsia="ar-SA"/>
        </w:rPr>
        <w:t>n</w:t>
      </w:r>
      <w:r w:rsidR="00FE194D">
        <w:rPr>
          <w:rFonts w:ascii="Calibri" w:eastAsia="Times New Roman" w:hAnsi="Calibri" w:cs="Calibri"/>
          <w:bCs/>
          <w:lang w:eastAsia="ar-SA"/>
        </w:rPr>
        <w:t>ejlepší skupin</w:t>
      </w:r>
      <w:r w:rsidR="007A1D48">
        <w:rPr>
          <w:rFonts w:ascii="Calibri" w:eastAsia="Times New Roman" w:hAnsi="Calibri" w:cs="Calibri"/>
          <w:bCs/>
          <w:lang w:eastAsia="ar-SA"/>
        </w:rPr>
        <w:t>u</w:t>
      </w:r>
      <w:r w:rsidR="00FE194D">
        <w:rPr>
          <w:rFonts w:ascii="Calibri" w:eastAsia="Times New Roman" w:hAnsi="Calibri" w:cs="Calibri"/>
          <w:bCs/>
          <w:lang w:eastAsia="ar-SA"/>
        </w:rPr>
        <w:t xml:space="preserve"> roku 2014. </w:t>
      </w:r>
      <w:r w:rsidR="008950C7">
        <w:rPr>
          <w:rFonts w:ascii="Calibri" w:eastAsia="Times New Roman" w:hAnsi="Calibri" w:cs="Calibri"/>
          <w:bCs/>
          <w:lang w:eastAsia="ar-SA"/>
        </w:rPr>
        <w:t>Podpisová akce fanoušk</w:t>
      </w:r>
      <w:r w:rsidR="00D94B55">
        <w:rPr>
          <w:rFonts w:ascii="Calibri" w:eastAsia="Times New Roman" w:hAnsi="Calibri" w:cs="Calibri"/>
          <w:bCs/>
          <w:lang w:eastAsia="ar-SA"/>
        </w:rPr>
        <w:t xml:space="preserve">y </w:t>
      </w:r>
      <w:r w:rsidR="00FE194D">
        <w:rPr>
          <w:rFonts w:ascii="Calibri" w:eastAsia="Times New Roman" w:hAnsi="Calibri" w:cs="Calibri"/>
          <w:bCs/>
          <w:lang w:eastAsia="ar-SA"/>
        </w:rPr>
        <w:t xml:space="preserve">jistě </w:t>
      </w:r>
      <w:r w:rsidR="00D94B55">
        <w:rPr>
          <w:rFonts w:ascii="Calibri" w:eastAsia="Times New Roman" w:hAnsi="Calibri" w:cs="Calibri"/>
          <w:bCs/>
          <w:lang w:eastAsia="ar-SA"/>
        </w:rPr>
        <w:t>naladí</w:t>
      </w:r>
      <w:r w:rsidR="008950C7">
        <w:rPr>
          <w:rFonts w:ascii="Calibri" w:eastAsia="Times New Roman" w:hAnsi="Calibri" w:cs="Calibri"/>
          <w:bCs/>
          <w:lang w:eastAsia="ar-SA"/>
        </w:rPr>
        <w:t xml:space="preserve"> na</w:t>
      </w:r>
      <w:r w:rsidR="004F21EE">
        <w:rPr>
          <w:rFonts w:ascii="Calibri" w:eastAsia="Times New Roman" w:hAnsi="Calibri" w:cs="Calibri"/>
          <w:bCs/>
          <w:lang w:eastAsia="ar-SA"/>
        </w:rPr>
        <w:t> </w:t>
      </w:r>
      <w:r w:rsidR="008950C7">
        <w:rPr>
          <w:rFonts w:ascii="Calibri" w:eastAsia="Times New Roman" w:hAnsi="Calibri" w:cs="Calibri"/>
          <w:bCs/>
          <w:lang w:eastAsia="ar-SA"/>
        </w:rPr>
        <w:t>tu</w:t>
      </w:r>
      <w:r w:rsidR="004F21EE">
        <w:rPr>
          <w:rFonts w:ascii="Calibri" w:eastAsia="Times New Roman" w:hAnsi="Calibri" w:cs="Calibri"/>
          <w:bCs/>
          <w:lang w:eastAsia="ar-SA"/>
        </w:rPr>
        <w:t> </w:t>
      </w:r>
      <w:r w:rsidR="008950C7">
        <w:rPr>
          <w:rFonts w:ascii="Calibri" w:eastAsia="Times New Roman" w:hAnsi="Calibri" w:cs="Calibri"/>
          <w:bCs/>
          <w:lang w:eastAsia="ar-SA"/>
        </w:rPr>
        <w:t xml:space="preserve">správnou notu před </w:t>
      </w:r>
      <w:r w:rsidR="00D94B55">
        <w:rPr>
          <w:rFonts w:ascii="Calibri" w:eastAsia="Times New Roman" w:hAnsi="Calibri" w:cs="Calibri"/>
          <w:bCs/>
          <w:lang w:eastAsia="ar-SA"/>
        </w:rPr>
        <w:t>pátečním</w:t>
      </w:r>
      <w:r w:rsidR="008950C7">
        <w:rPr>
          <w:rFonts w:ascii="Calibri" w:eastAsia="Times New Roman" w:hAnsi="Calibri" w:cs="Calibri"/>
          <w:bCs/>
          <w:lang w:eastAsia="ar-SA"/>
        </w:rPr>
        <w:t xml:space="preserve"> pardubickým koncertem, který</w:t>
      </w:r>
      <w:r w:rsidR="00FE194D">
        <w:rPr>
          <w:rFonts w:ascii="Calibri" w:eastAsia="Times New Roman" w:hAnsi="Calibri" w:cs="Calibri"/>
          <w:bCs/>
          <w:lang w:eastAsia="ar-SA"/>
        </w:rPr>
        <w:t xml:space="preserve"> završí letošní úspěšně turné </w:t>
      </w:r>
      <w:r w:rsidR="00843963">
        <w:rPr>
          <w:rFonts w:ascii="Calibri" w:eastAsia="Times New Roman" w:hAnsi="Calibri" w:cs="Calibri"/>
          <w:bCs/>
          <w:lang w:eastAsia="ar-SA"/>
        </w:rPr>
        <w:t xml:space="preserve">kapely </w:t>
      </w:r>
      <w:r w:rsidR="00FE194D">
        <w:rPr>
          <w:rFonts w:ascii="Calibri" w:eastAsia="Times New Roman" w:hAnsi="Calibri" w:cs="Calibri"/>
          <w:bCs/>
          <w:lang w:eastAsia="ar-SA"/>
        </w:rPr>
        <w:t>po 12 českých a</w:t>
      </w:r>
      <w:r w:rsidR="00843963">
        <w:rPr>
          <w:rFonts w:ascii="Calibri" w:eastAsia="Times New Roman" w:hAnsi="Calibri" w:cs="Calibri"/>
          <w:bCs/>
          <w:lang w:eastAsia="ar-SA"/>
        </w:rPr>
        <w:t> </w:t>
      </w:r>
      <w:r w:rsidR="00FE194D">
        <w:rPr>
          <w:rFonts w:ascii="Calibri" w:eastAsia="Times New Roman" w:hAnsi="Calibri" w:cs="Calibri"/>
          <w:bCs/>
          <w:lang w:eastAsia="ar-SA"/>
        </w:rPr>
        <w:t>slovenských městech</w:t>
      </w:r>
      <w:r w:rsidR="008602E2">
        <w:rPr>
          <w:rFonts w:ascii="Calibri" w:eastAsia="Times New Roman" w:hAnsi="Calibri" w:cs="Calibri"/>
          <w:bCs/>
          <w:lang w:eastAsia="ar-SA"/>
        </w:rPr>
        <w:t>,</w:t>
      </w:r>
      <w:r w:rsidR="00353CB0">
        <w:rPr>
          <w:rFonts w:ascii="Calibri" w:eastAsia="Times New Roman" w:hAnsi="Calibri" w:cs="Calibri"/>
          <w:bCs/>
          <w:lang w:eastAsia="ar-SA"/>
        </w:rPr>
        <w:t xml:space="preserve">“ </w:t>
      </w:r>
      <w:r w:rsidR="008602E2" w:rsidRPr="00644615">
        <w:rPr>
          <w:rFonts w:ascii="Calibri" w:eastAsia="Times New Roman" w:hAnsi="Calibri" w:cs="Calibri"/>
          <w:bCs/>
          <w:lang w:eastAsia="ar-SA"/>
        </w:rPr>
        <w:t xml:space="preserve">říká </w:t>
      </w:r>
      <w:r w:rsidR="00AF7992">
        <w:rPr>
          <w:rFonts w:ascii="Calibri" w:eastAsia="Times New Roman" w:hAnsi="Calibri" w:cs="Calibri"/>
          <w:bCs/>
          <w:lang w:eastAsia="ar-SA"/>
        </w:rPr>
        <w:t xml:space="preserve">Roman </w:t>
      </w:r>
      <w:proofErr w:type="spellStart"/>
      <w:r w:rsidR="00AF7992">
        <w:rPr>
          <w:rFonts w:ascii="Calibri" w:eastAsia="Times New Roman" w:hAnsi="Calibri" w:cs="Calibri"/>
          <w:bCs/>
          <w:lang w:eastAsia="ar-SA"/>
        </w:rPr>
        <w:t>Kafonek</w:t>
      </w:r>
      <w:proofErr w:type="spellEnd"/>
      <w:r w:rsidR="008602E2" w:rsidRPr="00644615">
        <w:rPr>
          <w:rFonts w:ascii="Calibri" w:eastAsia="Times New Roman" w:hAnsi="Calibri" w:cs="Calibri"/>
          <w:bCs/>
          <w:lang w:eastAsia="ar-SA"/>
        </w:rPr>
        <w:t xml:space="preserve">, </w:t>
      </w:r>
      <w:r w:rsidR="00AF7992">
        <w:rPr>
          <w:rFonts w:ascii="Calibri" w:eastAsia="Times New Roman" w:hAnsi="Calibri" w:cs="Calibri"/>
          <w:bCs/>
          <w:lang w:eastAsia="ar-SA"/>
        </w:rPr>
        <w:t>ředitel</w:t>
      </w:r>
      <w:r w:rsidR="008602E2" w:rsidRPr="00644615">
        <w:rPr>
          <w:rFonts w:ascii="Calibri" w:eastAsia="Times New Roman" w:hAnsi="Calibri" w:cs="Calibri"/>
          <w:bCs/>
          <w:lang w:eastAsia="ar-SA"/>
        </w:rPr>
        <w:t xml:space="preserve"> Paláce</w:t>
      </w:r>
      <w:r w:rsidR="008602E2">
        <w:rPr>
          <w:rFonts w:ascii="Calibri" w:eastAsia="Times New Roman" w:hAnsi="Calibri" w:cs="Calibri"/>
          <w:bCs/>
          <w:lang w:eastAsia="ar-SA"/>
        </w:rPr>
        <w:t xml:space="preserve"> Pardubice</w:t>
      </w:r>
      <w:r w:rsidR="00353CB0">
        <w:rPr>
          <w:rFonts w:ascii="Calibri" w:eastAsia="Times New Roman" w:hAnsi="Calibri" w:cs="Calibri"/>
          <w:bCs/>
          <w:lang w:eastAsia="ar-SA"/>
        </w:rPr>
        <w:t>.</w:t>
      </w:r>
    </w:p>
    <w:p w:rsidR="00D94B55" w:rsidRDefault="00D94B55" w:rsidP="004F1210">
      <w:pPr>
        <w:spacing w:after="0" w:line="276" w:lineRule="auto"/>
        <w:jc w:val="both"/>
        <w:rPr>
          <w:rFonts w:ascii="Calibri" w:eastAsia="Calibri" w:hAnsi="Calibri" w:cs="Calibri"/>
          <w:color w:val="0000FF"/>
          <w:u w:val="single"/>
        </w:rPr>
      </w:pPr>
    </w:p>
    <w:p w:rsidR="00490340" w:rsidRDefault="006B0A23" w:rsidP="00B50CD6">
      <w:pPr>
        <w:spacing w:after="0" w:line="276" w:lineRule="auto"/>
        <w:jc w:val="both"/>
      </w:pPr>
      <w:r w:rsidRPr="00960B29">
        <w:rPr>
          <w:rFonts w:ascii="Calibri" w:hAnsi="Calibri"/>
        </w:rPr>
        <w:t>Skupina Kabát byla za</w:t>
      </w:r>
      <w:r w:rsidR="00007BF2" w:rsidRPr="00960B29">
        <w:rPr>
          <w:rFonts w:ascii="Calibri" w:hAnsi="Calibri"/>
        </w:rPr>
        <w:t>ložena v roce 1983 v Teplicích, v současné sestavě</w:t>
      </w:r>
      <w:r w:rsidRPr="00960B29">
        <w:rPr>
          <w:rFonts w:ascii="Calibri" w:hAnsi="Calibri"/>
        </w:rPr>
        <w:t xml:space="preserve"> </w:t>
      </w:r>
      <w:r w:rsidR="00007BF2" w:rsidRPr="00960B29">
        <w:rPr>
          <w:rFonts w:ascii="Calibri" w:hAnsi="Calibri"/>
        </w:rPr>
        <w:t xml:space="preserve">funguje od roku 1990. Pětičlennou kapelu tvoří zpěvák Josef Vojtek, baskytarista, občasný zpěvák a dvorní textař </w:t>
      </w:r>
      <w:r w:rsidRPr="00960B29">
        <w:rPr>
          <w:rFonts w:ascii="Calibri" w:hAnsi="Calibri"/>
        </w:rPr>
        <w:t xml:space="preserve">Milan Špalek, </w:t>
      </w:r>
      <w:r w:rsidR="00007BF2" w:rsidRPr="00960B29">
        <w:rPr>
          <w:rFonts w:ascii="Calibri" w:hAnsi="Calibri"/>
        </w:rPr>
        <w:t>bubeník Radovan „</w:t>
      </w:r>
      <w:proofErr w:type="spellStart"/>
      <w:r w:rsidR="00007BF2" w:rsidRPr="00960B29">
        <w:rPr>
          <w:rFonts w:ascii="Calibri" w:hAnsi="Calibri"/>
        </w:rPr>
        <w:t>Hurvajs</w:t>
      </w:r>
      <w:proofErr w:type="spellEnd"/>
      <w:r w:rsidR="00007BF2" w:rsidRPr="00960B29">
        <w:rPr>
          <w:rFonts w:ascii="Calibri" w:hAnsi="Calibri"/>
        </w:rPr>
        <w:t xml:space="preserve">“ </w:t>
      </w:r>
      <w:proofErr w:type="spellStart"/>
      <w:r w:rsidR="00007BF2" w:rsidRPr="00960B29">
        <w:rPr>
          <w:rFonts w:ascii="Calibri" w:hAnsi="Calibri"/>
        </w:rPr>
        <w:t>Hurčík</w:t>
      </w:r>
      <w:proofErr w:type="spellEnd"/>
      <w:r w:rsidR="00007BF2" w:rsidRPr="00960B29">
        <w:rPr>
          <w:rFonts w:ascii="Calibri" w:hAnsi="Calibri"/>
        </w:rPr>
        <w:t xml:space="preserve"> a kytaristé </w:t>
      </w:r>
      <w:r w:rsidRPr="00960B29">
        <w:rPr>
          <w:rFonts w:ascii="Calibri" w:hAnsi="Calibri"/>
        </w:rPr>
        <w:t xml:space="preserve">Tomáš </w:t>
      </w:r>
      <w:proofErr w:type="spellStart"/>
      <w:r w:rsidRPr="00960B29">
        <w:rPr>
          <w:rFonts w:ascii="Calibri" w:hAnsi="Calibri"/>
        </w:rPr>
        <w:t>Krulich</w:t>
      </w:r>
      <w:proofErr w:type="spellEnd"/>
      <w:r w:rsidR="00007BF2" w:rsidRPr="00960B29">
        <w:rPr>
          <w:rFonts w:ascii="Calibri" w:hAnsi="Calibri"/>
        </w:rPr>
        <w:t xml:space="preserve"> a </w:t>
      </w:r>
      <w:r w:rsidRPr="00960B29">
        <w:rPr>
          <w:rFonts w:ascii="Calibri" w:hAnsi="Calibri"/>
        </w:rPr>
        <w:t>Ota Váňa</w:t>
      </w:r>
      <w:r w:rsidR="00007BF2" w:rsidRPr="00960B29">
        <w:rPr>
          <w:rFonts w:ascii="Calibri" w:hAnsi="Calibri"/>
        </w:rPr>
        <w:t>.</w:t>
      </w:r>
      <w:r w:rsidR="007A1D48" w:rsidRPr="00960B29">
        <w:rPr>
          <w:rFonts w:ascii="Calibri" w:hAnsi="Calibri"/>
        </w:rPr>
        <w:t xml:space="preserve"> </w:t>
      </w:r>
      <w:r w:rsidRPr="00960B29">
        <w:rPr>
          <w:rFonts w:ascii="Calibri" w:hAnsi="Calibri"/>
        </w:rPr>
        <w:t>Zpočátku kapela vystup</w:t>
      </w:r>
      <w:r w:rsidR="007A1D48" w:rsidRPr="00960B29">
        <w:rPr>
          <w:rFonts w:ascii="Calibri" w:hAnsi="Calibri"/>
        </w:rPr>
        <w:t>ovala pouze v Teplicích a okolí</w:t>
      </w:r>
      <w:r w:rsidR="00490340">
        <w:rPr>
          <w:rFonts w:ascii="Calibri" w:hAnsi="Calibri"/>
        </w:rPr>
        <w:t xml:space="preserve">, </w:t>
      </w:r>
      <w:r w:rsidR="00B50CD6">
        <w:rPr>
          <w:rFonts w:ascii="Calibri" w:hAnsi="Calibri"/>
        </w:rPr>
        <w:t xml:space="preserve">naplno </w:t>
      </w:r>
      <w:r w:rsidR="00E85515">
        <w:rPr>
          <w:rFonts w:ascii="Calibri" w:hAnsi="Calibri"/>
        </w:rPr>
        <w:t xml:space="preserve">prorazila </w:t>
      </w:r>
      <w:r w:rsidR="002E7937">
        <w:rPr>
          <w:rFonts w:ascii="Calibri" w:hAnsi="Calibri"/>
        </w:rPr>
        <w:t xml:space="preserve">až </w:t>
      </w:r>
      <w:r w:rsidR="007A1D48" w:rsidRPr="00960B29">
        <w:rPr>
          <w:rFonts w:ascii="Calibri" w:hAnsi="Calibri"/>
        </w:rPr>
        <w:t xml:space="preserve">v roce </w:t>
      </w:r>
      <w:r w:rsidRPr="00960B29">
        <w:rPr>
          <w:rFonts w:ascii="Calibri" w:hAnsi="Calibri"/>
        </w:rPr>
        <w:t>1990</w:t>
      </w:r>
      <w:r w:rsidR="00E85515">
        <w:rPr>
          <w:rFonts w:ascii="Calibri" w:hAnsi="Calibri"/>
        </w:rPr>
        <w:t xml:space="preserve">. </w:t>
      </w:r>
      <w:r w:rsidR="00B50CD6">
        <w:rPr>
          <w:rFonts w:ascii="Calibri" w:hAnsi="Calibri"/>
        </w:rPr>
        <w:t xml:space="preserve">Prvního </w:t>
      </w:r>
      <w:r w:rsidR="00B50CD6" w:rsidRPr="00490340">
        <w:t xml:space="preserve">Českého slavíka </w:t>
      </w:r>
      <w:r w:rsidR="00B50CD6" w:rsidRPr="00FF5C9F">
        <w:t>za</w:t>
      </w:r>
      <w:r w:rsidR="00FF5C9F">
        <w:t> </w:t>
      </w:r>
      <w:r w:rsidR="00B50CD6" w:rsidRPr="00FF5C9F">
        <w:t>nejlepší</w:t>
      </w:r>
      <w:r w:rsidR="00B50CD6" w:rsidRPr="00490340">
        <w:t xml:space="preserve"> skupinu </w:t>
      </w:r>
      <w:r w:rsidR="00B50CD6">
        <w:t>r</w:t>
      </w:r>
      <w:r w:rsidR="00490340" w:rsidRPr="00490340">
        <w:t xml:space="preserve">oku </w:t>
      </w:r>
      <w:r w:rsidR="00B50CD6">
        <w:t xml:space="preserve">získala v roce </w:t>
      </w:r>
      <w:r w:rsidR="00490340" w:rsidRPr="00490340">
        <w:t>2003</w:t>
      </w:r>
      <w:r w:rsidR="00830841">
        <w:t xml:space="preserve">, přičemž </w:t>
      </w:r>
      <w:r w:rsidR="00B50CD6">
        <w:t>úspěch ještě ně</w:t>
      </w:r>
      <w:r w:rsidR="00E12CEF">
        <w:t>kolikrát zopakovala, naposledy loni</w:t>
      </w:r>
      <w:r w:rsidR="00490340" w:rsidRPr="00490340">
        <w:t xml:space="preserve">. </w:t>
      </w:r>
      <w:r w:rsidR="003C5DDD">
        <w:t>Její</w:t>
      </w:r>
      <w:r w:rsidR="00E12CEF">
        <w:t> </w:t>
      </w:r>
      <w:r w:rsidR="00490340" w:rsidRPr="00490340">
        <w:t>koncerty vyso</w:t>
      </w:r>
      <w:r w:rsidR="003D2042">
        <w:t>ce</w:t>
      </w:r>
      <w:r w:rsidR="00490340" w:rsidRPr="00490340">
        <w:t xml:space="preserve"> převyš</w:t>
      </w:r>
      <w:r w:rsidR="00B50CD6">
        <w:t>ují des</w:t>
      </w:r>
      <w:r w:rsidR="00830841">
        <w:t>etitisícové návštěvnosti</w:t>
      </w:r>
      <w:r w:rsidR="003C5DDD">
        <w:t>. Během zářijového</w:t>
      </w:r>
      <w:r w:rsidR="00B50CD6">
        <w:t xml:space="preserve"> koncertu </w:t>
      </w:r>
      <w:r w:rsidR="00830841">
        <w:t>roku</w:t>
      </w:r>
      <w:r w:rsidR="00B50CD6">
        <w:t xml:space="preserve"> 2014 na</w:t>
      </w:r>
      <w:r w:rsidR="004F21EE">
        <w:t> </w:t>
      </w:r>
      <w:r w:rsidR="00B50CD6">
        <w:t xml:space="preserve">pražském Vypichu dokonce padl divácký rekord </w:t>
      </w:r>
      <w:r w:rsidR="003C5DDD">
        <w:t xml:space="preserve">v návštěvnosti </w:t>
      </w:r>
      <w:r w:rsidR="003D2042">
        <w:t xml:space="preserve">na koncertě </w:t>
      </w:r>
      <w:r w:rsidR="00B50CD6">
        <w:t>české kapely.</w:t>
      </w:r>
      <w:r w:rsidR="00490340" w:rsidRPr="00490340">
        <w:t xml:space="preserve"> Zatím</w:t>
      </w:r>
      <w:r w:rsidR="003D2042">
        <w:t> </w:t>
      </w:r>
      <w:r w:rsidR="00490340" w:rsidRPr="00490340">
        <w:t xml:space="preserve">posledním albem, které skupina vydala je deska </w:t>
      </w:r>
      <w:r w:rsidR="003C5DDD">
        <w:t>nazvan</w:t>
      </w:r>
      <w:r w:rsidR="008055A2">
        <w:t>á</w:t>
      </w:r>
      <w:r w:rsidR="003C5DDD">
        <w:t xml:space="preserve"> D</w:t>
      </w:r>
      <w:r w:rsidR="00490340" w:rsidRPr="00490340">
        <w:t>o pekla / Do nebe</w:t>
      </w:r>
      <w:r w:rsidR="00490340">
        <w:t>, která vyšla těsně před začátkem celého turné v květnu 2015.</w:t>
      </w:r>
    </w:p>
    <w:p w:rsidR="00490340" w:rsidRDefault="00490340" w:rsidP="006B0A23">
      <w:pPr>
        <w:spacing w:after="0" w:line="240" w:lineRule="auto"/>
      </w:pPr>
    </w:p>
    <w:p w:rsidR="00BC547A" w:rsidRDefault="00313D84">
      <w:pPr>
        <w:spacing w:after="0" w:line="240" w:lineRule="auto"/>
        <w:jc w:val="center"/>
        <w:rPr>
          <w:rFonts w:ascii="Calibri" w:eastAsia="Calibri" w:hAnsi="Calibri" w:cs="Calibri"/>
          <w:color w:val="0000FF"/>
          <w:u w:val="single"/>
        </w:rPr>
      </w:pPr>
      <w:hyperlink r:id="rId5" w:history="1">
        <w:r w:rsidR="00BC547A" w:rsidRPr="00966B97">
          <w:rPr>
            <w:rStyle w:val="Hypertextovodkaz"/>
            <w:rFonts w:ascii="Calibri" w:eastAsia="Calibri" w:hAnsi="Calibri" w:cs="Calibri"/>
          </w:rPr>
          <w:t>www.palacpardubice.cz</w:t>
        </w:r>
      </w:hyperlink>
    </w:p>
    <w:p w:rsidR="009E604A" w:rsidRPr="00BC547A" w:rsidRDefault="009E604A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</w:p>
    <w:p w:rsidR="00BC547A" w:rsidRDefault="00BC547A" w:rsidP="00BC547A">
      <w:pPr>
        <w:pStyle w:val="Prosttext1"/>
        <w:pBdr>
          <w:bottom w:val="single" w:sz="8" w:space="0" w:color="000000"/>
        </w:pBdr>
        <w:jc w:val="both"/>
        <w:rPr>
          <w:rFonts w:ascii="Calibri" w:hAnsi="Calibri" w:cs="Helvetica"/>
          <w:sz w:val="20"/>
        </w:rPr>
      </w:pPr>
    </w:p>
    <w:p w:rsidR="00BC547A" w:rsidRDefault="00BC547A" w:rsidP="00BC54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tLeast"/>
        <w:jc w:val="both"/>
        <w:rPr>
          <w:b/>
          <w:i/>
          <w:sz w:val="20"/>
        </w:rPr>
      </w:pPr>
    </w:p>
    <w:p w:rsidR="009E604A" w:rsidRDefault="00B757EC">
      <w:pPr>
        <w:spacing w:after="0" w:line="240" w:lineRule="auto"/>
        <w:jc w:val="both"/>
        <w:rPr>
          <w:rFonts w:ascii="Calibri" w:eastAsia="Calibri" w:hAnsi="Calibri" w:cs="Calibri"/>
          <w:i/>
          <w:sz w:val="20"/>
        </w:rPr>
      </w:pPr>
      <w:r w:rsidRPr="00BC547A">
        <w:rPr>
          <w:rFonts w:ascii="Calibri" w:eastAsia="Calibri" w:hAnsi="Calibri" w:cs="Calibri"/>
          <w:b/>
          <w:i/>
          <w:sz w:val="20"/>
        </w:rPr>
        <w:t>Palác</w:t>
      </w:r>
      <w:r w:rsidR="00DA53EA">
        <w:rPr>
          <w:rFonts w:ascii="Calibri" w:eastAsia="Calibri" w:hAnsi="Calibri" w:cs="Calibri"/>
          <w:b/>
          <w:i/>
          <w:sz w:val="20"/>
        </w:rPr>
        <w:t xml:space="preserve"> Pardubice</w:t>
      </w:r>
      <w:r>
        <w:rPr>
          <w:rFonts w:ascii="Calibri" w:eastAsia="Calibri" w:hAnsi="Calibri" w:cs="Calibri"/>
          <w:i/>
          <w:sz w:val="20"/>
        </w:rPr>
        <w:t>, jediné nákupní centrum v Pardubicích a okolí,</w:t>
      </w:r>
      <w:r>
        <w:rPr>
          <w:rFonts w:ascii="Calibri" w:eastAsia="Calibri" w:hAnsi="Calibri" w:cs="Calibri"/>
          <w:b/>
          <w:i/>
          <w:sz w:val="20"/>
        </w:rPr>
        <w:t xml:space="preserve"> </w:t>
      </w:r>
      <w:r>
        <w:rPr>
          <w:rFonts w:ascii="Calibri" w:eastAsia="Calibri" w:hAnsi="Calibri" w:cs="Calibri"/>
          <w:i/>
          <w:sz w:val="20"/>
        </w:rPr>
        <w:t>byl slavnostně otevřen v listopadu roku 2008. Nachází se v centru města Pardubic, na Masarykově náměstí. Na ploše 20 000 m</w:t>
      </w:r>
      <w:r>
        <w:rPr>
          <w:rFonts w:ascii="Calibri" w:eastAsia="Calibri" w:hAnsi="Calibri" w:cs="Calibri"/>
          <w:i/>
          <w:sz w:val="20"/>
          <w:vertAlign w:val="superscript"/>
        </w:rPr>
        <w:t>2</w:t>
      </w:r>
      <w:r>
        <w:rPr>
          <w:rFonts w:ascii="Calibri" w:eastAsia="Calibri" w:hAnsi="Calibri" w:cs="Calibri"/>
          <w:i/>
          <w:sz w:val="20"/>
        </w:rPr>
        <w:t xml:space="preserve"> nabízí více než 100 obchodů se zbožím renomovaných domácích i světových značek, multikino Cin</w:t>
      </w:r>
      <w:bookmarkStart w:id="0" w:name="_GoBack"/>
      <w:bookmarkEnd w:id="0"/>
      <w:r>
        <w:rPr>
          <w:rFonts w:ascii="Calibri" w:eastAsia="Calibri" w:hAnsi="Calibri" w:cs="Calibri"/>
          <w:i/>
          <w:sz w:val="20"/>
        </w:rPr>
        <w:t>ema City s 8 sály, restaurace, kavárny, provozovny rychlého občerstvení a služby. Součástí obchodního centra je také podzemní parkoviště s kapacitou 542 parkovacích míst.</w:t>
      </w:r>
    </w:p>
    <w:p w:rsidR="009E604A" w:rsidRDefault="009E604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Calibri" w:eastAsia="Calibri" w:hAnsi="Calibri" w:cs="Calibri"/>
          <w:i/>
          <w:sz w:val="18"/>
        </w:rPr>
      </w:pPr>
    </w:p>
    <w:p w:rsidR="001A15DE" w:rsidRDefault="001A15DE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</w:p>
    <w:p w:rsidR="001A15DE" w:rsidRDefault="001A15DE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</w:p>
    <w:p w:rsidR="001A15DE" w:rsidRDefault="001A15DE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</w:p>
    <w:p w:rsidR="001A15DE" w:rsidRDefault="001A15DE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</w:p>
    <w:p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  <w:r>
        <w:rPr>
          <w:rFonts w:cs="Helvetica"/>
          <w:b/>
        </w:rPr>
        <w:lastRenderedPageBreak/>
        <w:t>Pro více informací kontaktujte:</w:t>
      </w:r>
    </w:p>
    <w:p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</w:p>
    <w:p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b/>
        </w:rPr>
      </w:pPr>
      <w:proofErr w:type="spellStart"/>
      <w:r>
        <w:rPr>
          <w:b/>
        </w:rPr>
        <w:t>Crest</w:t>
      </w:r>
      <w:proofErr w:type="spellEnd"/>
      <w:r>
        <w:rPr>
          <w:b/>
        </w:rPr>
        <w:t xml:space="preserve"> Communications</w:t>
      </w:r>
    </w:p>
    <w:p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r>
        <w:t>Jana Bakešová</w:t>
      </w:r>
      <w:r>
        <w:tab/>
      </w:r>
      <w:r>
        <w:tab/>
      </w:r>
      <w:r>
        <w:tab/>
      </w:r>
      <w:r>
        <w:tab/>
      </w:r>
      <w:r>
        <w:tab/>
      </w:r>
      <w:r>
        <w:tab/>
        <w:t>Denisa Kolaříková</w:t>
      </w:r>
    </w:p>
    <w:p w:rsidR="00D923CC" w:rsidRDefault="00313D84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hyperlink r:id="rId6" w:history="1">
        <w:r w:rsidR="00D923CC">
          <w:rPr>
            <w:rStyle w:val="Hypertextovodkaz"/>
            <w:rFonts w:cs="Calibri"/>
          </w:rPr>
          <w:t>jana.bakesova@crestcom.cz</w:t>
        </w:r>
      </w:hyperlink>
      <w:r w:rsidR="00D923CC">
        <w:tab/>
      </w:r>
      <w:r w:rsidR="00D923CC">
        <w:tab/>
      </w:r>
      <w:r w:rsidR="00D923CC">
        <w:tab/>
      </w:r>
      <w:r w:rsidR="00D923CC">
        <w:tab/>
      </w:r>
      <w:hyperlink r:id="rId7" w:history="1">
        <w:r w:rsidR="00D923CC">
          <w:rPr>
            <w:rStyle w:val="Hypertextovodkaz"/>
            <w:rFonts w:cs="Calibri"/>
          </w:rPr>
          <w:t>denisa.kolarikova@crestcom.cz</w:t>
        </w:r>
      </w:hyperlink>
    </w:p>
    <w:p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</w:rPr>
      </w:pPr>
      <w:r>
        <w:rPr>
          <w:rFonts w:cs="Helvetica"/>
        </w:rPr>
        <w:t>tel.: 222 927 111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  <w:t>tel.: 222 927 111</w:t>
      </w:r>
    </w:p>
    <w:p w:rsidR="009E604A" w:rsidRDefault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cs="Helvetica"/>
        </w:rPr>
        <w:t>mobil: 731 613 604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  <w:t>mobil: 731 613 606</w:t>
      </w:r>
      <w:r w:rsidR="00B757EC">
        <w:rPr>
          <w:rFonts w:ascii="Calibri" w:eastAsia="Calibri" w:hAnsi="Calibri" w:cs="Calibri"/>
        </w:rPr>
        <w:tab/>
      </w:r>
      <w:r w:rsidR="00B757EC">
        <w:rPr>
          <w:rFonts w:ascii="Calibri" w:eastAsia="Calibri" w:hAnsi="Calibri" w:cs="Calibri"/>
        </w:rPr>
        <w:tab/>
      </w:r>
    </w:p>
    <w:sectPr w:rsidR="009E604A" w:rsidSect="00642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4A"/>
    <w:rsid w:val="00002096"/>
    <w:rsid w:val="00002CE2"/>
    <w:rsid w:val="00007BF2"/>
    <w:rsid w:val="00077315"/>
    <w:rsid w:val="00085DCE"/>
    <w:rsid w:val="000A6ADF"/>
    <w:rsid w:val="000B36F7"/>
    <w:rsid w:val="0010088B"/>
    <w:rsid w:val="00133875"/>
    <w:rsid w:val="0017368C"/>
    <w:rsid w:val="00182A90"/>
    <w:rsid w:val="001A15DE"/>
    <w:rsid w:val="001B4F07"/>
    <w:rsid w:val="001B50D8"/>
    <w:rsid w:val="001D2F4A"/>
    <w:rsid w:val="001E5590"/>
    <w:rsid w:val="00222F13"/>
    <w:rsid w:val="00226356"/>
    <w:rsid w:val="002279C0"/>
    <w:rsid w:val="002437DB"/>
    <w:rsid w:val="00282746"/>
    <w:rsid w:val="002E7937"/>
    <w:rsid w:val="002F393D"/>
    <w:rsid w:val="003055B5"/>
    <w:rsid w:val="00313D84"/>
    <w:rsid w:val="00353CB0"/>
    <w:rsid w:val="00385995"/>
    <w:rsid w:val="003A71E2"/>
    <w:rsid w:val="003C5DDD"/>
    <w:rsid w:val="003D2042"/>
    <w:rsid w:val="004125EC"/>
    <w:rsid w:val="00451AB5"/>
    <w:rsid w:val="00490340"/>
    <w:rsid w:val="004922EA"/>
    <w:rsid w:val="004C209D"/>
    <w:rsid w:val="004E2D89"/>
    <w:rsid w:val="004F1210"/>
    <w:rsid w:val="004F21EE"/>
    <w:rsid w:val="00524782"/>
    <w:rsid w:val="005462AC"/>
    <w:rsid w:val="005B462E"/>
    <w:rsid w:val="005B52F3"/>
    <w:rsid w:val="006372DA"/>
    <w:rsid w:val="006423CA"/>
    <w:rsid w:val="00644615"/>
    <w:rsid w:val="006A2005"/>
    <w:rsid w:val="006A6313"/>
    <w:rsid w:val="006B0A23"/>
    <w:rsid w:val="006D0AB8"/>
    <w:rsid w:val="006F7BFF"/>
    <w:rsid w:val="0071135E"/>
    <w:rsid w:val="00757A52"/>
    <w:rsid w:val="00773F8B"/>
    <w:rsid w:val="0079365A"/>
    <w:rsid w:val="007A1D48"/>
    <w:rsid w:val="007C6A1F"/>
    <w:rsid w:val="008055A2"/>
    <w:rsid w:val="00824226"/>
    <w:rsid w:val="00830841"/>
    <w:rsid w:val="00843963"/>
    <w:rsid w:val="008602E2"/>
    <w:rsid w:val="0086200E"/>
    <w:rsid w:val="008950C7"/>
    <w:rsid w:val="008A34F1"/>
    <w:rsid w:val="00915B63"/>
    <w:rsid w:val="00960B29"/>
    <w:rsid w:val="009671B7"/>
    <w:rsid w:val="009E604A"/>
    <w:rsid w:val="00A06099"/>
    <w:rsid w:val="00A20308"/>
    <w:rsid w:val="00A75823"/>
    <w:rsid w:val="00A85B81"/>
    <w:rsid w:val="00AF7992"/>
    <w:rsid w:val="00B30BD3"/>
    <w:rsid w:val="00B50CD6"/>
    <w:rsid w:val="00B61382"/>
    <w:rsid w:val="00B65F0F"/>
    <w:rsid w:val="00B757EC"/>
    <w:rsid w:val="00BC4C9E"/>
    <w:rsid w:val="00BC535B"/>
    <w:rsid w:val="00BC547A"/>
    <w:rsid w:val="00BF17C6"/>
    <w:rsid w:val="00C414EE"/>
    <w:rsid w:val="00C4448F"/>
    <w:rsid w:val="00C8579F"/>
    <w:rsid w:val="00C909D4"/>
    <w:rsid w:val="00D166DE"/>
    <w:rsid w:val="00D41CB3"/>
    <w:rsid w:val="00D75333"/>
    <w:rsid w:val="00D923CC"/>
    <w:rsid w:val="00D94B55"/>
    <w:rsid w:val="00DA519E"/>
    <w:rsid w:val="00DA53EA"/>
    <w:rsid w:val="00DD083F"/>
    <w:rsid w:val="00DD6363"/>
    <w:rsid w:val="00DE1040"/>
    <w:rsid w:val="00E01F95"/>
    <w:rsid w:val="00E12CEF"/>
    <w:rsid w:val="00E376F6"/>
    <w:rsid w:val="00E734D2"/>
    <w:rsid w:val="00E85515"/>
    <w:rsid w:val="00EB2280"/>
    <w:rsid w:val="00ED2119"/>
    <w:rsid w:val="00F00007"/>
    <w:rsid w:val="00F46560"/>
    <w:rsid w:val="00F76397"/>
    <w:rsid w:val="00F81C4C"/>
    <w:rsid w:val="00FE194D"/>
    <w:rsid w:val="00FF0625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1EFB6-E5CD-4F73-A5F6-0515BC81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3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6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AD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D2F4A"/>
    <w:rPr>
      <w:color w:val="0563C1" w:themeColor="hyperlink"/>
      <w:u w:val="single"/>
    </w:rPr>
  </w:style>
  <w:style w:type="paragraph" w:customStyle="1" w:styleId="Prosttext1">
    <w:name w:val="Prostý text1"/>
    <w:basedOn w:val="Normln"/>
    <w:uiPriority w:val="99"/>
    <w:rsid w:val="00BC547A"/>
    <w:pPr>
      <w:spacing w:after="0" w:line="240" w:lineRule="auto"/>
    </w:pPr>
    <w:rPr>
      <w:rFonts w:ascii="Consolas" w:eastAsia="Times New Roman" w:hAnsi="Consolas" w:cs="Calibri"/>
      <w:sz w:val="2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niela.pulcova@crestc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bakesova@crestcom.cz" TargetMode="External"/><Relationship Id="rId5" Type="http://schemas.openxmlformats.org/officeDocument/2006/relationships/hyperlink" Target="http://www.palacpardubice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2339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Michalcova</dc:creator>
  <cp:lastModifiedBy>Jana Bakešová</cp:lastModifiedBy>
  <cp:revision>2</cp:revision>
  <cp:lastPrinted>2015-02-10T09:10:00Z</cp:lastPrinted>
  <dcterms:created xsi:type="dcterms:W3CDTF">2015-06-12T09:04:00Z</dcterms:created>
  <dcterms:modified xsi:type="dcterms:W3CDTF">2015-06-12T09:04:00Z</dcterms:modified>
</cp:coreProperties>
</file>