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622" w:rsidRPr="005948E2" w:rsidRDefault="00D65622" w:rsidP="00D65622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1767205</wp:posOffset>
            </wp:positionH>
            <wp:positionV relativeFrom="paragraph">
              <wp:posOffset>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36BD4" w:rsidRPr="00736BD4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:rsidR="00D65622" w:rsidRPr="00252DE1" w:rsidRDefault="00D65622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t xml:space="preserve">TISKOVÁ </w:t>
      </w:r>
      <w:r w:rsidR="007A0D49">
        <w:rPr>
          <w:rFonts w:ascii="Times New Roman" w:hAnsi="Times New Roman" w:cs="Times New Roman"/>
          <w:b/>
          <w:sz w:val="28"/>
        </w:rPr>
        <w:t>INFORMACE</w:t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</w:r>
      <w:r w:rsidRPr="005948E2">
        <w:rPr>
          <w:rFonts w:ascii="Times New Roman" w:hAnsi="Times New Roman" w:cs="Times New Roman"/>
          <w:b/>
          <w:sz w:val="28"/>
        </w:rPr>
        <w:tab/>
        <w:t xml:space="preserve">        </w:t>
      </w:r>
      <w:r w:rsidR="003D3B7C">
        <w:rPr>
          <w:rFonts w:ascii="Times New Roman" w:hAnsi="Times New Roman" w:cs="Times New Roman"/>
          <w:b/>
          <w:sz w:val="28"/>
        </w:rPr>
        <w:t>26</w:t>
      </w:r>
      <w:r w:rsidRPr="005948E2">
        <w:rPr>
          <w:rFonts w:ascii="Times New Roman" w:hAnsi="Times New Roman" w:cs="Times New Roman"/>
          <w:b/>
          <w:sz w:val="28"/>
        </w:rPr>
        <w:t xml:space="preserve">. </w:t>
      </w:r>
      <w:r w:rsidR="00126A46">
        <w:rPr>
          <w:rFonts w:ascii="Times New Roman" w:hAnsi="Times New Roman" w:cs="Times New Roman"/>
          <w:b/>
          <w:sz w:val="28"/>
        </w:rPr>
        <w:t>červ</w:t>
      </w:r>
      <w:r w:rsidR="003D3B7C">
        <w:rPr>
          <w:rFonts w:ascii="Times New Roman" w:hAnsi="Times New Roman" w:cs="Times New Roman"/>
          <w:b/>
          <w:sz w:val="28"/>
        </w:rPr>
        <w:t>ence</w:t>
      </w:r>
      <w:r w:rsidRPr="005948E2">
        <w:rPr>
          <w:rFonts w:ascii="Times New Roman" w:hAnsi="Times New Roman" w:cs="Times New Roman"/>
          <w:b/>
          <w:sz w:val="28"/>
        </w:rPr>
        <w:t xml:space="preserve"> 2018 </w:t>
      </w:r>
    </w:p>
    <w:p w:rsidR="004754BD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</w:p>
    <w:p w:rsidR="00D65622" w:rsidRDefault="00F0380C" w:rsidP="002E4E2A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rok od schválení koncepce zavádění </w:t>
      </w:r>
      <w:r w:rsidR="00DB373E" w:rsidRPr="00DB373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BIM</w:t>
      </w:r>
      <w:r w:rsidR="003F771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: s</w:t>
      </w:r>
      <w:r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 </w:t>
      </w:r>
      <w:r w:rsidR="003F771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j</w:t>
      </w:r>
      <w:r w:rsidR="006E4ED6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AKUBEM</w:t>
      </w:r>
      <w:r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 </w:t>
      </w:r>
      <w:r w:rsidR="003F771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škaloudem o </w:t>
      </w:r>
      <w:r w:rsidR="006E4ED6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VÝSLEDCÍCH</w:t>
      </w:r>
      <w:r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a práci pro </w:t>
      </w:r>
      <w:proofErr w:type="spellStart"/>
      <w:r w:rsidR="003F771E" w:rsidRPr="003F771E">
        <w:rPr>
          <w:rFonts w:ascii="Times New Roman" w:eastAsia="Times New Roman" w:hAnsi="Times New Roman" w:cs="Times New Roman"/>
          <w:b/>
          <w:color w:val="FF6600"/>
          <w:sz w:val="28"/>
          <w:szCs w:val="28"/>
          <w:lang w:eastAsia="cs-CZ"/>
        </w:rPr>
        <w:t>cz</w:t>
      </w:r>
      <w:r w:rsidR="003F771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>BIM</w:t>
      </w:r>
      <w:proofErr w:type="spellEnd"/>
      <w:r w:rsidR="003F771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</w:t>
      </w:r>
      <w:r w:rsidR="00DB373E" w:rsidRPr="00DB373E">
        <w:rPr>
          <w:rFonts w:ascii="Times New Roman" w:eastAsia="Times New Roman" w:hAnsi="Times New Roman" w:cs="Times New Roman"/>
          <w:b/>
          <w:caps/>
          <w:color w:val="FF6600"/>
          <w:sz w:val="28"/>
          <w:szCs w:val="28"/>
          <w:lang w:eastAsia="cs-CZ"/>
        </w:rPr>
        <w:t xml:space="preserve"> </w:t>
      </w:r>
    </w:p>
    <w:p w:rsidR="00DB373E" w:rsidRPr="007903E3" w:rsidRDefault="00DB373E" w:rsidP="002E4E2A">
      <w:pPr>
        <w:spacing w:after="0" w:line="280" w:lineRule="atLeast"/>
        <w:jc w:val="center"/>
        <w:rPr>
          <w:rFonts w:ascii="Times New Roman" w:hAnsi="Times New Roman" w:cs="Times New Roman"/>
          <w:b/>
        </w:rPr>
      </w:pPr>
    </w:p>
    <w:p w:rsidR="002B5433" w:rsidRDefault="00F0380C" w:rsidP="00033CB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CF7758">
        <w:rPr>
          <w:rFonts w:ascii="Times New Roman" w:hAnsi="Times New Roman" w:cs="Times New Roman"/>
          <w:b/>
        </w:rPr>
        <w:t>Za měsíc uplyne j</w:t>
      </w:r>
      <w:r w:rsidR="006E4ED6">
        <w:rPr>
          <w:rFonts w:ascii="Times New Roman" w:hAnsi="Times New Roman" w:cs="Times New Roman"/>
          <w:b/>
        </w:rPr>
        <w:t>iž</w:t>
      </w:r>
      <w:r w:rsidRPr="00CF7758">
        <w:rPr>
          <w:rFonts w:ascii="Times New Roman" w:hAnsi="Times New Roman" w:cs="Times New Roman"/>
          <w:b/>
        </w:rPr>
        <w:t xml:space="preserve"> rok od schválení </w:t>
      </w:r>
      <w:r w:rsidR="006E4ED6">
        <w:rPr>
          <w:rFonts w:ascii="Times New Roman" w:hAnsi="Times New Roman" w:cs="Times New Roman"/>
          <w:b/>
        </w:rPr>
        <w:t>„</w:t>
      </w:r>
      <w:r w:rsidRPr="00CF7758">
        <w:rPr>
          <w:rFonts w:ascii="Times New Roman" w:hAnsi="Times New Roman" w:cs="Times New Roman"/>
          <w:b/>
        </w:rPr>
        <w:t>Koncepce zavádění metody BIM v</w:t>
      </w:r>
      <w:r w:rsidR="006E4ED6">
        <w:rPr>
          <w:rFonts w:ascii="Times New Roman" w:hAnsi="Times New Roman" w:cs="Times New Roman"/>
          <w:b/>
        </w:rPr>
        <w:t> </w:t>
      </w:r>
      <w:r w:rsidRPr="00CF7758">
        <w:rPr>
          <w:rFonts w:ascii="Times New Roman" w:hAnsi="Times New Roman" w:cs="Times New Roman"/>
          <w:b/>
        </w:rPr>
        <w:t>ČR</w:t>
      </w:r>
      <w:r w:rsidR="006E4ED6">
        <w:rPr>
          <w:rFonts w:ascii="Times New Roman" w:hAnsi="Times New Roman" w:cs="Times New Roman"/>
          <w:b/>
        </w:rPr>
        <w:t>“</w:t>
      </w:r>
      <w:r w:rsidR="00D012ED" w:rsidRPr="00CF7758">
        <w:rPr>
          <w:rFonts w:ascii="Times New Roman" w:hAnsi="Times New Roman" w:cs="Times New Roman"/>
          <w:b/>
        </w:rPr>
        <w:t>.</w:t>
      </w:r>
      <w:r w:rsidR="00CF7758" w:rsidRPr="00CF7758">
        <w:rPr>
          <w:rFonts w:ascii="Times New Roman" w:hAnsi="Times New Roman" w:cs="Times New Roman"/>
          <w:b/>
        </w:rPr>
        <w:t xml:space="preserve"> Potvrzení na vládní úrovni znamenalo </w:t>
      </w:r>
      <w:r w:rsidR="00006D9D" w:rsidRPr="00CF7758">
        <w:rPr>
          <w:rFonts w:ascii="Times New Roman" w:hAnsi="Times New Roman" w:cs="Times New Roman"/>
          <w:b/>
        </w:rPr>
        <w:t xml:space="preserve">jasný signál, že </w:t>
      </w:r>
      <w:r w:rsidR="00CF7758" w:rsidRPr="00CF7758">
        <w:rPr>
          <w:rFonts w:ascii="Times New Roman" w:hAnsi="Times New Roman" w:cs="Times New Roman"/>
          <w:b/>
        </w:rPr>
        <w:t xml:space="preserve">se </w:t>
      </w:r>
      <w:r w:rsidR="00006D9D" w:rsidRPr="00CF7758">
        <w:rPr>
          <w:rFonts w:ascii="Times New Roman" w:hAnsi="Times New Roman" w:cs="Times New Roman"/>
          <w:b/>
        </w:rPr>
        <w:t xml:space="preserve">Česká republika </w:t>
      </w:r>
      <w:r w:rsidR="00CF7758" w:rsidRPr="00CF7758">
        <w:rPr>
          <w:rFonts w:ascii="Times New Roman" w:hAnsi="Times New Roman" w:cs="Times New Roman"/>
          <w:b/>
        </w:rPr>
        <w:t>ubírá</w:t>
      </w:r>
      <w:r w:rsidR="00006D9D" w:rsidRPr="00CF7758">
        <w:rPr>
          <w:rFonts w:ascii="Times New Roman" w:hAnsi="Times New Roman" w:cs="Times New Roman"/>
          <w:b/>
        </w:rPr>
        <w:t xml:space="preserve"> směrem digitalizace a</w:t>
      </w:r>
      <w:r w:rsidR="00292D75">
        <w:rPr>
          <w:rFonts w:ascii="Times New Roman" w:hAnsi="Times New Roman" w:cs="Times New Roman"/>
          <w:b/>
        </w:rPr>
        <w:t> </w:t>
      </w:r>
      <w:r w:rsidR="00006D9D" w:rsidRPr="00CF7758">
        <w:rPr>
          <w:rFonts w:ascii="Times New Roman" w:hAnsi="Times New Roman" w:cs="Times New Roman"/>
          <w:b/>
        </w:rPr>
        <w:t>inovací ve</w:t>
      </w:r>
      <w:r w:rsidR="006E4ED6">
        <w:rPr>
          <w:rFonts w:ascii="Times New Roman" w:hAnsi="Times New Roman" w:cs="Times New Roman"/>
          <w:b/>
        </w:rPr>
        <w:t> </w:t>
      </w:r>
      <w:r w:rsidR="00006D9D" w:rsidRPr="00CF7758">
        <w:rPr>
          <w:rFonts w:ascii="Times New Roman" w:hAnsi="Times New Roman" w:cs="Times New Roman"/>
          <w:b/>
        </w:rPr>
        <w:t xml:space="preserve">stavebnictví, čímž se zařadila mezi </w:t>
      </w:r>
      <w:r w:rsidR="006E4ED6">
        <w:rPr>
          <w:rFonts w:ascii="Times New Roman" w:hAnsi="Times New Roman" w:cs="Times New Roman"/>
          <w:b/>
        </w:rPr>
        <w:t xml:space="preserve">vyspělé </w:t>
      </w:r>
      <w:r w:rsidR="00006D9D" w:rsidRPr="00CF7758">
        <w:rPr>
          <w:rFonts w:ascii="Times New Roman" w:hAnsi="Times New Roman" w:cs="Times New Roman"/>
          <w:b/>
        </w:rPr>
        <w:t xml:space="preserve">skandinávské státy a země jako Velká Británie, Německo či Francie. </w:t>
      </w:r>
      <w:r w:rsidR="00276A36">
        <w:rPr>
          <w:rFonts w:ascii="Times New Roman" w:hAnsi="Times New Roman" w:cs="Times New Roman"/>
          <w:b/>
        </w:rPr>
        <w:t>„</w:t>
      </w:r>
      <w:r w:rsidR="00006D9D" w:rsidRPr="00CF7758">
        <w:rPr>
          <w:rFonts w:ascii="Times New Roman" w:hAnsi="Times New Roman" w:cs="Times New Roman"/>
          <w:b/>
        </w:rPr>
        <w:t>Hlavní aktuální výzvou je potřeba jednotného základu neboli standardizace</w:t>
      </w:r>
      <w:r w:rsidR="00CF7758">
        <w:rPr>
          <w:rFonts w:ascii="Times New Roman" w:hAnsi="Times New Roman" w:cs="Times New Roman"/>
          <w:b/>
        </w:rPr>
        <w:t xml:space="preserve"> a nutnost propoj</w:t>
      </w:r>
      <w:r w:rsidR="006A7449">
        <w:rPr>
          <w:rFonts w:ascii="Times New Roman" w:hAnsi="Times New Roman" w:cs="Times New Roman"/>
          <w:b/>
        </w:rPr>
        <w:t>ení</w:t>
      </w:r>
      <w:r w:rsidR="00CF7758">
        <w:rPr>
          <w:rFonts w:ascii="Times New Roman" w:hAnsi="Times New Roman" w:cs="Times New Roman"/>
          <w:b/>
        </w:rPr>
        <w:t xml:space="preserve"> paralelní</w:t>
      </w:r>
      <w:r w:rsidR="006A7449">
        <w:rPr>
          <w:rFonts w:ascii="Times New Roman" w:hAnsi="Times New Roman" w:cs="Times New Roman"/>
          <w:b/>
        </w:rPr>
        <w:t>ch aktivit</w:t>
      </w:r>
      <w:r w:rsidR="00CF7758" w:rsidRPr="00CF7758">
        <w:rPr>
          <w:rFonts w:ascii="Times New Roman" w:hAnsi="Times New Roman" w:cs="Times New Roman"/>
          <w:b/>
        </w:rPr>
        <w:t xml:space="preserve"> pozemního stavitelství se segmentem dopravní</w:t>
      </w:r>
      <w:r w:rsidR="00CF7758">
        <w:rPr>
          <w:rFonts w:ascii="Times New Roman" w:hAnsi="Times New Roman" w:cs="Times New Roman"/>
          <w:b/>
        </w:rPr>
        <w:t>ch</w:t>
      </w:r>
      <w:r w:rsidR="00CF7758" w:rsidRPr="00CF7758">
        <w:rPr>
          <w:rFonts w:ascii="Times New Roman" w:hAnsi="Times New Roman" w:cs="Times New Roman"/>
          <w:b/>
        </w:rPr>
        <w:t xml:space="preserve"> stav</w:t>
      </w:r>
      <w:r w:rsidR="00CF7758">
        <w:rPr>
          <w:rFonts w:ascii="Times New Roman" w:hAnsi="Times New Roman" w:cs="Times New Roman"/>
          <w:b/>
        </w:rPr>
        <w:t>eb reprezentovaných organizacemi jak</w:t>
      </w:r>
      <w:r w:rsidR="00D81978">
        <w:rPr>
          <w:rFonts w:ascii="Times New Roman" w:hAnsi="Times New Roman" w:cs="Times New Roman"/>
          <w:b/>
        </w:rPr>
        <w:t>o</w:t>
      </w:r>
      <w:r w:rsidR="00CF7758">
        <w:rPr>
          <w:rFonts w:ascii="Times New Roman" w:hAnsi="Times New Roman" w:cs="Times New Roman"/>
          <w:b/>
        </w:rPr>
        <w:t xml:space="preserve"> SŽDC a ŘSD</w:t>
      </w:r>
      <w:r w:rsidR="00276A36">
        <w:rPr>
          <w:rFonts w:ascii="Times New Roman" w:hAnsi="Times New Roman" w:cs="Times New Roman"/>
          <w:b/>
        </w:rPr>
        <w:t xml:space="preserve">,“ říká Jakub Škaloud, </w:t>
      </w:r>
      <w:r w:rsidR="00A61B1C" w:rsidRPr="00CF7758">
        <w:rPr>
          <w:rFonts w:ascii="Times New Roman" w:hAnsi="Times New Roman" w:cs="Times New Roman"/>
          <w:b/>
        </w:rPr>
        <w:t xml:space="preserve">BIM </w:t>
      </w:r>
      <w:proofErr w:type="spellStart"/>
      <w:r w:rsidR="00A61B1C" w:rsidRPr="00CF7758">
        <w:rPr>
          <w:rFonts w:ascii="Times New Roman" w:hAnsi="Times New Roman" w:cs="Times New Roman"/>
          <w:b/>
        </w:rPr>
        <w:t>manager</w:t>
      </w:r>
      <w:proofErr w:type="spellEnd"/>
      <w:r w:rsidR="00A61B1C" w:rsidRPr="00CF7758">
        <w:rPr>
          <w:rFonts w:ascii="Times New Roman" w:hAnsi="Times New Roman" w:cs="Times New Roman"/>
          <w:b/>
        </w:rPr>
        <w:t xml:space="preserve"> projektů </w:t>
      </w:r>
      <w:r w:rsidR="00591793">
        <w:rPr>
          <w:rFonts w:ascii="Times New Roman" w:hAnsi="Times New Roman" w:cs="Times New Roman"/>
          <w:b/>
        </w:rPr>
        <w:t xml:space="preserve">sesterských společnosti </w:t>
      </w:r>
      <w:proofErr w:type="spellStart"/>
      <w:r w:rsidR="00A61B1C" w:rsidRPr="00CF7758">
        <w:rPr>
          <w:rFonts w:ascii="Times New Roman" w:hAnsi="Times New Roman" w:cs="Times New Roman"/>
          <w:b/>
        </w:rPr>
        <w:t>Linkcity</w:t>
      </w:r>
      <w:proofErr w:type="spellEnd"/>
      <w:r w:rsidR="00A61B1C" w:rsidRPr="00CF7758">
        <w:rPr>
          <w:rFonts w:ascii="Times New Roman" w:hAnsi="Times New Roman" w:cs="Times New Roman"/>
          <w:b/>
        </w:rPr>
        <w:t xml:space="preserve"> a VCES </w:t>
      </w:r>
      <w:r w:rsidR="00A61B1C">
        <w:rPr>
          <w:rFonts w:ascii="Times New Roman" w:hAnsi="Times New Roman" w:cs="Times New Roman"/>
          <w:b/>
        </w:rPr>
        <w:t xml:space="preserve">a zároveň </w:t>
      </w:r>
      <w:r w:rsidR="00591793">
        <w:rPr>
          <w:rFonts w:ascii="Times New Roman" w:hAnsi="Times New Roman" w:cs="Times New Roman"/>
          <w:b/>
        </w:rPr>
        <w:t xml:space="preserve">dlouholetý </w:t>
      </w:r>
      <w:r w:rsidR="00A61B1C">
        <w:rPr>
          <w:rFonts w:ascii="Times New Roman" w:hAnsi="Times New Roman" w:cs="Times New Roman"/>
          <w:b/>
        </w:rPr>
        <w:t xml:space="preserve">člen </w:t>
      </w:r>
      <w:r w:rsidR="00006D9D" w:rsidRPr="00CF7758">
        <w:rPr>
          <w:rFonts w:ascii="Times New Roman" w:hAnsi="Times New Roman" w:cs="Times New Roman"/>
          <w:b/>
        </w:rPr>
        <w:t>třetí pracovní skupiny PS#03 v rámc</w:t>
      </w:r>
      <w:r w:rsidR="00A61B1C">
        <w:rPr>
          <w:rFonts w:ascii="Times New Roman" w:hAnsi="Times New Roman" w:cs="Times New Roman"/>
          <w:b/>
        </w:rPr>
        <w:t>i Odborné rady pro BIM (</w:t>
      </w:r>
      <w:proofErr w:type="spellStart"/>
      <w:r w:rsidR="00A61B1C">
        <w:rPr>
          <w:rFonts w:ascii="Times New Roman" w:hAnsi="Times New Roman" w:cs="Times New Roman"/>
          <w:b/>
        </w:rPr>
        <w:t>czBIM</w:t>
      </w:r>
      <w:proofErr w:type="spellEnd"/>
      <w:r w:rsidR="00A61B1C">
        <w:rPr>
          <w:rFonts w:ascii="Times New Roman" w:hAnsi="Times New Roman" w:cs="Times New Roman"/>
          <w:b/>
        </w:rPr>
        <w:t>).</w:t>
      </w:r>
    </w:p>
    <w:p w:rsidR="002B5433" w:rsidRDefault="002B5433" w:rsidP="00033CB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334E8B" w:rsidRPr="009B088D" w:rsidRDefault="00334E8B" w:rsidP="00334E8B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9B088D">
        <w:rPr>
          <w:rFonts w:ascii="Times New Roman" w:hAnsi="Times New Roman" w:cs="Times New Roman"/>
          <w:b/>
        </w:rPr>
        <w:t>SNIM pro specialisty v oboru TZB již letos v září</w:t>
      </w:r>
    </w:p>
    <w:p w:rsidR="00276A36" w:rsidRPr="003D3B7C" w:rsidRDefault="00276A36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</w:t>
      </w:r>
      <w:r w:rsidRPr="003D3B7C">
        <w:rPr>
          <w:rFonts w:ascii="Times New Roman" w:hAnsi="Times New Roman" w:cs="Times New Roman"/>
        </w:rPr>
        <w:t>leny</w:t>
      </w:r>
      <w:r>
        <w:rPr>
          <w:rFonts w:ascii="Times New Roman" w:hAnsi="Times New Roman" w:cs="Times New Roman"/>
        </w:rPr>
        <w:t xml:space="preserve"> </w:t>
      </w:r>
      <w:r w:rsidR="0072551E" w:rsidRPr="0072551E">
        <w:rPr>
          <w:rFonts w:ascii="Times New Roman" w:hAnsi="Times New Roman" w:cs="Times New Roman"/>
        </w:rPr>
        <w:t xml:space="preserve">PS#03 </w:t>
      </w:r>
      <w:r w:rsidRPr="003D3B7C">
        <w:rPr>
          <w:rFonts w:ascii="Times New Roman" w:hAnsi="Times New Roman" w:cs="Times New Roman"/>
        </w:rPr>
        <w:t>jsou</w:t>
      </w:r>
      <w:r w:rsidR="0072551E">
        <w:rPr>
          <w:rFonts w:ascii="Times New Roman" w:hAnsi="Times New Roman" w:cs="Times New Roman"/>
        </w:rPr>
        <w:t xml:space="preserve"> renomované</w:t>
      </w:r>
      <w:r w:rsidRPr="003D3B7C">
        <w:rPr>
          <w:rFonts w:ascii="Times New Roman" w:hAnsi="Times New Roman" w:cs="Times New Roman"/>
        </w:rPr>
        <w:t xml:space="preserve"> společnosti, které zásadním způsobem ovlivňují české stavebnictví – od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 xml:space="preserve">velkých developerů přes architekty, projektanty, konzultační společnosti a generální dodavatele. </w:t>
      </w:r>
      <w:r w:rsidR="006E4ED6">
        <w:rPr>
          <w:rFonts w:ascii="Times New Roman" w:hAnsi="Times New Roman" w:cs="Times New Roman"/>
        </w:rPr>
        <w:t>T</w:t>
      </w:r>
      <w:r w:rsidR="00EA3898">
        <w:rPr>
          <w:rFonts w:ascii="Times New Roman" w:hAnsi="Times New Roman" w:cs="Times New Roman"/>
        </w:rPr>
        <w:t xml:space="preserve">yto společnosti </w:t>
      </w:r>
      <w:r w:rsidR="006E4ED6">
        <w:rPr>
          <w:rFonts w:ascii="Times New Roman" w:hAnsi="Times New Roman" w:cs="Times New Roman"/>
        </w:rPr>
        <w:t xml:space="preserve">si sice </w:t>
      </w:r>
      <w:r w:rsidR="0072551E">
        <w:rPr>
          <w:rFonts w:ascii="Times New Roman" w:hAnsi="Times New Roman" w:cs="Times New Roman"/>
        </w:rPr>
        <w:t>vzájemně konkurují</w:t>
      </w:r>
      <w:r w:rsidRPr="003D3B7C">
        <w:rPr>
          <w:rFonts w:ascii="Times New Roman" w:hAnsi="Times New Roman" w:cs="Times New Roman"/>
        </w:rPr>
        <w:t>, ale v této oblasti našl</w:t>
      </w:r>
      <w:r w:rsidR="006E4ED6">
        <w:rPr>
          <w:rFonts w:ascii="Times New Roman" w:hAnsi="Times New Roman" w:cs="Times New Roman"/>
        </w:rPr>
        <w:t>y</w:t>
      </w:r>
      <w:r w:rsidRPr="003D3B7C">
        <w:rPr>
          <w:rFonts w:ascii="Times New Roman" w:hAnsi="Times New Roman" w:cs="Times New Roman"/>
        </w:rPr>
        <w:t xml:space="preserve"> společnou řeč. </w:t>
      </w:r>
      <w:r w:rsidRPr="003D3B7C">
        <w:rPr>
          <w:rFonts w:ascii="Times New Roman" w:hAnsi="Times New Roman" w:cs="Times New Roman"/>
          <w:i/>
        </w:rPr>
        <w:t>„Všichni do BIM technologie investujeme nemalé prostředky, a proto ji potřebujeme využívat naplno a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ne na pouhých </w:t>
      </w:r>
      <w:r w:rsidR="0072551E">
        <w:rPr>
          <w:rFonts w:ascii="Times New Roman" w:hAnsi="Times New Roman" w:cs="Times New Roman"/>
          <w:i/>
        </w:rPr>
        <w:t>deset procent</w:t>
      </w:r>
      <w:r w:rsidRPr="003D3B7C">
        <w:rPr>
          <w:rFonts w:ascii="Times New Roman" w:hAnsi="Times New Roman" w:cs="Times New Roman"/>
          <w:i/>
        </w:rPr>
        <w:t xml:space="preserve">. </w:t>
      </w:r>
      <w:r w:rsidR="00EA3898">
        <w:rPr>
          <w:rFonts w:ascii="Times New Roman" w:hAnsi="Times New Roman" w:cs="Times New Roman"/>
          <w:i/>
        </w:rPr>
        <w:t xml:space="preserve">V rámci </w:t>
      </w:r>
      <w:r w:rsidR="00EA3898" w:rsidRPr="00EA3898">
        <w:rPr>
          <w:rFonts w:ascii="Times New Roman" w:hAnsi="Times New Roman" w:cs="Times New Roman"/>
          <w:i/>
        </w:rPr>
        <w:t xml:space="preserve">PS#03 </w:t>
      </w:r>
      <w:r w:rsidR="009A52C9">
        <w:rPr>
          <w:rFonts w:ascii="Times New Roman" w:hAnsi="Times New Roman" w:cs="Times New Roman"/>
          <w:i/>
        </w:rPr>
        <w:t xml:space="preserve">jsme </w:t>
      </w:r>
      <w:r w:rsidR="00EA3898">
        <w:rPr>
          <w:rFonts w:ascii="Times New Roman" w:hAnsi="Times New Roman" w:cs="Times New Roman"/>
          <w:i/>
        </w:rPr>
        <w:t>p</w:t>
      </w:r>
      <w:r w:rsidRPr="003D3B7C">
        <w:rPr>
          <w:rFonts w:ascii="Times New Roman" w:hAnsi="Times New Roman" w:cs="Times New Roman"/>
          <w:i/>
        </w:rPr>
        <w:t>roto začali s prací na datovém standardu pro BIM modely v České republice</w:t>
      </w:r>
      <w:r w:rsidR="0072551E">
        <w:rPr>
          <w:rFonts w:ascii="Times New Roman" w:hAnsi="Times New Roman" w:cs="Times New Roman"/>
          <w:i/>
        </w:rPr>
        <w:t>, kter</w:t>
      </w:r>
      <w:r w:rsidR="009A52C9">
        <w:rPr>
          <w:rFonts w:ascii="Times New Roman" w:hAnsi="Times New Roman" w:cs="Times New Roman"/>
          <w:i/>
        </w:rPr>
        <w:t>ý</w:t>
      </w:r>
      <w:r w:rsidR="00AE34E0">
        <w:rPr>
          <w:rFonts w:ascii="Times New Roman" w:hAnsi="Times New Roman" w:cs="Times New Roman"/>
          <w:i/>
        </w:rPr>
        <w:t xml:space="preserve"> bude</w:t>
      </w:r>
      <w:r w:rsidR="0072551E">
        <w:rPr>
          <w:rFonts w:ascii="Times New Roman" w:hAnsi="Times New Roman" w:cs="Times New Roman"/>
          <w:i/>
        </w:rPr>
        <w:t xml:space="preserve"> v souladu s naší legislativou </w:t>
      </w:r>
      <w:r w:rsidR="00A9044B">
        <w:rPr>
          <w:rFonts w:ascii="Times New Roman" w:hAnsi="Times New Roman" w:cs="Times New Roman"/>
          <w:i/>
        </w:rPr>
        <w:t>a</w:t>
      </w:r>
      <w:r w:rsidR="0072551E">
        <w:rPr>
          <w:rFonts w:ascii="Times New Roman" w:hAnsi="Times New Roman" w:cs="Times New Roman"/>
          <w:i/>
        </w:rPr>
        <w:t xml:space="preserve"> zvyklostmi</w:t>
      </w:r>
      <w:r w:rsidRPr="003D3B7C">
        <w:rPr>
          <w:rFonts w:ascii="Times New Roman" w:hAnsi="Times New Roman" w:cs="Times New Roman"/>
          <w:i/>
        </w:rPr>
        <w:t xml:space="preserve">. </w:t>
      </w:r>
      <w:r w:rsidR="006E4ED6">
        <w:rPr>
          <w:rFonts w:ascii="Times New Roman" w:hAnsi="Times New Roman" w:cs="Times New Roman"/>
          <w:i/>
        </w:rPr>
        <w:t>Z těchto důvodů nebylo možné p</w:t>
      </w:r>
      <w:r w:rsidR="006A115D">
        <w:rPr>
          <w:rFonts w:ascii="Times New Roman" w:hAnsi="Times New Roman" w:cs="Times New Roman"/>
          <w:i/>
        </w:rPr>
        <w:t>řevzít standardy ze</w:t>
      </w:r>
      <w:r w:rsidR="00C9332C">
        <w:rPr>
          <w:rFonts w:ascii="Times New Roman" w:hAnsi="Times New Roman" w:cs="Times New Roman"/>
          <w:i/>
        </w:rPr>
        <w:t> </w:t>
      </w:r>
      <w:r w:rsidR="006A115D">
        <w:rPr>
          <w:rFonts w:ascii="Times New Roman" w:hAnsi="Times New Roman" w:cs="Times New Roman"/>
          <w:i/>
        </w:rPr>
        <w:t>Skandinávie</w:t>
      </w:r>
      <w:r w:rsidRPr="003D3B7C">
        <w:rPr>
          <w:rFonts w:ascii="Times New Roman" w:hAnsi="Times New Roman" w:cs="Times New Roman"/>
          <w:i/>
        </w:rPr>
        <w:t xml:space="preserve"> či </w:t>
      </w:r>
      <w:r w:rsidR="009A52C9">
        <w:rPr>
          <w:rFonts w:ascii="Times New Roman" w:hAnsi="Times New Roman" w:cs="Times New Roman"/>
          <w:i/>
        </w:rPr>
        <w:t xml:space="preserve">Velké Británie. </w:t>
      </w:r>
      <w:r w:rsidR="00BA0648">
        <w:rPr>
          <w:rFonts w:ascii="Times New Roman" w:hAnsi="Times New Roman" w:cs="Times New Roman"/>
          <w:i/>
        </w:rPr>
        <w:t>Manuál pro pozemní stavby je</w:t>
      </w:r>
      <w:r w:rsidR="00C9332C">
        <w:rPr>
          <w:rFonts w:ascii="Times New Roman" w:hAnsi="Times New Roman" w:cs="Times New Roman"/>
          <w:i/>
        </w:rPr>
        <w:t> </w:t>
      </w:r>
      <w:r w:rsidR="00BA0648">
        <w:rPr>
          <w:rFonts w:ascii="Times New Roman" w:hAnsi="Times New Roman" w:cs="Times New Roman"/>
          <w:i/>
        </w:rPr>
        <w:t>již hotový</w:t>
      </w:r>
      <w:r w:rsidR="00334E8B">
        <w:rPr>
          <w:rFonts w:ascii="Times New Roman" w:hAnsi="Times New Roman" w:cs="Times New Roman"/>
          <w:i/>
        </w:rPr>
        <w:t xml:space="preserve"> a odborná veřejnost ho používá a připomínkuje. </w:t>
      </w:r>
      <w:r w:rsidR="00334E8B" w:rsidRPr="003D3B7C">
        <w:rPr>
          <w:rFonts w:ascii="Times New Roman" w:hAnsi="Times New Roman" w:cs="Times New Roman"/>
          <w:i/>
        </w:rPr>
        <w:t xml:space="preserve">Letos v září na BIM </w:t>
      </w:r>
      <w:proofErr w:type="spellStart"/>
      <w:proofErr w:type="gramStart"/>
      <w:r w:rsidR="00334E8B" w:rsidRPr="003D3B7C">
        <w:rPr>
          <w:rFonts w:ascii="Times New Roman" w:hAnsi="Times New Roman" w:cs="Times New Roman"/>
          <w:i/>
        </w:rPr>
        <w:t>Day</w:t>
      </w:r>
      <w:proofErr w:type="spellEnd"/>
      <w:proofErr w:type="gramEnd"/>
      <w:r w:rsidR="00334E8B" w:rsidRPr="003D3B7C">
        <w:rPr>
          <w:rFonts w:ascii="Times New Roman" w:hAnsi="Times New Roman" w:cs="Times New Roman"/>
          <w:i/>
        </w:rPr>
        <w:t xml:space="preserve"> 2018 plánujeme představit SN</w:t>
      </w:r>
      <w:r w:rsidR="00334E8B">
        <w:rPr>
          <w:rFonts w:ascii="Times New Roman" w:hAnsi="Times New Roman" w:cs="Times New Roman"/>
          <w:i/>
        </w:rPr>
        <w:t>IM pro</w:t>
      </w:r>
      <w:r w:rsidR="00082F7C">
        <w:rPr>
          <w:rFonts w:ascii="Times New Roman" w:hAnsi="Times New Roman" w:cs="Times New Roman"/>
          <w:i/>
        </w:rPr>
        <w:t> </w:t>
      </w:r>
      <w:r w:rsidR="00334E8B">
        <w:rPr>
          <w:rFonts w:ascii="Times New Roman" w:hAnsi="Times New Roman" w:cs="Times New Roman"/>
          <w:i/>
        </w:rPr>
        <w:t xml:space="preserve">specialisty v oboru TZB,“ </w:t>
      </w:r>
      <w:r w:rsidR="00A9044B">
        <w:rPr>
          <w:rFonts w:ascii="Times New Roman" w:hAnsi="Times New Roman" w:cs="Times New Roman"/>
        </w:rPr>
        <w:t>říká</w:t>
      </w:r>
      <w:r w:rsidRPr="003D3B7C">
        <w:rPr>
          <w:rFonts w:ascii="Times New Roman" w:hAnsi="Times New Roman" w:cs="Times New Roman"/>
        </w:rPr>
        <w:t xml:space="preserve"> Jakub Škaloud.</w:t>
      </w:r>
    </w:p>
    <w:p w:rsidR="009A52C9" w:rsidRDefault="009A52C9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276A36" w:rsidRDefault="00276A36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3D3B7C">
        <w:rPr>
          <w:rFonts w:ascii="Times New Roman" w:hAnsi="Times New Roman" w:cs="Times New Roman"/>
        </w:rPr>
        <w:t>Datová struktura všech modelů se skládá ze dvou základních složek</w:t>
      </w:r>
      <w:r w:rsidR="00082F7C">
        <w:rPr>
          <w:rFonts w:ascii="Times New Roman" w:hAnsi="Times New Roman" w:cs="Times New Roman"/>
        </w:rPr>
        <w:t>. P</w:t>
      </w:r>
      <w:r w:rsidRPr="003D3B7C">
        <w:rPr>
          <w:rFonts w:ascii="Times New Roman" w:hAnsi="Times New Roman" w:cs="Times New Roman"/>
        </w:rPr>
        <w:t xml:space="preserve">rvní z nich je základní Standard Negrafických Informací Modelu (SNIM). </w:t>
      </w:r>
      <w:r w:rsidRPr="003D3B7C">
        <w:rPr>
          <w:rFonts w:ascii="Times New Roman" w:hAnsi="Times New Roman" w:cs="Times New Roman"/>
          <w:i/>
        </w:rPr>
        <w:t xml:space="preserve">„V každém modelu </w:t>
      </w:r>
      <w:r w:rsidR="00485B60">
        <w:rPr>
          <w:rFonts w:ascii="Times New Roman" w:hAnsi="Times New Roman" w:cs="Times New Roman"/>
          <w:i/>
        </w:rPr>
        <w:t>je u konkrétního prvku možné zobrazit</w:t>
      </w:r>
      <w:r w:rsidRPr="003D3B7C">
        <w:rPr>
          <w:rFonts w:ascii="Times New Roman" w:hAnsi="Times New Roman" w:cs="Times New Roman"/>
          <w:i/>
        </w:rPr>
        <w:t xml:space="preserve"> různé informace a parametry. Nicméně </w:t>
      </w:r>
      <w:r w:rsidR="00485B60">
        <w:rPr>
          <w:rFonts w:ascii="Times New Roman" w:hAnsi="Times New Roman" w:cs="Times New Roman"/>
          <w:i/>
        </w:rPr>
        <w:t xml:space="preserve">ze začátku </w:t>
      </w:r>
      <w:r w:rsidRPr="003D3B7C">
        <w:rPr>
          <w:rFonts w:ascii="Times New Roman" w:hAnsi="Times New Roman" w:cs="Times New Roman"/>
          <w:i/>
        </w:rPr>
        <w:t>nebylo nikde specifikováno, co všechno a jak přesně by to mělo být. Jenom v</w:t>
      </w:r>
      <w:r w:rsidR="00485B60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případě</w:t>
      </w:r>
      <w:r w:rsidR="00485B60">
        <w:rPr>
          <w:rFonts w:ascii="Times New Roman" w:hAnsi="Times New Roman" w:cs="Times New Roman"/>
          <w:i/>
        </w:rPr>
        <w:t xml:space="preserve"> obyčejných</w:t>
      </w:r>
      <w:r w:rsidRPr="003D3B7C">
        <w:rPr>
          <w:rFonts w:ascii="Times New Roman" w:hAnsi="Times New Roman" w:cs="Times New Roman"/>
          <w:i/>
        </w:rPr>
        <w:t xml:space="preserve"> dveří se bavíme o dvaceti až třiceti položkách. </w:t>
      </w:r>
      <w:r w:rsidR="00EA3898">
        <w:rPr>
          <w:rFonts w:ascii="Times New Roman" w:hAnsi="Times New Roman" w:cs="Times New Roman"/>
          <w:i/>
        </w:rPr>
        <w:t>Definovat</w:t>
      </w:r>
      <w:r w:rsidRPr="003D3B7C">
        <w:rPr>
          <w:rFonts w:ascii="Times New Roman" w:hAnsi="Times New Roman" w:cs="Times New Roman"/>
          <w:i/>
        </w:rPr>
        <w:t xml:space="preserve"> lze počet křídel, způsob zavírání, konstrukci, povrchovou úpravu, požární odolnost, napojení na </w:t>
      </w:r>
      <w:r w:rsidR="00082F7C">
        <w:rPr>
          <w:rFonts w:ascii="Times New Roman" w:hAnsi="Times New Roman" w:cs="Times New Roman"/>
          <w:i/>
        </w:rPr>
        <w:t>elektrickou požární signalizaci</w:t>
      </w:r>
      <w:r w:rsidRPr="003D3B7C">
        <w:rPr>
          <w:rFonts w:ascii="Times New Roman" w:hAnsi="Times New Roman" w:cs="Times New Roman"/>
          <w:i/>
        </w:rPr>
        <w:t xml:space="preserve"> apod. Díky rozmanitosti </w:t>
      </w:r>
      <w:r w:rsidR="00485B60">
        <w:rPr>
          <w:rFonts w:ascii="Times New Roman" w:hAnsi="Times New Roman" w:cs="Times New Roman"/>
          <w:i/>
        </w:rPr>
        <w:t>členů v PS#03</w:t>
      </w:r>
      <w:r w:rsidRPr="003D3B7C">
        <w:rPr>
          <w:rFonts w:ascii="Times New Roman" w:hAnsi="Times New Roman" w:cs="Times New Roman"/>
          <w:i/>
        </w:rPr>
        <w:t xml:space="preserve"> získáváme více pohledů na jednu věc, takže jsme dali dohromady </w:t>
      </w:r>
      <w:r w:rsidR="00485B60">
        <w:rPr>
          <w:rFonts w:ascii="Times New Roman" w:hAnsi="Times New Roman" w:cs="Times New Roman"/>
          <w:i/>
        </w:rPr>
        <w:t xml:space="preserve">opravdu široký </w:t>
      </w:r>
      <w:r w:rsidRPr="003D3B7C">
        <w:rPr>
          <w:rFonts w:ascii="Times New Roman" w:hAnsi="Times New Roman" w:cs="Times New Roman"/>
          <w:i/>
        </w:rPr>
        <w:t xml:space="preserve">seznam parametrů a informací, které mají u </w:t>
      </w:r>
      <w:r w:rsidR="00B31168">
        <w:rPr>
          <w:rFonts w:ascii="Times New Roman" w:hAnsi="Times New Roman" w:cs="Times New Roman"/>
          <w:i/>
        </w:rPr>
        <w:t>jednotlivých prvků v modelu být</w:t>
      </w:r>
      <w:r w:rsidRPr="003D3B7C">
        <w:rPr>
          <w:rFonts w:ascii="Times New Roman" w:hAnsi="Times New Roman" w:cs="Times New Roman"/>
          <w:i/>
        </w:rPr>
        <w:t>,“</w:t>
      </w:r>
      <w:r w:rsidRPr="003D3B7C">
        <w:rPr>
          <w:rFonts w:ascii="Times New Roman" w:hAnsi="Times New Roman" w:cs="Times New Roman"/>
        </w:rPr>
        <w:t xml:space="preserve"> </w:t>
      </w:r>
      <w:r w:rsidR="00A9044B">
        <w:rPr>
          <w:rFonts w:ascii="Times New Roman" w:hAnsi="Times New Roman" w:cs="Times New Roman"/>
        </w:rPr>
        <w:t>komentuje</w:t>
      </w:r>
      <w:r w:rsidRPr="003D3B7C">
        <w:rPr>
          <w:rFonts w:ascii="Times New Roman" w:hAnsi="Times New Roman" w:cs="Times New Roman"/>
        </w:rPr>
        <w:t xml:space="preserve"> Jakub Škaloud.</w:t>
      </w:r>
    </w:p>
    <w:p w:rsidR="00276A36" w:rsidRDefault="00276A36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F31D3A" w:rsidRPr="00F31D3A" w:rsidRDefault="00F31D3A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F31D3A">
        <w:rPr>
          <w:rFonts w:ascii="Times New Roman" w:hAnsi="Times New Roman" w:cs="Times New Roman"/>
          <w:b/>
        </w:rPr>
        <w:t>Stěna je i není '</w:t>
      </w:r>
      <w:proofErr w:type="spellStart"/>
      <w:r w:rsidRPr="00F31D3A">
        <w:rPr>
          <w:rFonts w:ascii="Times New Roman" w:hAnsi="Times New Roman" w:cs="Times New Roman"/>
          <w:b/>
        </w:rPr>
        <w:t>wall</w:t>
      </w:r>
      <w:proofErr w:type="spellEnd"/>
      <w:r w:rsidRPr="00F31D3A">
        <w:rPr>
          <w:rFonts w:ascii="Times New Roman" w:hAnsi="Times New Roman" w:cs="Times New Roman"/>
          <w:b/>
        </w:rPr>
        <w:t xml:space="preserve">' </w:t>
      </w:r>
      <w:r w:rsidR="00082F7C">
        <w:rPr>
          <w:rFonts w:ascii="Times New Roman" w:hAnsi="Times New Roman" w:cs="Times New Roman"/>
          <w:b/>
        </w:rPr>
        <w:t xml:space="preserve">– </w:t>
      </w:r>
      <w:r w:rsidRPr="00F31D3A">
        <w:rPr>
          <w:rFonts w:ascii="Times New Roman" w:hAnsi="Times New Roman" w:cs="Times New Roman"/>
          <w:b/>
        </w:rPr>
        <w:t>aneb nutnost jednotného značení</w:t>
      </w:r>
    </w:p>
    <w:p w:rsidR="00276A36" w:rsidRDefault="00276A36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3D3B7C">
        <w:rPr>
          <w:rFonts w:ascii="Times New Roman" w:hAnsi="Times New Roman" w:cs="Times New Roman"/>
        </w:rPr>
        <w:t xml:space="preserve">Druhou podstatnou složku datového standardu </w:t>
      </w:r>
      <w:r w:rsidR="00E10C59">
        <w:rPr>
          <w:rFonts w:ascii="Times New Roman" w:hAnsi="Times New Roman" w:cs="Times New Roman"/>
        </w:rPr>
        <w:t>tvoří</w:t>
      </w:r>
      <w:r w:rsidRPr="003D3B7C">
        <w:rPr>
          <w:rFonts w:ascii="Times New Roman" w:hAnsi="Times New Roman" w:cs="Times New Roman"/>
        </w:rPr>
        <w:t xml:space="preserve"> společné značení jednotlivých prvků. </w:t>
      </w:r>
      <w:r w:rsidRPr="003D3B7C">
        <w:rPr>
          <w:rFonts w:ascii="Times New Roman" w:hAnsi="Times New Roman" w:cs="Times New Roman"/>
          <w:i/>
        </w:rPr>
        <w:t>„Není výjimkou, že v praxi jeden projektant nazve stěnu jako 'stěna 01', zatímco druhý ji označí '</w:t>
      </w:r>
      <w:proofErr w:type="spellStart"/>
      <w:r w:rsidRPr="003D3B7C">
        <w:rPr>
          <w:rFonts w:ascii="Times New Roman" w:hAnsi="Times New Roman" w:cs="Times New Roman"/>
          <w:i/>
        </w:rPr>
        <w:t>wall</w:t>
      </w:r>
      <w:proofErr w:type="spellEnd"/>
      <w:r w:rsidRPr="003D3B7C">
        <w:rPr>
          <w:rFonts w:ascii="Times New Roman" w:hAnsi="Times New Roman" w:cs="Times New Roman"/>
          <w:i/>
        </w:rPr>
        <w:t xml:space="preserve"> 01' a třetí '</w:t>
      </w:r>
      <w:proofErr w:type="spellStart"/>
      <w:r w:rsidRPr="003D3B7C">
        <w:rPr>
          <w:rFonts w:ascii="Times New Roman" w:hAnsi="Times New Roman" w:cs="Times New Roman"/>
          <w:i/>
        </w:rPr>
        <w:t>pepa</w:t>
      </w:r>
      <w:proofErr w:type="spellEnd"/>
      <w:r w:rsidRPr="003D3B7C">
        <w:rPr>
          <w:rFonts w:ascii="Times New Roman" w:hAnsi="Times New Roman" w:cs="Times New Roman"/>
          <w:i/>
        </w:rPr>
        <w:t xml:space="preserve"> 01'. Když potom pracujete se softwarem, který má za úkol vyhledat jednotlivé stěny a zobrazit u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nich </w:t>
      </w:r>
      <w:r w:rsidR="00485B60">
        <w:rPr>
          <w:rFonts w:ascii="Times New Roman" w:hAnsi="Times New Roman" w:cs="Times New Roman"/>
          <w:i/>
        </w:rPr>
        <w:t xml:space="preserve">například </w:t>
      </w:r>
      <w:r w:rsidRPr="003D3B7C">
        <w:rPr>
          <w:rFonts w:ascii="Times New Roman" w:hAnsi="Times New Roman" w:cs="Times New Roman"/>
          <w:i/>
        </w:rPr>
        <w:t>výměry, najednou zjistíte, že to není možné, protože ta</w:t>
      </w:r>
      <w:r w:rsidR="00082F7C">
        <w:rPr>
          <w:rFonts w:ascii="Times New Roman" w:hAnsi="Times New Roman" w:cs="Times New Roman"/>
          <w:i/>
        </w:rPr>
        <w:t>táž</w:t>
      </w:r>
      <w:r w:rsidRPr="003D3B7C">
        <w:rPr>
          <w:rFonts w:ascii="Times New Roman" w:hAnsi="Times New Roman" w:cs="Times New Roman"/>
          <w:i/>
        </w:rPr>
        <w:t xml:space="preserve"> stěna se pokaždé jmenuje jinak. Nastavením jednotné syntaxe značení prvků ně</w:t>
      </w:r>
      <w:r w:rsidR="00E10C59">
        <w:rPr>
          <w:rFonts w:ascii="Times New Roman" w:hAnsi="Times New Roman" w:cs="Times New Roman"/>
          <w:i/>
        </w:rPr>
        <w:t>čemu</w:t>
      </w:r>
      <w:r w:rsidRPr="003D3B7C">
        <w:rPr>
          <w:rFonts w:ascii="Times New Roman" w:hAnsi="Times New Roman" w:cs="Times New Roman"/>
          <w:i/>
        </w:rPr>
        <w:t xml:space="preserve"> podobné</w:t>
      </w:r>
      <w:r w:rsidR="00E10C59">
        <w:rPr>
          <w:rFonts w:ascii="Times New Roman" w:hAnsi="Times New Roman" w:cs="Times New Roman"/>
          <w:i/>
        </w:rPr>
        <w:t>mu zabráníte</w:t>
      </w:r>
      <w:r w:rsidRPr="003D3B7C">
        <w:rPr>
          <w:rFonts w:ascii="Times New Roman" w:hAnsi="Times New Roman" w:cs="Times New Roman"/>
          <w:i/>
        </w:rPr>
        <w:t xml:space="preserve">,“ </w:t>
      </w:r>
      <w:r w:rsidRPr="003D3B7C">
        <w:rPr>
          <w:rFonts w:ascii="Times New Roman" w:hAnsi="Times New Roman" w:cs="Times New Roman"/>
        </w:rPr>
        <w:t>vysvětluje Jakub Škaloud.</w:t>
      </w:r>
    </w:p>
    <w:p w:rsidR="001B6B17" w:rsidRDefault="001B6B17" w:rsidP="00276A36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082F7C" w:rsidRDefault="00082F7C" w:rsidP="001B6B1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082F7C" w:rsidRPr="00082F7C" w:rsidRDefault="00082F7C" w:rsidP="001B6B17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Bohatých zkušeností </w:t>
      </w:r>
      <w:proofErr w:type="spellStart"/>
      <w:r>
        <w:rPr>
          <w:rFonts w:ascii="Times New Roman" w:hAnsi="Times New Roman" w:cs="Times New Roman"/>
          <w:b/>
        </w:rPr>
        <w:t>Linkcity</w:t>
      </w:r>
      <w:proofErr w:type="spellEnd"/>
      <w:r>
        <w:rPr>
          <w:rFonts w:ascii="Times New Roman" w:hAnsi="Times New Roman" w:cs="Times New Roman"/>
          <w:b/>
        </w:rPr>
        <w:t xml:space="preserve"> využívá </w:t>
      </w:r>
      <w:r w:rsidR="00215532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pracovní </w:t>
      </w:r>
      <w:r w:rsidRPr="00CF7758">
        <w:rPr>
          <w:rFonts w:ascii="Times New Roman" w:hAnsi="Times New Roman" w:cs="Times New Roman"/>
          <w:b/>
        </w:rPr>
        <w:t>skupin</w:t>
      </w:r>
      <w:r>
        <w:rPr>
          <w:rFonts w:ascii="Times New Roman" w:hAnsi="Times New Roman" w:cs="Times New Roman"/>
          <w:b/>
        </w:rPr>
        <w:t>a</w:t>
      </w:r>
      <w:r w:rsidRPr="00CF7758">
        <w:rPr>
          <w:rFonts w:ascii="Times New Roman" w:hAnsi="Times New Roman" w:cs="Times New Roman"/>
          <w:b/>
        </w:rPr>
        <w:t xml:space="preserve"> PS#03</w:t>
      </w:r>
    </w:p>
    <w:p w:rsidR="00CF7758" w:rsidRDefault="001B6B17" w:rsidP="00082F7C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2B5433">
        <w:rPr>
          <w:rFonts w:ascii="Times New Roman" w:hAnsi="Times New Roman" w:cs="Times New Roman"/>
        </w:rPr>
        <w:t xml:space="preserve">Společnost </w:t>
      </w:r>
      <w:proofErr w:type="spellStart"/>
      <w:r w:rsidRPr="002B5433">
        <w:rPr>
          <w:rFonts w:ascii="Times New Roman" w:hAnsi="Times New Roman" w:cs="Times New Roman"/>
        </w:rPr>
        <w:t>Linkcity</w:t>
      </w:r>
      <w:proofErr w:type="spellEnd"/>
      <w:r w:rsidRPr="002B5433">
        <w:rPr>
          <w:rFonts w:ascii="Times New Roman" w:hAnsi="Times New Roman" w:cs="Times New Roman"/>
        </w:rPr>
        <w:t xml:space="preserve"> začala s BIM modelováním již před několika lety </w:t>
      </w:r>
      <w:r>
        <w:rPr>
          <w:rFonts w:ascii="Times New Roman" w:hAnsi="Times New Roman" w:cs="Times New Roman"/>
        </w:rPr>
        <w:t xml:space="preserve">na projektu </w:t>
      </w:r>
      <w:proofErr w:type="spellStart"/>
      <w:r>
        <w:rPr>
          <w:rFonts w:ascii="Times New Roman" w:hAnsi="Times New Roman" w:cs="Times New Roman"/>
        </w:rPr>
        <w:t>Chrudimpark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B5433">
        <w:rPr>
          <w:rFonts w:ascii="Times New Roman" w:hAnsi="Times New Roman" w:cs="Times New Roman"/>
        </w:rPr>
        <w:t>a</w:t>
      </w:r>
      <w:r w:rsidR="00082F7C">
        <w:rPr>
          <w:rFonts w:ascii="Times New Roman" w:hAnsi="Times New Roman" w:cs="Times New Roman"/>
        </w:rPr>
        <w:t> </w:t>
      </w:r>
      <w:r w:rsidRPr="002B5433">
        <w:rPr>
          <w:rFonts w:ascii="Times New Roman" w:hAnsi="Times New Roman" w:cs="Times New Roman"/>
        </w:rPr>
        <w:t>v</w:t>
      </w:r>
      <w:r w:rsidR="00082F7C">
        <w:rPr>
          <w:rFonts w:ascii="Times New Roman" w:hAnsi="Times New Roman" w:cs="Times New Roman"/>
        </w:rPr>
        <w:t> </w:t>
      </w:r>
      <w:r w:rsidRPr="002B5433">
        <w:rPr>
          <w:rFonts w:ascii="Times New Roman" w:hAnsi="Times New Roman" w:cs="Times New Roman"/>
        </w:rPr>
        <w:t>současnosti jej</w:t>
      </w:r>
      <w:r w:rsidR="00C9332C">
        <w:rPr>
          <w:rFonts w:ascii="Times New Roman" w:hAnsi="Times New Roman" w:cs="Times New Roman"/>
        </w:rPr>
        <w:t> </w:t>
      </w:r>
      <w:r w:rsidRPr="002B5433">
        <w:rPr>
          <w:rFonts w:ascii="Times New Roman" w:hAnsi="Times New Roman" w:cs="Times New Roman"/>
        </w:rPr>
        <w:t>využívá při práci na všech svých projektech</w:t>
      </w:r>
      <w:r>
        <w:rPr>
          <w:rFonts w:ascii="Times New Roman" w:hAnsi="Times New Roman" w:cs="Times New Roman"/>
        </w:rPr>
        <w:t xml:space="preserve"> jak</w:t>
      </w:r>
      <w:r w:rsidRPr="002B5433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 oblasti rezidenční výstavby, tak v</w:t>
      </w:r>
      <w:r w:rsidR="00082F7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segmentu komerčních nemovitostí.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1B6B17">
        <w:rPr>
          <w:rFonts w:ascii="Times New Roman" w:hAnsi="Times New Roman" w:cs="Times New Roman"/>
        </w:rPr>
        <w:t>Linkcity</w:t>
      </w:r>
      <w:proofErr w:type="spellEnd"/>
      <w:r w:rsidRPr="001B6B17">
        <w:rPr>
          <w:rFonts w:ascii="Times New Roman" w:hAnsi="Times New Roman" w:cs="Times New Roman"/>
        </w:rPr>
        <w:t xml:space="preserve"> je sesterskou společností stavebního koncernu VCES</w:t>
      </w:r>
      <w:r w:rsidR="002B5433" w:rsidRPr="001B6B17">
        <w:rPr>
          <w:rFonts w:ascii="Times New Roman" w:hAnsi="Times New Roman" w:cs="Times New Roman"/>
        </w:rPr>
        <w:t xml:space="preserve"> </w:t>
      </w:r>
      <w:r w:rsidRPr="001B6B17">
        <w:rPr>
          <w:rFonts w:ascii="Times New Roman" w:hAnsi="Times New Roman" w:cs="Times New Roman"/>
        </w:rPr>
        <w:t>a</w:t>
      </w:r>
      <w:r w:rsidR="00082F7C">
        <w:rPr>
          <w:rFonts w:ascii="Times New Roman" w:hAnsi="Times New Roman" w:cs="Times New Roman"/>
        </w:rPr>
        <w:t> </w:t>
      </w:r>
      <w:r w:rsidRPr="001B6B17">
        <w:rPr>
          <w:rFonts w:ascii="Times New Roman" w:hAnsi="Times New Roman" w:cs="Times New Roman"/>
        </w:rPr>
        <w:t xml:space="preserve">zároveň </w:t>
      </w:r>
      <w:r w:rsidR="002B5433" w:rsidRPr="001B6B17">
        <w:rPr>
          <w:rFonts w:ascii="Times New Roman" w:hAnsi="Times New Roman" w:cs="Times New Roman"/>
        </w:rPr>
        <w:t>součástí mezinárodní s</w:t>
      </w:r>
      <w:r w:rsidR="001E20B8">
        <w:rPr>
          <w:rFonts w:ascii="Times New Roman" w:hAnsi="Times New Roman" w:cs="Times New Roman"/>
        </w:rPr>
        <w:t xml:space="preserve">kupiny </w:t>
      </w:r>
      <w:proofErr w:type="spellStart"/>
      <w:r w:rsidR="002B5433" w:rsidRPr="001B6B17">
        <w:rPr>
          <w:rFonts w:ascii="Times New Roman" w:hAnsi="Times New Roman" w:cs="Times New Roman"/>
        </w:rPr>
        <w:t>Bouygues</w:t>
      </w:r>
      <w:proofErr w:type="spellEnd"/>
      <w:r w:rsidR="002B5433" w:rsidRPr="001B6B17">
        <w:rPr>
          <w:rFonts w:ascii="Times New Roman" w:hAnsi="Times New Roman" w:cs="Times New Roman"/>
        </w:rPr>
        <w:t xml:space="preserve"> </w:t>
      </w:r>
      <w:proofErr w:type="spellStart"/>
      <w:r w:rsidR="002B5433" w:rsidRPr="001B6B17">
        <w:rPr>
          <w:rFonts w:ascii="Times New Roman" w:hAnsi="Times New Roman" w:cs="Times New Roman"/>
        </w:rPr>
        <w:t>Construction</w:t>
      </w:r>
      <w:proofErr w:type="spellEnd"/>
      <w:r w:rsidR="002B5433" w:rsidRPr="001B6B17">
        <w:rPr>
          <w:rFonts w:ascii="Times New Roman" w:hAnsi="Times New Roman" w:cs="Times New Roman"/>
        </w:rPr>
        <w:t>, která působí v 80 zemích světa a</w:t>
      </w:r>
      <w:r w:rsidR="00082F7C">
        <w:rPr>
          <w:rFonts w:ascii="Times New Roman" w:hAnsi="Times New Roman" w:cs="Times New Roman"/>
        </w:rPr>
        <w:t> </w:t>
      </w:r>
      <w:r w:rsidR="002B5433" w:rsidRPr="001B6B17">
        <w:rPr>
          <w:rFonts w:ascii="Times New Roman" w:hAnsi="Times New Roman" w:cs="Times New Roman"/>
        </w:rPr>
        <w:t>s</w:t>
      </w:r>
      <w:r w:rsidR="00082F7C">
        <w:rPr>
          <w:rFonts w:ascii="Times New Roman" w:hAnsi="Times New Roman" w:cs="Times New Roman"/>
        </w:rPr>
        <w:t> </w:t>
      </w:r>
      <w:r w:rsidR="002B5433" w:rsidRPr="001B6B17">
        <w:rPr>
          <w:rFonts w:ascii="Times New Roman" w:hAnsi="Times New Roman" w:cs="Times New Roman"/>
        </w:rPr>
        <w:t xml:space="preserve">využíváním BIM technologie začala experimentovat v rámci svých R&amp;D programů již v roce 2008. </w:t>
      </w:r>
      <w:r>
        <w:rPr>
          <w:rFonts w:ascii="Times New Roman" w:hAnsi="Times New Roman" w:cs="Times New Roman"/>
        </w:rPr>
        <w:t xml:space="preserve">Mezi jejími prvními projekty byly například </w:t>
      </w:r>
      <w:r w:rsidRPr="003D3B7C">
        <w:rPr>
          <w:rFonts w:ascii="Times New Roman" w:hAnsi="Times New Roman" w:cs="Times New Roman"/>
        </w:rPr>
        <w:t xml:space="preserve">multifunkční areál </w:t>
      </w:r>
      <w:proofErr w:type="spellStart"/>
      <w:r w:rsidRPr="003D3B7C">
        <w:rPr>
          <w:rFonts w:ascii="Times New Roman" w:hAnsi="Times New Roman" w:cs="Times New Roman"/>
        </w:rPr>
        <w:t>Singapore</w:t>
      </w:r>
      <w:proofErr w:type="spellEnd"/>
      <w:r w:rsidRPr="003D3B7C">
        <w:rPr>
          <w:rFonts w:ascii="Times New Roman" w:hAnsi="Times New Roman" w:cs="Times New Roman"/>
        </w:rPr>
        <w:t xml:space="preserve"> </w:t>
      </w:r>
      <w:proofErr w:type="spellStart"/>
      <w:r w:rsidRPr="003D3B7C">
        <w:rPr>
          <w:rFonts w:ascii="Times New Roman" w:hAnsi="Times New Roman" w:cs="Times New Roman"/>
        </w:rPr>
        <w:t>Sports</w:t>
      </w:r>
      <w:proofErr w:type="spellEnd"/>
      <w:r w:rsidRPr="003D3B7C">
        <w:rPr>
          <w:rFonts w:ascii="Times New Roman" w:hAnsi="Times New Roman" w:cs="Times New Roman"/>
        </w:rPr>
        <w:t xml:space="preserve"> Hub, Pařížská filharmonie, rezidenční projekt </w:t>
      </w:r>
      <w:proofErr w:type="spellStart"/>
      <w:r w:rsidRPr="003D3B7C">
        <w:rPr>
          <w:rFonts w:ascii="Times New Roman" w:hAnsi="Times New Roman" w:cs="Times New Roman"/>
        </w:rPr>
        <w:t>Résidence</w:t>
      </w:r>
      <w:proofErr w:type="spellEnd"/>
      <w:r w:rsidRPr="003D3B7C">
        <w:rPr>
          <w:rFonts w:ascii="Times New Roman" w:hAnsi="Times New Roman" w:cs="Times New Roman"/>
        </w:rPr>
        <w:t xml:space="preserve"> </w:t>
      </w:r>
      <w:proofErr w:type="spellStart"/>
      <w:r w:rsidRPr="003D3B7C">
        <w:rPr>
          <w:rFonts w:ascii="Times New Roman" w:hAnsi="Times New Roman" w:cs="Times New Roman"/>
        </w:rPr>
        <w:t>Outrebon</w:t>
      </w:r>
      <w:proofErr w:type="spellEnd"/>
      <w:r w:rsidRPr="003D3B7C">
        <w:rPr>
          <w:rFonts w:ascii="Times New Roman" w:hAnsi="Times New Roman" w:cs="Times New Roman"/>
        </w:rPr>
        <w:t xml:space="preserve"> na severu Francie nebo kancelářská budova Mozart </w:t>
      </w:r>
      <w:proofErr w:type="spellStart"/>
      <w:r w:rsidRPr="003D3B7C">
        <w:rPr>
          <w:rFonts w:ascii="Times New Roman" w:hAnsi="Times New Roman" w:cs="Times New Roman"/>
        </w:rPr>
        <w:t>Tower</w:t>
      </w:r>
      <w:proofErr w:type="spellEnd"/>
      <w:r w:rsidRPr="003D3B7C">
        <w:rPr>
          <w:rFonts w:ascii="Times New Roman" w:hAnsi="Times New Roman" w:cs="Times New Roman"/>
        </w:rPr>
        <w:t xml:space="preserve"> v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 xml:space="preserve">Paříži. V roce 2011 vytvořila společnost za účelem rozvoje BIM vlastní pracovní skupinu. Právě díky </w:t>
      </w:r>
      <w:r>
        <w:rPr>
          <w:rFonts w:ascii="Times New Roman" w:hAnsi="Times New Roman" w:cs="Times New Roman"/>
        </w:rPr>
        <w:t xml:space="preserve">ní má </w:t>
      </w:r>
      <w:proofErr w:type="spellStart"/>
      <w:r>
        <w:rPr>
          <w:rFonts w:ascii="Times New Roman" w:hAnsi="Times New Roman" w:cs="Times New Roman"/>
        </w:rPr>
        <w:t>Linkcity</w:t>
      </w:r>
      <w:proofErr w:type="spellEnd"/>
      <w:r>
        <w:rPr>
          <w:rFonts w:ascii="Times New Roman" w:hAnsi="Times New Roman" w:cs="Times New Roman"/>
        </w:rPr>
        <w:t xml:space="preserve">, potažmo VCES </w:t>
      </w:r>
      <w:r w:rsidRPr="003D3B7C">
        <w:rPr>
          <w:rFonts w:ascii="Times New Roman" w:hAnsi="Times New Roman" w:cs="Times New Roman"/>
        </w:rPr>
        <w:t>přístup k</w:t>
      </w:r>
      <w:r w:rsidR="001E20B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datům a</w:t>
      </w:r>
      <w:r w:rsidRPr="003D3B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zkušenostem napříč všemi zeměmi, které následně </w:t>
      </w:r>
      <w:r w:rsidR="001E20B8">
        <w:rPr>
          <w:rFonts w:ascii="Times New Roman" w:hAnsi="Times New Roman" w:cs="Times New Roman"/>
        </w:rPr>
        <w:t xml:space="preserve">úspěšně </w:t>
      </w:r>
      <w:r>
        <w:rPr>
          <w:rFonts w:ascii="Times New Roman" w:hAnsi="Times New Roman" w:cs="Times New Roman"/>
        </w:rPr>
        <w:t xml:space="preserve">využívá i v rámci </w:t>
      </w:r>
      <w:r w:rsidRPr="0072551E">
        <w:rPr>
          <w:rFonts w:ascii="Times New Roman" w:hAnsi="Times New Roman" w:cs="Times New Roman"/>
        </w:rPr>
        <w:t>PS#03</w:t>
      </w:r>
      <w:r>
        <w:rPr>
          <w:rFonts w:ascii="Times New Roman" w:hAnsi="Times New Roman" w:cs="Times New Roman"/>
        </w:rPr>
        <w:t>.</w:t>
      </w:r>
      <w:r w:rsidR="00082F7C">
        <w:rPr>
          <w:rFonts w:ascii="Times New Roman" w:hAnsi="Times New Roman" w:cs="Times New Roman"/>
        </w:rPr>
        <w:t xml:space="preserve"> </w:t>
      </w:r>
      <w:r w:rsidR="00E10C59">
        <w:rPr>
          <w:rFonts w:ascii="Times New Roman" w:hAnsi="Times New Roman" w:cs="Times New Roman"/>
        </w:rPr>
        <w:t>V současnosti e</w:t>
      </w:r>
      <w:r w:rsidR="00533ED9">
        <w:rPr>
          <w:rFonts w:ascii="Times New Roman" w:hAnsi="Times New Roman" w:cs="Times New Roman"/>
        </w:rPr>
        <w:t xml:space="preserve">xistuje </w:t>
      </w:r>
      <w:r w:rsidR="00E10C59">
        <w:rPr>
          <w:rFonts w:ascii="Times New Roman" w:hAnsi="Times New Roman" w:cs="Times New Roman"/>
        </w:rPr>
        <w:t xml:space="preserve">již </w:t>
      </w:r>
      <w:r w:rsidR="00533ED9">
        <w:rPr>
          <w:rFonts w:ascii="Times New Roman" w:hAnsi="Times New Roman" w:cs="Times New Roman"/>
        </w:rPr>
        <w:t xml:space="preserve">celá řada </w:t>
      </w:r>
      <w:r w:rsidR="00C92875">
        <w:rPr>
          <w:rFonts w:ascii="Times New Roman" w:hAnsi="Times New Roman" w:cs="Times New Roman"/>
        </w:rPr>
        <w:t xml:space="preserve">projektů, které </w:t>
      </w:r>
      <w:r w:rsidR="00E10C59">
        <w:rPr>
          <w:rFonts w:ascii="Times New Roman" w:hAnsi="Times New Roman" w:cs="Times New Roman"/>
        </w:rPr>
        <w:t>v praxi u</w:t>
      </w:r>
      <w:r w:rsidR="00C92875">
        <w:rPr>
          <w:rFonts w:ascii="Times New Roman" w:hAnsi="Times New Roman" w:cs="Times New Roman"/>
        </w:rPr>
        <w:t xml:space="preserve">kazují, že </w:t>
      </w:r>
      <w:r w:rsidR="00533ED9">
        <w:rPr>
          <w:rFonts w:ascii="Times New Roman" w:hAnsi="Times New Roman" w:cs="Times New Roman"/>
        </w:rPr>
        <w:t>BIM technologie funguje a</w:t>
      </w:r>
      <w:r w:rsidR="00E10C59">
        <w:rPr>
          <w:rFonts w:ascii="Times New Roman" w:hAnsi="Times New Roman" w:cs="Times New Roman"/>
        </w:rPr>
        <w:t> </w:t>
      </w:r>
      <w:r w:rsidR="00533ED9">
        <w:rPr>
          <w:rFonts w:ascii="Times New Roman" w:hAnsi="Times New Roman" w:cs="Times New Roman"/>
        </w:rPr>
        <w:t>má</w:t>
      </w:r>
      <w:r w:rsidR="00E10C59">
        <w:rPr>
          <w:rFonts w:ascii="Times New Roman" w:hAnsi="Times New Roman" w:cs="Times New Roman"/>
        </w:rPr>
        <w:t xml:space="preserve"> velký </w:t>
      </w:r>
      <w:r w:rsidR="00533ED9">
        <w:rPr>
          <w:rFonts w:ascii="Times New Roman" w:hAnsi="Times New Roman" w:cs="Times New Roman"/>
        </w:rPr>
        <w:t>smysl. Její</w:t>
      </w:r>
      <w:r w:rsidR="00C9332C">
        <w:rPr>
          <w:rFonts w:ascii="Times New Roman" w:hAnsi="Times New Roman" w:cs="Times New Roman"/>
        </w:rPr>
        <w:t> </w:t>
      </w:r>
      <w:r w:rsidR="00533ED9">
        <w:rPr>
          <w:rFonts w:ascii="Times New Roman" w:hAnsi="Times New Roman" w:cs="Times New Roman"/>
        </w:rPr>
        <w:t>přínosy jsou</w:t>
      </w:r>
      <w:r w:rsidR="001E20B8">
        <w:rPr>
          <w:rFonts w:ascii="Times New Roman" w:hAnsi="Times New Roman" w:cs="Times New Roman"/>
        </w:rPr>
        <w:t xml:space="preserve"> totiž </w:t>
      </w:r>
      <w:r w:rsidR="00533ED9">
        <w:rPr>
          <w:rFonts w:ascii="Times New Roman" w:hAnsi="Times New Roman" w:cs="Times New Roman"/>
        </w:rPr>
        <w:t>neoddiskutovatelné.</w:t>
      </w:r>
    </w:p>
    <w:p w:rsidR="00082F7C" w:rsidRDefault="00082F7C" w:rsidP="00082F7C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1C332C" w:rsidRPr="003D3B7C" w:rsidRDefault="001C332C" w:rsidP="001C332C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3D3B7C">
        <w:rPr>
          <w:rFonts w:ascii="Times New Roman" w:hAnsi="Times New Roman" w:cs="Times New Roman"/>
          <w:b/>
        </w:rPr>
        <w:t xml:space="preserve">Snadnější dialog? Prezentace nových projektů v 3D modelu a rozšířené realitě </w:t>
      </w:r>
    </w:p>
    <w:p w:rsidR="001C332C" w:rsidRDefault="001C332C" w:rsidP="001C332C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D3B7C">
        <w:rPr>
          <w:rFonts w:ascii="Times New Roman" w:hAnsi="Times New Roman" w:cs="Times New Roman"/>
        </w:rPr>
        <w:t>Běžnou zkušeností českých architektů a projektantů bývá, že si koncový uživatel či investor nedokáže představit, jak bude výsledná stavba vypadat. Na druhou stranu je pravda, že ne každý může mít technické vzdělání, a proto je BIM velkou pomocí. Rozšířená realita dokáže zásadním způsobem zjednodušit komunikaci mezi všemi účastníky stavebního procesu i pracovníky stavebních úřadů a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 xml:space="preserve">veřejností. </w:t>
      </w:r>
      <w:r w:rsidRPr="003D3B7C">
        <w:rPr>
          <w:rFonts w:ascii="Times New Roman" w:hAnsi="Times New Roman" w:cs="Times New Roman"/>
          <w:i/>
        </w:rPr>
        <w:t>„Velmi názorná a lehce pochopitelná prezentace umožňuje vnímat projekt v návaznosti na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okolí včetně všech prostorových konsekvencí. Stojíte přímo na staveništi a v ruce držíte tablet, kde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se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vám na pozadí skutečné reality promítá BIM model s finální podobou objektu. Vnímáte lokalitu i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genius </w:t>
      </w:r>
      <w:proofErr w:type="spellStart"/>
      <w:r w:rsidRPr="003D3B7C">
        <w:rPr>
          <w:rFonts w:ascii="Times New Roman" w:hAnsi="Times New Roman" w:cs="Times New Roman"/>
          <w:i/>
        </w:rPr>
        <w:t>loci</w:t>
      </w:r>
      <w:proofErr w:type="spellEnd"/>
      <w:r w:rsidRPr="003D3B7C">
        <w:rPr>
          <w:rFonts w:ascii="Times New Roman" w:hAnsi="Times New Roman" w:cs="Times New Roman"/>
          <w:i/>
        </w:rPr>
        <w:t xml:space="preserve"> daného místa a při</w:t>
      </w:r>
      <w:r w:rsidR="00986C59">
        <w:rPr>
          <w:rFonts w:ascii="Times New Roman" w:hAnsi="Times New Roman" w:cs="Times New Roman"/>
          <w:i/>
        </w:rPr>
        <w:t xml:space="preserve"> </w:t>
      </w:r>
      <w:r w:rsidRPr="003D3B7C">
        <w:rPr>
          <w:rFonts w:ascii="Times New Roman" w:hAnsi="Times New Roman" w:cs="Times New Roman"/>
          <w:i/>
        </w:rPr>
        <w:t>tom rovnou vidíte, jak bude celý projekt vypadat po</w:t>
      </w:r>
      <w:r w:rsidR="00082F7C">
        <w:rPr>
          <w:rFonts w:ascii="Times New Roman" w:hAnsi="Times New Roman" w:cs="Times New Roman"/>
          <w:i/>
        </w:rPr>
        <w:t xml:space="preserve"> </w:t>
      </w:r>
      <w:r w:rsidRPr="003D3B7C">
        <w:rPr>
          <w:rFonts w:ascii="Times New Roman" w:hAnsi="Times New Roman" w:cs="Times New Roman"/>
          <w:i/>
        </w:rPr>
        <w:t>dokončení,“</w:t>
      </w:r>
      <w:r w:rsidRPr="003D3B7C">
        <w:rPr>
          <w:rFonts w:ascii="Times New Roman" w:hAnsi="Times New Roman" w:cs="Times New Roman"/>
        </w:rPr>
        <w:t xml:space="preserve"> komentuje Jakub Škaloud a dodává: </w:t>
      </w:r>
      <w:r w:rsidRPr="003D3B7C">
        <w:rPr>
          <w:rFonts w:ascii="Times New Roman" w:hAnsi="Times New Roman" w:cs="Times New Roman"/>
          <w:i/>
        </w:rPr>
        <w:t xml:space="preserve">„Dalším </w:t>
      </w:r>
      <w:r w:rsidR="00E10C59">
        <w:rPr>
          <w:rFonts w:ascii="Times New Roman" w:hAnsi="Times New Roman" w:cs="Times New Roman"/>
          <w:i/>
        </w:rPr>
        <w:t>vývojem</w:t>
      </w:r>
      <w:r w:rsidRPr="003D3B7C">
        <w:rPr>
          <w:rFonts w:ascii="Times New Roman" w:hAnsi="Times New Roman" w:cs="Times New Roman"/>
          <w:i/>
        </w:rPr>
        <w:t xml:space="preserve"> může být </w:t>
      </w:r>
      <w:r>
        <w:rPr>
          <w:rFonts w:ascii="Times New Roman" w:hAnsi="Times New Roman" w:cs="Times New Roman"/>
          <w:i/>
        </w:rPr>
        <w:t xml:space="preserve">i </w:t>
      </w:r>
      <w:r w:rsidRPr="003D3B7C">
        <w:rPr>
          <w:rFonts w:ascii="Times New Roman" w:hAnsi="Times New Roman" w:cs="Times New Roman"/>
          <w:i/>
        </w:rPr>
        <w:t>využívání 3D brýlí, které vám ve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virtuální realitě umožní procházet se přímo jednotlivými patry a místnostmi budoucího objektu a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zároveň provádět okamžité změny. V současnosti tuto technologii využívá </w:t>
      </w:r>
      <w:proofErr w:type="spellStart"/>
      <w:r w:rsidRPr="003D3B7C">
        <w:rPr>
          <w:rFonts w:ascii="Times New Roman" w:hAnsi="Times New Roman" w:cs="Times New Roman"/>
          <w:i/>
        </w:rPr>
        <w:t>Bouygues</w:t>
      </w:r>
      <w:proofErr w:type="spellEnd"/>
      <w:r w:rsidRPr="003D3B7C">
        <w:rPr>
          <w:rFonts w:ascii="Times New Roman" w:hAnsi="Times New Roman" w:cs="Times New Roman"/>
          <w:i/>
        </w:rPr>
        <w:t xml:space="preserve"> </w:t>
      </w:r>
      <w:proofErr w:type="spellStart"/>
      <w:r w:rsidRPr="003D3B7C">
        <w:rPr>
          <w:rFonts w:ascii="Times New Roman" w:hAnsi="Times New Roman" w:cs="Times New Roman"/>
          <w:i/>
        </w:rPr>
        <w:t>Construction</w:t>
      </w:r>
      <w:proofErr w:type="spellEnd"/>
      <w:r w:rsidRPr="003D3B7C">
        <w:rPr>
          <w:rFonts w:ascii="Times New Roman" w:hAnsi="Times New Roman" w:cs="Times New Roman"/>
          <w:i/>
        </w:rPr>
        <w:t xml:space="preserve"> Group na Kubě, kde se aktuálně staví velké množství hotelových komplexů. Investoři si celý projekt 'projdou' s nasazenými 3D brýlemi na očích a přímo na místě realizují změny: jiné vnitřní uspořádání pokoje, výměnu dlažby za koberec, zvolení odlišné barvy tapety apod. V návaznosti na poptávku klientů se něco podobného může brzy objevit i u nás.“</w:t>
      </w:r>
    </w:p>
    <w:p w:rsidR="00533ED9" w:rsidRPr="003D3B7C" w:rsidRDefault="001C332C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="00533ED9" w:rsidRPr="003D3B7C">
        <w:rPr>
          <w:rFonts w:ascii="Times New Roman" w:hAnsi="Times New Roman" w:cs="Times New Roman"/>
          <w:b/>
        </w:rPr>
        <w:t>Vyřešení kolizních míst v přípravné fázi projektu: úspora času, peněz i nervů</w:t>
      </w:r>
    </w:p>
    <w:p w:rsidR="00533ED9" w:rsidRPr="00E466F0" w:rsidRDefault="00533ED9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D3B7C">
        <w:rPr>
          <w:rFonts w:ascii="Times New Roman" w:hAnsi="Times New Roman" w:cs="Times New Roman"/>
        </w:rPr>
        <w:t>BIM umožňuje vyřešit veškeré kolize a zkoordinovat jednotlivé profese ještě ve virtuálním světě</w:t>
      </w:r>
      <w:r w:rsidR="00E466F0">
        <w:rPr>
          <w:rFonts w:ascii="Times New Roman" w:hAnsi="Times New Roman" w:cs="Times New Roman"/>
        </w:rPr>
        <w:t xml:space="preserve"> </w:t>
      </w:r>
      <w:r w:rsidRPr="003D3B7C">
        <w:rPr>
          <w:rFonts w:ascii="Times New Roman" w:hAnsi="Times New Roman" w:cs="Times New Roman"/>
        </w:rPr>
        <w:t>a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>ne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>až</w:t>
      </w:r>
      <w:r w:rsidR="00C9332C">
        <w:rPr>
          <w:rFonts w:ascii="Times New Roman" w:hAnsi="Times New Roman" w:cs="Times New Roman"/>
        </w:rPr>
        <w:t> </w:t>
      </w:r>
      <w:r w:rsidRPr="003D3B7C">
        <w:rPr>
          <w:rFonts w:ascii="Times New Roman" w:hAnsi="Times New Roman" w:cs="Times New Roman"/>
        </w:rPr>
        <w:t xml:space="preserve">přímo na stavbě, kdy </w:t>
      </w:r>
      <w:r w:rsidR="00986C59">
        <w:rPr>
          <w:rFonts w:ascii="Times New Roman" w:hAnsi="Times New Roman" w:cs="Times New Roman"/>
        </w:rPr>
        <w:t>bývá</w:t>
      </w:r>
      <w:r w:rsidRPr="003D3B7C">
        <w:rPr>
          <w:rFonts w:ascii="Times New Roman" w:hAnsi="Times New Roman" w:cs="Times New Roman"/>
        </w:rPr>
        <w:t xml:space="preserve"> </w:t>
      </w:r>
      <w:r w:rsidR="00C92875">
        <w:rPr>
          <w:rFonts w:ascii="Times New Roman" w:hAnsi="Times New Roman" w:cs="Times New Roman"/>
        </w:rPr>
        <w:t>zpravidla</w:t>
      </w:r>
      <w:r w:rsidRPr="003D3B7C">
        <w:rPr>
          <w:rFonts w:ascii="Times New Roman" w:hAnsi="Times New Roman" w:cs="Times New Roman"/>
        </w:rPr>
        <w:t xml:space="preserve"> pozdě. </w:t>
      </w:r>
      <w:r w:rsidRPr="003D3B7C">
        <w:rPr>
          <w:rFonts w:ascii="Times New Roman" w:hAnsi="Times New Roman" w:cs="Times New Roman"/>
          <w:i/>
        </w:rPr>
        <w:t>„</w:t>
      </w:r>
      <w:r w:rsidR="00C92875">
        <w:rPr>
          <w:rFonts w:ascii="Times New Roman" w:hAnsi="Times New Roman" w:cs="Times New Roman"/>
          <w:i/>
        </w:rPr>
        <w:t>VCES v květnu dokončila r</w:t>
      </w:r>
      <w:r w:rsidRPr="003D3B7C">
        <w:rPr>
          <w:rFonts w:ascii="Times New Roman" w:hAnsi="Times New Roman" w:cs="Times New Roman"/>
          <w:i/>
        </w:rPr>
        <w:t>ealizac</w:t>
      </w:r>
      <w:r w:rsidR="00C92875">
        <w:rPr>
          <w:rFonts w:ascii="Times New Roman" w:hAnsi="Times New Roman" w:cs="Times New Roman"/>
          <w:i/>
        </w:rPr>
        <w:t>i</w:t>
      </w:r>
      <w:r w:rsidRPr="003D3B7C">
        <w:rPr>
          <w:rFonts w:ascii="Times New Roman" w:hAnsi="Times New Roman" w:cs="Times New Roman"/>
          <w:i/>
        </w:rPr>
        <w:t xml:space="preserve"> lakovny pro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automobilku </w:t>
      </w:r>
      <w:proofErr w:type="spellStart"/>
      <w:r w:rsidRPr="003D3B7C">
        <w:rPr>
          <w:rFonts w:ascii="Times New Roman" w:hAnsi="Times New Roman" w:cs="Times New Roman"/>
          <w:i/>
        </w:rPr>
        <w:t>Jaguar</w:t>
      </w:r>
      <w:proofErr w:type="spellEnd"/>
      <w:r w:rsidRPr="003D3B7C">
        <w:rPr>
          <w:rFonts w:ascii="Times New Roman" w:hAnsi="Times New Roman" w:cs="Times New Roman"/>
          <w:i/>
        </w:rPr>
        <w:t xml:space="preserve"> </w:t>
      </w:r>
      <w:proofErr w:type="spellStart"/>
      <w:r w:rsidRPr="003D3B7C">
        <w:rPr>
          <w:rFonts w:ascii="Times New Roman" w:hAnsi="Times New Roman" w:cs="Times New Roman"/>
          <w:i/>
        </w:rPr>
        <w:t>Land</w:t>
      </w:r>
      <w:proofErr w:type="spellEnd"/>
      <w:r w:rsidRPr="003D3B7C">
        <w:rPr>
          <w:rFonts w:ascii="Times New Roman" w:hAnsi="Times New Roman" w:cs="Times New Roman"/>
          <w:i/>
        </w:rPr>
        <w:t xml:space="preserve"> </w:t>
      </w:r>
      <w:proofErr w:type="spellStart"/>
      <w:r w:rsidRPr="003D3B7C">
        <w:rPr>
          <w:rFonts w:ascii="Times New Roman" w:hAnsi="Times New Roman" w:cs="Times New Roman"/>
          <w:i/>
        </w:rPr>
        <w:t>Rover</w:t>
      </w:r>
      <w:proofErr w:type="spellEnd"/>
      <w:r w:rsidRPr="003D3B7C">
        <w:rPr>
          <w:rFonts w:ascii="Times New Roman" w:hAnsi="Times New Roman" w:cs="Times New Roman"/>
          <w:i/>
        </w:rPr>
        <w:t xml:space="preserve"> v</w:t>
      </w:r>
      <w:r w:rsidR="00C92875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Nitře</w:t>
      </w:r>
      <w:r w:rsidR="00C92875">
        <w:rPr>
          <w:rFonts w:ascii="Times New Roman" w:hAnsi="Times New Roman" w:cs="Times New Roman"/>
          <w:i/>
        </w:rPr>
        <w:t>. BIM model</w:t>
      </w:r>
      <w:r w:rsidRPr="003D3B7C">
        <w:rPr>
          <w:rFonts w:ascii="Times New Roman" w:hAnsi="Times New Roman" w:cs="Times New Roman"/>
          <w:i/>
        </w:rPr>
        <w:t xml:space="preserve"> nám pomohl odhalit více než 2 000 kolizí </w:t>
      </w:r>
      <w:r w:rsidR="00C92875">
        <w:rPr>
          <w:rFonts w:ascii="Times New Roman" w:hAnsi="Times New Roman" w:cs="Times New Roman"/>
          <w:i/>
        </w:rPr>
        <w:t xml:space="preserve">ještě </w:t>
      </w:r>
      <w:r w:rsidRPr="003D3B7C">
        <w:rPr>
          <w:rFonts w:ascii="Times New Roman" w:hAnsi="Times New Roman" w:cs="Times New Roman"/>
          <w:i/>
        </w:rPr>
        <w:t>před samotnou realizací výstavby. Projekt byl velmi komplikovaný a během p</w:t>
      </w:r>
      <w:r w:rsidR="009D5A85">
        <w:rPr>
          <w:rFonts w:ascii="Times New Roman" w:hAnsi="Times New Roman" w:cs="Times New Roman"/>
          <w:i/>
        </w:rPr>
        <w:t>řípravy</w:t>
      </w:r>
      <w:r w:rsidRPr="003D3B7C">
        <w:rPr>
          <w:rFonts w:ascii="Times New Roman" w:hAnsi="Times New Roman" w:cs="Times New Roman"/>
          <w:i/>
        </w:rPr>
        <w:t xml:space="preserve"> prováděcí dokumentace jsme museli úspěšně zkoordinovat 22 různých modelů </w:t>
      </w:r>
      <w:r w:rsidR="00E466F0">
        <w:rPr>
          <w:rFonts w:ascii="Times New Roman" w:hAnsi="Times New Roman" w:cs="Times New Roman"/>
          <w:i/>
        </w:rPr>
        <w:t>(</w:t>
      </w:r>
      <w:r w:rsidRPr="003D3B7C">
        <w:rPr>
          <w:rFonts w:ascii="Times New Roman" w:hAnsi="Times New Roman" w:cs="Times New Roman"/>
          <w:i/>
        </w:rPr>
        <w:t xml:space="preserve">pro vytápění, vzduchotechniku, kanalizaci, </w:t>
      </w:r>
      <w:proofErr w:type="spellStart"/>
      <w:r w:rsidRPr="003D3B7C">
        <w:rPr>
          <w:rFonts w:ascii="Times New Roman" w:hAnsi="Times New Roman" w:cs="Times New Roman"/>
          <w:i/>
        </w:rPr>
        <w:t>sprinklery</w:t>
      </w:r>
      <w:proofErr w:type="spellEnd"/>
      <w:r w:rsidRPr="003D3B7C">
        <w:rPr>
          <w:rFonts w:ascii="Times New Roman" w:hAnsi="Times New Roman" w:cs="Times New Roman"/>
          <w:i/>
        </w:rPr>
        <w:t xml:space="preserve"> atd.</w:t>
      </w:r>
      <w:r w:rsidR="00E466F0">
        <w:rPr>
          <w:rFonts w:ascii="Times New Roman" w:hAnsi="Times New Roman" w:cs="Times New Roman"/>
          <w:i/>
        </w:rPr>
        <w:t>)</w:t>
      </w:r>
      <w:r w:rsidR="00E10C59">
        <w:rPr>
          <w:rFonts w:ascii="Times New Roman" w:hAnsi="Times New Roman" w:cs="Times New Roman"/>
          <w:i/>
        </w:rPr>
        <w:t xml:space="preserve"> </w:t>
      </w:r>
      <w:r w:rsidR="009D5A85">
        <w:rPr>
          <w:rFonts w:ascii="Times New Roman" w:hAnsi="Times New Roman" w:cs="Times New Roman"/>
          <w:i/>
        </w:rPr>
        <w:t>s BIM modelem</w:t>
      </w:r>
      <w:r w:rsidR="00E466F0">
        <w:rPr>
          <w:rFonts w:ascii="Times New Roman" w:hAnsi="Times New Roman" w:cs="Times New Roman"/>
          <w:i/>
        </w:rPr>
        <w:t xml:space="preserve"> německé společnosti</w:t>
      </w:r>
      <w:r w:rsidR="00215532">
        <w:t xml:space="preserve"> </w:t>
      </w:r>
      <w:proofErr w:type="spellStart"/>
      <w:r w:rsidR="00215532" w:rsidRPr="00215532">
        <w:rPr>
          <w:rFonts w:ascii="Times New Roman" w:hAnsi="Times New Roman" w:cs="Times New Roman"/>
          <w:i/>
        </w:rPr>
        <w:t>Dürr</w:t>
      </w:r>
      <w:proofErr w:type="spellEnd"/>
      <w:r w:rsidR="00215532">
        <w:rPr>
          <w:rFonts w:ascii="Times New Roman" w:hAnsi="Times New Roman" w:cs="Times New Roman"/>
          <w:i/>
        </w:rPr>
        <w:t xml:space="preserve"> </w:t>
      </w:r>
      <w:r w:rsidR="00E466F0">
        <w:rPr>
          <w:rFonts w:ascii="Times New Roman" w:hAnsi="Times New Roman" w:cs="Times New Roman"/>
          <w:i/>
        </w:rPr>
        <w:t xml:space="preserve">– </w:t>
      </w:r>
      <w:r w:rsidR="009D5A85">
        <w:rPr>
          <w:rFonts w:ascii="Times New Roman" w:hAnsi="Times New Roman" w:cs="Times New Roman"/>
          <w:i/>
        </w:rPr>
        <w:t>dodavatele</w:t>
      </w:r>
      <w:r w:rsidR="00E10C59">
        <w:rPr>
          <w:rFonts w:ascii="Times New Roman" w:hAnsi="Times New Roman" w:cs="Times New Roman"/>
          <w:i/>
        </w:rPr>
        <w:t xml:space="preserve"> kompletní technologie lakovny</w:t>
      </w:r>
      <w:r w:rsidRPr="003D3B7C">
        <w:rPr>
          <w:rFonts w:ascii="Times New Roman" w:hAnsi="Times New Roman" w:cs="Times New Roman"/>
          <w:i/>
        </w:rPr>
        <w:t xml:space="preserve">. Vytvořili jsme jeden sdružený model a provedli kompletní analýzu, kdy jsme ověřovali, zda některý ze systémů nekoliduje s ostatními. Všichni ze stavby se shodli, že jim BIM model </w:t>
      </w:r>
      <w:r w:rsidR="00E466F0">
        <w:rPr>
          <w:rFonts w:ascii="Times New Roman" w:hAnsi="Times New Roman" w:cs="Times New Roman"/>
          <w:i/>
        </w:rPr>
        <w:t xml:space="preserve">obrovsky </w:t>
      </w:r>
      <w:r w:rsidRPr="003D3B7C">
        <w:rPr>
          <w:rFonts w:ascii="Times New Roman" w:hAnsi="Times New Roman" w:cs="Times New Roman"/>
          <w:i/>
        </w:rPr>
        <w:t>pomohl. Projekt byl natolik složitý, že v</w:t>
      </w:r>
      <w:r w:rsidR="009D5A85">
        <w:rPr>
          <w:rFonts w:ascii="Times New Roman" w:hAnsi="Times New Roman" w:cs="Times New Roman"/>
          <w:i/>
        </w:rPr>
        <w:t xml:space="preserve"> klasických </w:t>
      </w:r>
      <w:r w:rsidRPr="003D3B7C">
        <w:rPr>
          <w:rFonts w:ascii="Times New Roman" w:hAnsi="Times New Roman" w:cs="Times New Roman"/>
          <w:i/>
        </w:rPr>
        <w:t xml:space="preserve">technických výkresech na papíře by nebylo možné </w:t>
      </w:r>
      <w:r w:rsidR="00E10C59">
        <w:rPr>
          <w:rFonts w:ascii="Times New Roman" w:hAnsi="Times New Roman" w:cs="Times New Roman"/>
          <w:i/>
        </w:rPr>
        <w:t xml:space="preserve">jednotlivé </w:t>
      </w:r>
      <w:r w:rsidRPr="003D3B7C">
        <w:rPr>
          <w:rFonts w:ascii="Times New Roman" w:hAnsi="Times New Roman" w:cs="Times New Roman"/>
          <w:i/>
        </w:rPr>
        <w:t xml:space="preserve">problémy odhalit – zjednodušeně </w:t>
      </w:r>
      <w:r w:rsidR="009D5A85">
        <w:rPr>
          <w:rFonts w:ascii="Times New Roman" w:hAnsi="Times New Roman" w:cs="Times New Roman"/>
          <w:i/>
        </w:rPr>
        <w:t xml:space="preserve">taková </w:t>
      </w:r>
      <w:r w:rsidRPr="003D3B7C">
        <w:rPr>
          <w:rFonts w:ascii="Times New Roman" w:hAnsi="Times New Roman" w:cs="Times New Roman"/>
          <w:i/>
        </w:rPr>
        <w:t xml:space="preserve">hustota </w:t>
      </w:r>
      <w:r w:rsidR="009D5A85">
        <w:rPr>
          <w:rFonts w:ascii="Times New Roman" w:hAnsi="Times New Roman" w:cs="Times New Roman"/>
          <w:i/>
        </w:rPr>
        <w:t>sítí</w:t>
      </w:r>
      <w:r w:rsidRPr="003D3B7C">
        <w:rPr>
          <w:rFonts w:ascii="Times New Roman" w:hAnsi="Times New Roman" w:cs="Times New Roman"/>
          <w:i/>
        </w:rPr>
        <w:t xml:space="preserve"> by to znemožňov</w:t>
      </w:r>
      <w:r w:rsidR="00410BAD">
        <w:rPr>
          <w:rFonts w:ascii="Times New Roman" w:hAnsi="Times New Roman" w:cs="Times New Roman"/>
          <w:i/>
        </w:rPr>
        <w:t>ala. Naopak digitální BIM model kolize okamžitě</w:t>
      </w:r>
      <w:r w:rsidR="00E10C59">
        <w:rPr>
          <w:rFonts w:ascii="Times New Roman" w:hAnsi="Times New Roman" w:cs="Times New Roman"/>
          <w:i/>
        </w:rPr>
        <w:t xml:space="preserve"> objevil</w:t>
      </w:r>
      <w:r w:rsidRPr="003D3B7C">
        <w:rPr>
          <w:rFonts w:ascii="Times New Roman" w:hAnsi="Times New Roman" w:cs="Times New Roman"/>
          <w:i/>
        </w:rPr>
        <w:t>,“</w:t>
      </w:r>
      <w:r w:rsidRPr="003D3B7C">
        <w:rPr>
          <w:rFonts w:ascii="Times New Roman" w:hAnsi="Times New Roman" w:cs="Times New Roman"/>
        </w:rPr>
        <w:t xml:space="preserve"> říká Jakub Škaloud. </w:t>
      </w:r>
    </w:p>
    <w:p w:rsidR="00533ED9" w:rsidRPr="003D3B7C" w:rsidRDefault="00533ED9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533ED9" w:rsidRPr="003D3B7C" w:rsidRDefault="00533ED9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3D3B7C">
        <w:rPr>
          <w:rFonts w:ascii="Times New Roman" w:hAnsi="Times New Roman" w:cs="Times New Roman"/>
          <w:b/>
        </w:rPr>
        <w:t xml:space="preserve">BIM </w:t>
      </w:r>
      <w:r w:rsidR="00E10C59">
        <w:rPr>
          <w:rFonts w:ascii="Times New Roman" w:hAnsi="Times New Roman" w:cs="Times New Roman"/>
          <w:b/>
        </w:rPr>
        <w:t>zefektivňuje</w:t>
      </w:r>
      <w:r w:rsidRPr="003D3B7C">
        <w:rPr>
          <w:rFonts w:ascii="Times New Roman" w:hAnsi="Times New Roman" w:cs="Times New Roman"/>
          <w:b/>
        </w:rPr>
        <w:t xml:space="preserve"> stavbu díky důsledné analýze a prefabrikaci</w:t>
      </w:r>
    </w:p>
    <w:p w:rsidR="00533ED9" w:rsidRDefault="00533ED9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3D3B7C">
        <w:rPr>
          <w:rFonts w:ascii="Times New Roman" w:hAnsi="Times New Roman" w:cs="Times New Roman"/>
        </w:rPr>
        <w:t xml:space="preserve">Zpracování projektu metodikou BIM firmám </w:t>
      </w:r>
      <w:r w:rsidR="00182E05">
        <w:rPr>
          <w:rFonts w:ascii="Times New Roman" w:hAnsi="Times New Roman" w:cs="Times New Roman"/>
        </w:rPr>
        <w:t xml:space="preserve">dále </w:t>
      </w:r>
      <w:r w:rsidR="00182E05" w:rsidRPr="003D3B7C">
        <w:rPr>
          <w:rFonts w:ascii="Times New Roman" w:hAnsi="Times New Roman" w:cs="Times New Roman"/>
        </w:rPr>
        <w:t xml:space="preserve">umožňuje </w:t>
      </w:r>
      <w:r w:rsidRPr="003D3B7C">
        <w:rPr>
          <w:rFonts w:ascii="Times New Roman" w:hAnsi="Times New Roman" w:cs="Times New Roman"/>
        </w:rPr>
        <w:t xml:space="preserve">získávat data, která jim následně pomáhají technicky optimalizovat </w:t>
      </w:r>
      <w:r w:rsidR="00182E05">
        <w:rPr>
          <w:rFonts w:ascii="Times New Roman" w:hAnsi="Times New Roman" w:cs="Times New Roman"/>
        </w:rPr>
        <w:t xml:space="preserve">připravované </w:t>
      </w:r>
      <w:r w:rsidRPr="003D3B7C">
        <w:rPr>
          <w:rFonts w:ascii="Times New Roman" w:hAnsi="Times New Roman" w:cs="Times New Roman"/>
        </w:rPr>
        <w:t xml:space="preserve">projekty. Jsou nástrojem pro efektivní analýzu a návrh energetické náročnosti budovy s využitím obnovitelných zdrojů, které velkou měrou ovlivňují </w:t>
      </w:r>
      <w:r w:rsidR="00182E05">
        <w:rPr>
          <w:rFonts w:ascii="Times New Roman" w:hAnsi="Times New Roman" w:cs="Times New Roman"/>
        </w:rPr>
        <w:t xml:space="preserve">budoucí </w:t>
      </w:r>
      <w:r w:rsidRPr="003D3B7C">
        <w:rPr>
          <w:rFonts w:ascii="Times New Roman" w:hAnsi="Times New Roman" w:cs="Times New Roman"/>
        </w:rPr>
        <w:t xml:space="preserve">provozní náklady. </w:t>
      </w:r>
      <w:r w:rsidR="00182E05">
        <w:rPr>
          <w:rFonts w:ascii="Times New Roman" w:hAnsi="Times New Roman" w:cs="Times New Roman"/>
        </w:rPr>
        <w:t>To v</w:t>
      </w:r>
      <w:r w:rsidRPr="003D3B7C">
        <w:rPr>
          <w:rFonts w:ascii="Times New Roman" w:hAnsi="Times New Roman" w:cs="Times New Roman"/>
        </w:rPr>
        <w:t xml:space="preserve">še je možné </w:t>
      </w:r>
      <w:r w:rsidR="00E10C59">
        <w:rPr>
          <w:rFonts w:ascii="Times New Roman" w:hAnsi="Times New Roman" w:cs="Times New Roman"/>
        </w:rPr>
        <w:t>regulovat</w:t>
      </w:r>
      <w:r w:rsidRPr="003D3B7C">
        <w:rPr>
          <w:rFonts w:ascii="Times New Roman" w:hAnsi="Times New Roman" w:cs="Times New Roman"/>
        </w:rPr>
        <w:t xml:space="preserve"> </w:t>
      </w:r>
      <w:r w:rsidR="00E10C59">
        <w:rPr>
          <w:rFonts w:ascii="Times New Roman" w:hAnsi="Times New Roman" w:cs="Times New Roman"/>
        </w:rPr>
        <w:t>ideálním tvarem</w:t>
      </w:r>
      <w:r w:rsidR="00182E05">
        <w:rPr>
          <w:rFonts w:ascii="Times New Roman" w:hAnsi="Times New Roman" w:cs="Times New Roman"/>
        </w:rPr>
        <w:t xml:space="preserve"> budovy</w:t>
      </w:r>
      <w:r w:rsidRPr="003D3B7C">
        <w:rPr>
          <w:rFonts w:ascii="Times New Roman" w:hAnsi="Times New Roman" w:cs="Times New Roman"/>
        </w:rPr>
        <w:t xml:space="preserve">, </w:t>
      </w:r>
      <w:r w:rsidR="00E10C59">
        <w:rPr>
          <w:rFonts w:ascii="Times New Roman" w:hAnsi="Times New Roman" w:cs="Times New Roman"/>
        </w:rPr>
        <w:t>její</w:t>
      </w:r>
      <w:r w:rsidR="00BC25CD">
        <w:rPr>
          <w:rFonts w:ascii="Times New Roman" w:hAnsi="Times New Roman" w:cs="Times New Roman"/>
        </w:rPr>
        <w:t xml:space="preserve"> vhodnou</w:t>
      </w:r>
      <w:r w:rsidR="00E10C59">
        <w:rPr>
          <w:rFonts w:ascii="Times New Roman" w:hAnsi="Times New Roman" w:cs="Times New Roman"/>
        </w:rPr>
        <w:t xml:space="preserve"> orientací</w:t>
      </w:r>
      <w:r w:rsidR="00182E05">
        <w:rPr>
          <w:rFonts w:ascii="Times New Roman" w:hAnsi="Times New Roman" w:cs="Times New Roman"/>
        </w:rPr>
        <w:t xml:space="preserve"> i</w:t>
      </w:r>
      <w:r w:rsidR="00BC25CD">
        <w:rPr>
          <w:rFonts w:ascii="Times New Roman" w:hAnsi="Times New Roman" w:cs="Times New Roman"/>
        </w:rPr>
        <w:t xml:space="preserve"> volbou</w:t>
      </w:r>
      <w:r w:rsidRPr="003D3B7C">
        <w:rPr>
          <w:rFonts w:ascii="Times New Roman" w:hAnsi="Times New Roman" w:cs="Times New Roman"/>
        </w:rPr>
        <w:t xml:space="preserve"> </w:t>
      </w:r>
      <w:r w:rsidR="00182E05">
        <w:rPr>
          <w:rFonts w:ascii="Times New Roman" w:hAnsi="Times New Roman" w:cs="Times New Roman"/>
        </w:rPr>
        <w:t xml:space="preserve">správných materiálů. </w:t>
      </w:r>
      <w:r w:rsidRPr="003D3B7C">
        <w:rPr>
          <w:rFonts w:ascii="Times New Roman" w:hAnsi="Times New Roman" w:cs="Times New Roman"/>
          <w:i/>
        </w:rPr>
        <w:t xml:space="preserve">„Kromě toho je BIM </w:t>
      </w:r>
      <w:r w:rsidR="00BC25CD">
        <w:rPr>
          <w:rFonts w:ascii="Times New Roman" w:hAnsi="Times New Roman" w:cs="Times New Roman"/>
          <w:i/>
        </w:rPr>
        <w:t xml:space="preserve">skvělým </w:t>
      </w:r>
      <w:r w:rsidR="00182E05">
        <w:rPr>
          <w:rFonts w:ascii="Times New Roman" w:hAnsi="Times New Roman" w:cs="Times New Roman"/>
          <w:i/>
        </w:rPr>
        <w:t>prostřed</w:t>
      </w:r>
      <w:r w:rsidRPr="003D3B7C">
        <w:rPr>
          <w:rFonts w:ascii="Times New Roman" w:hAnsi="Times New Roman" w:cs="Times New Roman"/>
          <w:i/>
        </w:rPr>
        <w:t>k</w:t>
      </w:r>
      <w:r w:rsidR="00182E05">
        <w:rPr>
          <w:rFonts w:ascii="Times New Roman" w:hAnsi="Times New Roman" w:cs="Times New Roman"/>
          <w:i/>
        </w:rPr>
        <w:t>em</w:t>
      </w:r>
      <w:r w:rsidRPr="003D3B7C">
        <w:rPr>
          <w:rFonts w:ascii="Times New Roman" w:hAnsi="Times New Roman" w:cs="Times New Roman"/>
          <w:i/>
        </w:rPr>
        <w:t xml:space="preserve"> pro </w:t>
      </w:r>
      <w:r w:rsidR="00182E05">
        <w:rPr>
          <w:rFonts w:ascii="Times New Roman" w:hAnsi="Times New Roman" w:cs="Times New Roman"/>
          <w:i/>
        </w:rPr>
        <w:t xml:space="preserve">posouzení </w:t>
      </w:r>
      <w:r w:rsidR="00BC25CD">
        <w:rPr>
          <w:rFonts w:ascii="Times New Roman" w:hAnsi="Times New Roman" w:cs="Times New Roman"/>
          <w:i/>
        </w:rPr>
        <w:t>možných zlepšení</w:t>
      </w:r>
      <w:r w:rsidR="00182E05">
        <w:rPr>
          <w:rFonts w:ascii="Times New Roman" w:hAnsi="Times New Roman" w:cs="Times New Roman"/>
          <w:i/>
        </w:rPr>
        <w:t xml:space="preserve"> </w:t>
      </w:r>
      <w:r w:rsidR="00182E05">
        <w:rPr>
          <w:rFonts w:ascii="Times New Roman" w:hAnsi="Times New Roman" w:cs="Times New Roman"/>
          <w:i/>
        </w:rPr>
        <w:lastRenderedPageBreak/>
        <w:t>a</w:t>
      </w:r>
      <w:r w:rsidR="00C9332C">
        <w:rPr>
          <w:rFonts w:ascii="Times New Roman" w:hAnsi="Times New Roman" w:cs="Times New Roman"/>
          <w:i/>
        </w:rPr>
        <w:t> </w:t>
      </w:r>
      <w:r w:rsidR="00182E05">
        <w:rPr>
          <w:rFonts w:ascii="Times New Roman" w:hAnsi="Times New Roman" w:cs="Times New Roman"/>
          <w:i/>
        </w:rPr>
        <w:t>i</w:t>
      </w:r>
      <w:r w:rsidRPr="003D3B7C">
        <w:rPr>
          <w:rFonts w:ascii="Times New Roman" w:hAnsi="Times New Roman" w:cs="Times New Roman"/>
          <w:i/>
        </w:rPr>
        <w:t>novac</w:t>
      </w:r>
      <w:r w:rsidR="00182E05">
        <w:rPr>
          <w:rFonts w:ascii="Times New Roman" w:hAnsi="Times New Roman" w:cs="Times New Roman"/>
          <w:i/>
        </w:rPr>
        <w:t>í</w:t>
      </w:r>
      <w:r w:rsidRPr="003D3B7C">
        <w:rPr>
          <w:rFonts w:ascii="Times New Roman" w:hAnsi="Times New Roman" w:cs="Times New Roman"/>
          <w:i/>
        </w:rPr>
        <w:t xml:space="preserve"> jako například </w:t>
      </w:r>
      <w:r w:rsidR="00BC25CD">
        <w:rPr>
          <w:rFonts w:ascii="Times New Roman" w:hAnsi="Times New Roman" w:cs="Times New Roman"/>
          <w:i/>
        </w:rPr>
        <w:t>v případě větší míry</w:t>
      </w:r>
      <w:r w:rsidRPr="003D3B7C">
        <w:rPr>
          <w:rFonts w:ascii="Times New Roman" w:hAnsi="Times New Roman" w:cs="Times New Roman"/>
          <w:i/>
        </w:rPr>
        <w:t xml:space="preserve"> prefabrikace. Vytipování vhodných </w:t>
      </w:r>
      <w:r w:rsidR="00BC25CD" w:rsidRPr="003D3B7C">
        <w:rPr>
          <w:rFonts w:ascii="Times New Roman" w:hAnsi="Times New Roman" w:cs="Times New Roman"/>
          <w:i/>
        </w:rPr>
        <w:t xml:space="preserve">částí </w:t>
      </w:r>
      <w:r w:rsidRPr="003D3B7C">
        <w:rPr>
          <w:rFonts w:ascii="Times New Roman" w:hAnsi="Times New Roman" w:cs="Times New Roman"/>
          <w:i/>
        </w:rPr>
        <w:t>k prefabrikaci a</w:t>
      </w:r>
      <w:r w:rsidR="00BC25CD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jej</w:t>
      </w:r>
      <w:r w:rsidR="00BC25CD">
        <w:rPr>
          <w:rFonts w:ascii="Times New Roman" w:hAnsi="Times New Roman" w:cs="Times New Roman"/>
          <w:i/>
        </w:rPr>
        <w:t xml:space="preserve">í </w:t>
      </w:r>
      <w:r w:rsidRPr="003D3B7C">
        <w:rPr>
          <w:rFonts w:ascii="Times New Roman" w:hAnsi="Times New Roman" w:cs="Times New Roman"/>
          <w:i/>
        </w:rPr>
        <w:t>následná realizace vede ke zjednodušení, zkv</w:t>
      </w:r>
      <w:r w:rsidR="00182E05">
        <w:rPr>
          <w:rFonts w:ascii="Times New Roman" w:hAnsi="Times New Roman" w:cs="Times New Roman"/>
          <w:i/>
        </w:rPr>
        <w:t xml:space="preserve">alitnění a zrychlení výstavby. </w:t>
      </w:r>
      <w:r w:rsidR="00BC25CD">
        <w:rPr>
          <w:rFonts w:ascii="Times New Roman" w:hAnsi="Times New Roman" w:cs="Times New Roman"/>
          <w:i/>
        </w:rPr>
        <w:t>P</w:t>
      </w:r>
      <w:r w:rsidRPr="003D3B7C">
        <w:rPr>
          <w:rFonts w:ascii="Times New Roman" w:hAnsi="Times New Roman" w:cs="Times New Roman"/>
          <w:i/>
        </w:rPr>
        <w:t xml:space="preserve">říkladem </w:t>
      </w:r>
      <w:r w:rsidR="00182E05">
        <w:rPr>
          <w:rFonts w:ascii="Times New Roman" w:hAnsi="Times New Roman" w:cs="Times New Roman"/>
          <w:i/>
        </w:rPr>
        <w:t>jsou</w:t>
      </w:r>
      <w:r w:rsidRPr="003D3B7C">
        <w:rPr>
          <w:rFonts w:ascii="Times New Roman" w:hAnsi="Times New Roman" w:cs="Times New Roman"/>
          <w:i/>
        </w:rPr>
        <w:t xml:space="preserve"> naše logistické projekty, </w:t>
      </w:r>
      <w:r w:rsidR="00182E05">
        <w:rPr>
          <w:rFonts w:ascii="Times New Roman" w:hAnsi="Times New Roman" w:cs="Times New Roman"/>
          <w:i/>
        </w:rPr>
        <w:t>u kterých</w:t>
      </w:r>
      <w:r w:rsidRPr="003D3B7C">
        <w:rPr>
          <w:rFonts w:ascii="Times New Roman" w:hAnsi="Times New Roman" w:cs="Times New Roman"/>
          <w:i/>
        </w:rPr>
        <w:t xml:space="preserve"> se skelet z prefabrikovaných dílců daří </w:t>
      </w:r>
      <w:r w:rsidR="00BC25CD">
        <w:rPr>
          <w:rFonts w:ascii="Times New Roman" w:hAnsi="Times New Roman" w:cs="Times New Roman"/>
          <w:i/>
        </w:rPr>
        <w:t>postavit</w:t>
      </w:r>
      <w:r w:rsidRPr="003D3B7C">
        <w:rPr>
          <w:rFonts w:ascii="Times New Roman" w:hAnsi="Times New Roman" w:cs="Times New Roman"/>
          <w:i/>
        </w:rPr>
        <w:t xml:space="preserve"> již během pěti týdnů,“</w:t>
      </w:r>
      <w:r w:rsidRPr="003D3B7C">
        <w:rPr>
          <w:rFonts w:ascii="Times New Roman" w:hAnsi="Times New Roman" w:cs="Times New Roman"/>
        </w:rPr>
        <w:t xml:space="preserve"> </w:t>
      </w:r>
      <w:r w:rsidR="00182E05">
        <w:rPr>
          <w:rFonts w:ascii="Times New Roman" w:hAnsi="Times New Roman" w:cs="Times New Roman"/>
        </w:rPr>
        <w:t>uvádí</w:t>
      </w:r>
      <w:r>
        <w:rPr>
          <w:rFonts w:ascii="Times New Roman" w:hAnsi="Times New Roman" w:cs="Times New Roman"/>
        </w:rPr>
        <w:t xml:space="preserve"> </w:t>
      </w:r>
      <w:r w:rsidRPr="003D3B7C">
        <w:rPr>
          <w:rFonts w:ascii="Times New Roman" w:hAnsi="Times New Roman" w:cs="Times New Roman"/>
        </w:rPr>
        <w:t>Jiří Škaloud.</w:t>
      </w:r>
    </w:p>
    <w:p w:rsidR="00533ED9" w:rsidRDefault="00533ED9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533ED9" w:rsidRPr="003D3B7C" w:rsidRDefault="00BA4552" w:rsidP="00533ED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="00533ED9" w:rsidRPr="003D3B7C">
        <w:rPr>
          <w:rFonts w:ascii="Times New Roman" w:hAnsi="Times New Roman" w:cs="Times New Roman"/>
          <w:b/>
        </w:rPr>
        <w:t>práva a údržba s BIM modelem</w:t>
      </w:r>
      <w:r w:rsidR="00E466F0">
        <w:rPr>
          <w:rFonts w:ascii="Times New Roman" w:hAnsi="Times New Roman" w:cs="Times New Roman"/>
          <w:b/>
        </w:rPr>
        <w:t xml:space="preserve">: </w:t>
      </w:r>
      <w:r w:rsidR="00533ED9" w:rsidRPr="003D3B7C">
        <w:rPr>
          <w:rFonts w:ascii="Times New Roman" w:hAnsi="Times New Roman" w:cs="Times New Roman"/>
          <w:b/>
        </w:rPr>
        <w:t>léta provozu před námi</w:t>
      </w:r>
    </w:p>
    <w:p w:rsidR="003D3B7C" w:rsidRDefault="00533ED9" w:rsidP="0019648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D3B7C">
        <w:rPr>
          <w:rFonts w:ascii="Times New Roman" w:hAnsi="Times New Roman" w:cs="Times New Roman"/>
          <w:i/>
        </w:rPr>
        <w:t>„Přibližně 70 % všech nákladů, které vznikají během životního cyklu stavby – od projektování a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realizace přes užívání až po demolici – představují náklady na provoz a údržbu. </w:t>
      </w:r>
      <w:r w:rsidR="00AC0FAC">
        <w:rPr>
          <w:rFonts w:ascii="Times New Roman" w:hAnsi="Times New Roman" w:cs="Times New Roman"/>
          <w:i/>
        </w:rPr>
        <w:t>P</w:t>
      </w:r>
      <w:r w:rsidRPr="003D3B7C">
        <w:rPr>
          <w:rFonts w:ascii="Times New Roman" w:hAnsi="Times New Roman" w:cs="Times New Roman"/>
          <w:i/>
        </w:rPr>
        <w:t xml:space="preserve">okud se dopustíte chyby již v návrhu stavby, </w:t>
      </w:r>
      <w:r w:rsidR="00182E05">
        <w:rPr>
          <w:rFonts w:ascii="Times New Roman" w:hAnsi="Times New Roman" w:cs="Times New Roman"/>
          <w:i/>
        </w:rPr>
        <w:t xml:space="preserve">je to jako kdyby vám </w:t>
      </w:r>
      <w:r w:rsidR="00AC0FAC">
        <w:rPr>
          <w:rFonts w:ascii="Times New Roman" w:hAnsi="Times New Roman" w:cs="Times New Roman"/>
          <w:i/>
        </w:rPr>
        <w:t>(</w:t>
      </w:r>
      <w:r w:rsidRPr="003D3B7C">
        <w:rPr>
          <w:rFonts w:ascii="Times New Roman" w:hAnsi="Times New Roman" w:cs="Times New Roman"/>
          <w:i/>
        </w:rPr>
        <w:t>při předpokládané průměrné životnosti staveb</w:t>
      </w:r>
      <w:r w:rsidR="00AC0FAC">
        <w:rPr>
          <w:rFonts w:ascii="Times New Roman" w:hAnsi="Times New Roman" w:cs="Times New Roman"/>
          <w:i/>
        </w:rPr>
        <w:t xml:space="preserve">) </w:t>
      </w:r>
      <w:r w:rsidR="00BA4552">
        <w:rPr>
          <w:rFonts w:ascii="Times New Roman" w:hAnsi="Times New Roman" w:cs="Times New Roman"/>
          <w:i/>
        </w:rPr>
        <w:t xml:space="preserve">létaly </w:t>
      </w:r>
      <w:r w:rsidR="00AC0FAC">
        <w:rPr>
          <w:rFonts w:ascii="Times New Roman" w:hAnsi="Times New Roman" w:cs="Times New Roman"/>
          <w:i/>
        </w:rPr>
        <w:t>následujících padesát let</w:t>
      </w:r>
      <w:r w:rsidRPr="003D3B7C">
        <w:rPr>
          <w:rFonts w:ascii="Times New Roman" w:hAnsi="Times New Roman" w:cs="Times New Roman"/>
          <w:i/>
        </w:rPr>
        <w:t xml:space="preserve"> peníze</w:t>
      </w:r>
      <w:r w:rsidR="00AC0FAC">
        <w:rPr>
          <w:rFonts w:ascii="Times New Roman" w:hAnsi="Times New Roman" w:cs="Times New Roman"/>
          <w:i/>
        </w:rPr>
        <w:t xml:space="preserve"> </w:t>
      </w:r>
      <w:r w:rsidRPr="003D3B7C">
        <w:rPr>
          <w:rFonts w:ascii="Times New Roman" w:hAnsi="Times New Roman" w:cs="Times New Roman"/>
          <w:i/>
        </w:rPr>
        <w:t>ven z okna. V tomto kontextu je možnost využití BIM modelu pro</w:t>
      </w:r>
      <w:r w:rsidR="0019648E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efektivní </w:t>
      </w:r>
      <w:proofErr w:type="spellStart"/>
      <w:r w:rsidRPr="003D3B7C">
        <w:rPr>
          <w:rFonts w:ascii="Times New Roman" w:hAnsi="Times New Roman" w:cs="Times New Roman"/>
          <w:i/>
        </w:rPr>
        <w:t>Facility</w:t>
      </w:r>
      <w:proofErr w:type="spellEnd"/>
      <w:r w:rsidRPr="003D3B7C">
        <w:rPr>
          <w:rFonts w:ascii="Times New Roman" w:hAnsi="Times New Roman" w:cs="Times New Roman"/>
          <w:i/>
        </w:rPr>
        <w:t xml:space="preserve"> Management největším </w:t>
      </w:r>
      <w:proofErr w:type="spellStart"/>
      <w:r w:rsidRPr="003D3B7C">
        <w:rPr>
          <w:rFonts w:ascii="Times New Roman" w:hAnsi="Times New Roman" w:cs="Times New Roman"/>
          <w:i/>
        </w:rPr>
        <w:t>b</w:t>
      </w:r>
      <w:r w:rsidR="00182E05">
        <w:rPr>
          <w:rFonts w:ascii="Times New Roman" w:hAnsi="Times New Roman" w:cs="Times New Roman"/>
          <w:i/>
        </w:rPr>
        <w:t>enefitem</w:t>
      </w:r>
      <w:proofErr w:type="spellEnd"/>
      <w:r w:rsidR="00182E05">
        <w:rPr>
          <w:rFonts w:ascii="Times New Roman" w:hAnsi="Times New Roman" w:cs="Times New Roman"/>
          <w:i/>
        </w:rPr>
        <w:t>, kterého</w:t>
      </w:r>
      <w:r w:rsidRPr="003D3B7C">
        <w:rPr>
          <w:rFonts w:ascii="Times New Roman" w:hAnsi="Times New Roman" w:cs="Times New Roman"/>
          <w:i/>
        </w:rPr>
        <w:t xml:space="preserve"> investor může dosáhnout </w:t>
      </w:r>
      <w:r w:rsidR="00E466F0">
        <w:rPr>
          <w:rFonts w:ascii="Times New Roman" w:hAnsi="Times New Roman" w:cs="Times New Roman"/>
          <w:i/>
        </w:rPr>
        <w:t xml:space="preserve">– </w:t>
      </w:r>
      <w:r w:rsidRPr="003D3B7C">
        <w:rPr>
          <w:rFonts w:ascii="Times New Roman" w:hAnsi="Times New Roman" w:cs="Times New Roman"/>
          <w:i/>
        </w:rPr>
        <w:t>a měl by ho</w:t>
      </w:r>
      <w:r w:rsidR="0019648E">
        <w:rPr>
          <w:rFonts w:ascii="Times New Roman" w:hAnsi="Times New Roman" w:cs="Times New Roman"/>
          <w:i/>
        </w:rPr>
        <w:t> </w:t>
      </w:r>
      <w:r w:rsidR="00182E05">
        <w:rPr>
          <w:rFonts w:ascii="Times New Roman" w:hAnsi="Times New Roman" w:cs="Times New Roman"/>
          <w:i/>
        </w:rPr>
        <w:t>také</w:t>
      </w:r>
      <w:r w:rsidRPr="003D3B7C">
        <w:rPr>
          <w:rFonts w:ascii="Times New Roman" w:hAnsi="Times New Roman" w:cs="Times New Roman"/>
          <w:i/>
        </w:rPr>
        <w:t xml:space="preserve"> vyžadovat. Díky němu m</w:t>
      </w:r>
      <w:r w:rsidR="00182E05">
        <w:rPr>
          <w:rFonts w:ascii="Times New Roman" w:hAnsi="Times New Roman" w:cs="Times New Roman"/>
          <w:i/>
        </w:rPr>
        <w:t>á</w:t>
      </w:r>
      <w:r w:rsidRPr="003D3B7C">
        <w:rPr>
          <w:rFonts w:ascii="Times New Roman" w:hAnsi="Times New Roman" w:cs="Times New Roman"/>
          <w:i/>
        </w:rPr>
        <w:t xml:space="preserve"> přehled o očekávaných nákladech v dlouhodobém horizontu a zároveň disponuj</w:t>
      </w:r>
      <w:r w:rsidR="00182E05">
        <w:rPr>
          <w:rFonts w:ascii="Times New Roman" w:hAnsi="Times New Roman" w:cs="Times New Roman"/>
          <w:i/>
        </w:rPr>
        <w:t>e</w:t>
      </w:r>
      <w:r w:rsidRPr="003D3B7C">
        <w:rPr>
          <w:rFonts w:ascii="Times New Roman" w:hAnsi="Times New Roman" w:cs="Times New Roman"/>
          <w:i/>
        </w:rPr>
        <w:t xml:space="preserve"> strukturovanou databázi dat, kter</w:t>
      </w:r>
      <w:r w:rsidR="00E466F0">
        <w:rPr>
          <w:rFonts w:ascii="Times New Roman" w:hAnsi="Times New Roman" w:cs="Times New Roman"/>
          <w:i/>
        </w:rPr>
        <w:t>ou</w:t>
      </w:r>
      <w:r w:rsidRPr="003D3B7C">
        <w:rPr>
          <w:rFonts w:ascii="Times New Roman" w:hAnsi="Times New Roman" w:cs="Times New Roman"/>
          <w:i/>
        </w:rPr>
        <w:t xml:space="preserve"> nemusí nikde složitě dohledávat </w:t>
      </w:r>
      <w:r w:rsidR="00182E05">
        <w:rPr>
          <w:rFonts w:ascii="Times New Roman" w:hAnsi="Times New Roman" w:cs="Times New Roman"/>
          <w:i/>
        </w:rPr>
        <w:t>v archí</w:t>
      </w:r>
      <w:r w:rsidRPr="003D3B7C">
        <w:rPr>
          <w:rFonts w:ascii="Times New Roman" w:hAnsi="Times New Roman" w:cs="Times New Roman"/>
          <w:i/>
        </w:rPr>
        <w:t xml:space="preserve">vu. To si velkou měrou uvědomují i veřejní zadavatelé, kteří jsou </w:t>
      </w:r>
      <w:r w:rsidR="00182E05">
        <w:rPr>
          <w:rFonts w:ascii="Times New Roman" w:hAnsi="Times New Roman" w:cs="Times New Roman"/>
          <w:i/>
        </w:rPr>
        <w:t>dlouhá léta provozovateli a správci</w:t>
      </w:r>
      <w:r w:rsidRPr="003D3B7C">
        <w:rPr>
          <w:rFonts w:ascii="Times New Roman" w:hAnsi="Times New Roman" w:cs="Times New Roman"/>
          <w:i/>
        </w:rPr>
        <w:t xml:space="preserve"> budov. Ve</w:t>
      </w:r>
      <w:r w:rsidR="0019648E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Skandinávii a</w:t>
      </w:r>
      <w:r w:rsidR="00C9332C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 xml:space="preserve">Velké Británii je BIM u veřejných zakázek </w:t>
      </w:r>
      <w:r w:rsidR="00182E05">
        <w:rPr>
          <w:rFonts w:ascii="Times New Roman" w:hAnsi="Times New Roman" w:cs="Times New Roman"/>
          <w:i/>
        </w:rPr>
        <w:t>prakticky povinný a</w:t>
      </w:r>
      <w:r w:rsidRPr="003D3B7C">
        <w:rPr>
          <w:rFonts w:ascii="Times New Roman" w:hAnsi="Times New Roman" w:cs="Times New Roman"/>
          <w:i/>
        </w:rPr>
        <w:t xml:space="preserve"> u nás se začíná také</w:t>
      </w:r>
      <w:r w:rsidR="0019648E">
        <w:rPr>
          <w:rFonts w:ascii="Times New Roman" w:hAnsi="Times New Roman" w:cs="Times New Roman"/>
          <w:i/>
        </w:rPr>
        <w:t> </w:t>
      </w:r>
      <w:r w:rsidRPr="003D3B7C">
        <w:rPr>
          <w:rFonts w:ascii="Times New Roman" w:hAnsi="Times New Roman" w:cs="Times New Roman"/>
          <w:i/>
        </w:rPr>
        <w:t>postupně vyžadovat,“</w:t>
      </w:r>
      <w:r w:rsidRPr="003D3B7C">
        <w:rPr>
          <w:rFonts w:ascii="Times New Roman" w:hAnsi="Times New Roman" w:cs="Times New Roman"/>
        </w:rPr>
        <w:t xml:space="preserve"> říká Jakub Škaloud a do</w:t>
      </w:r>
      <w:r>
        <w:rPr>
          <w:rFonts w:ascii="Times New Roman" w:hAnsi="Times New Roman" w:cs="Times New Roman"/>
        </w:rPr>
        <w:t>plňuje</w:t>
      </w:r>
      <w:r w:rsidRPr="003D3B7C">
        <w:rPr>
          <w:rFonts w:ascii="Times New Roman" w:hAnsi="Times New Roman" w:cs="Times New Roman"/>
        </w:rPr>
        <w:t xml:space="preserve">: </w:t>
      </w:r>
      <w:r w:rsidRPr="003D3B7C">
        <w:rPr>
          <w:rFonts w:ascii="Times New Roman" w:hAnsi="Times New Roman" w:cs="Times New Roman"/>
          <w:i/>
        </w:rPr>
        <w:t xml:space="preserve">„Zoufat nemusí </w:t>
      </w:r>
      <w:r w:rsidR="00182E05">
        <w:rPr>
          <w:rFonts w:ascii="Times New Roman" w:hAnsi="Times New Roman" w:cs="Times New Roman"/>
          <w:i/>
        </w:rPr>
        <w:t>ani provozovatelé budov, které</w:t>
      </w:r>
      <w:r w:rsidRPr="003D3B7C">
        <w:rPr>
          <w:rFonts w:ascii="Times New Roman" w:hAnsi="Times New Roman" w:cs="Times New Roman"/>
          <w:i/>
        </w:rPr>
        <w:t xml:space="preserve"> již byl</w:t>
      </w:r>
      <w:r w:rsidR="00182E05">
        <w:rPr>
          <w:rFonts w:ascii="Times New Roman" w:hAnsi="Times New Roman" w:cs="Times New Roman"/>
          <w:i/>
        </w:rPr>
        <w:t>y</w:t>
      </w:r>
      <w:r w:rsidRPr="003D3B7C">
        <w:rPr>
          <w:rFonts w:ascii="Times New Roman" w:hAnsi="Times New Roman" w:cs="Times New Roman"/>
          <w:i/>
        </w:rPr>
        <w:t xml:space="preserve"> </w:t>
      </w:r>
      <w:r w:rsidR="0019648E">
        <w:rPr>
          <w:rFonts w:ascii="Times New Roman" w:hAnsi="Times New Roman" w:cs="Times New Roman"/>
          <w:i/>
        </w:rPr>
        <w:t>dokončeny</w:t>
      </w:r>
      <w:r w:rsidR="00E466F0">
        <w:rPr>
          <w:rFonts w:ascii="Times New Roman" w:hAnsi="Times New Roman" w:cs="Times New Roman"/>
          <w:i/>
        </w:rPr>
        <w:t xml:space="preserve"> </w:t>
      </w:r>
      <w:r w:rsidRPr="003D3B7C">
        <w:rPr>
          <w:rFonts w:ascii="Times New Roman" w:hAnsi="Times New Roman" w:cs="Times New Roman"/>
          <w:i/>
        </w:rPr>
        <w:t>bez využití BIM technologie</w:t>
      </w:r>
      <w:r w:rsidR="00182E05">
        <w:rPr>
          <w:rFonts w:ascii="Times New Roman" w:hAnsi="Times New Roman" w:cs="Times New Roman"/>
          <w:i/>
        </w:rPr>
        <w:t xml:space="preserve">. </w:t>
      </w:r>
      <w:r w:rsidRPr="003D3B7C">
        <w:rPr>
          <w:rFonts w:ascii="Times New Roman" w:hAnsi="Times New Roman" w:cs="Times New Roman"/>
          <w:i/>
        </w:rPr>
        <w:t>Na základě 2D výkresů a papírov</w:t>
      </w:r>
      <w:r w:rsidR="00182E05">
        <w:rPr>
          <w:rFonts w:ascii="Times New Roman" w:hAnsi="Times New Roman" w:cs="Times New Roman"/>
          <w:i/>
        </w:rPr>
        <w:t>é dokumentace</w:t>
      </w:r>
      <w:r w:rsidR="0019648E">
        <w:rPr>
          <w:rFonts w:ascii="Times New Roman" w:hAnsi="Times New Roman" w:cs="Times New Roman"/>
          <w:i/>
        </w:rPr>
        <w:t xml:space="preserve"> objektu lze BIM model, </w:t>
      </w:r>
      <w:r w:rsidR="0019648E" w:rsidRPr="003D3B7C">
        <w:rPr>
          <w:rFonts w:ascii="Times New Roman" w:hAnsi="Times New Roman" w:cs="Times New Roman"/>
          <w:i/>
        </w:rPr>
        <w:t>který bude násled</w:t>
      </w:r>
      <w:r w:rsidR="0019648E">
        <w:rPr>
          <w:rFonts w:ascii="Times New Roman" w:hAnsi="Times New Roman" w:cs="Times New Roman"/>
          <w:i/>
        </w:rPr>
        <w:t>ující roky</w:t>
      </w:r>
      <w:r w:rsidR="0019648E" w:rsidRPr="003D3B7C">
        <w:rPr>
          <w:rFonts w:ascii="Times New Roman" w:hAnsi="Times New Roman" w:cs="Times New Roman"/>
          <w:i/>
        </w:rPr>
        <w:t xml:space="preserve"> sloužit pro údržbu a sp</w:t>
      </w:r>
      <w:r w:rsidR="0019648E">
        <w:rPr>
          <w:rFonts w:ascii="Times New Roman" w:hAnsi="Times New Roman" w:cs="Times New Roman"/>
          <w:i/>
        </w:rPr>
        <w:t>rávu objektu, vytvořit zpětně.</w:t>
      </w:r>
      <w:r w:rsidR="00F22D28">
        <w:rPr>
          <w:rFonts w:ascii="Times New Roman" w:hAnsi="Times New Roman" w:cs="Times New Roman"/>
          <w:i/>
        </w:rPr>
        <w:t>“</w:t>
      </w:r>
      <w:r w:rsidR="0019648E">
        <w:rPr>
          <w:rFonts w:ascii="Times New Roman" w:hAnsi="Times New Roman" w:cs="Times New Roman"/>
          <w:i/>
        </w:rPr>
        <w:t xml:space="preserve"> </w:t>
      </w:r>
      <w:r w:rsidRPr="003D3B7C">
        <w:rPr>
          <w:rFonts w:ascii="Times New Roman" w:hAnsi="Times New Roman" w:cs="Times New Roman"/>
          <w:i/>
        </w:rPr>
        <w:t xml:space="preserve"> </w:t>
      </w:r>
    </w:p>
    <w:p w:rsidR="0019648E" w:rsidRPr="003D3B7C" w:rsidRDefault="0019648E" w:rsidP="0019648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:rsidR="00C92875" w:rsidRPr="009654BB" w:rsidRDefault="00C92875" w:rsidP="00C92875">
      <w:pPr>
        <w:contextualSpacing/>
        <w:jc w:val="both"/>
        <w:rPr>
          <w:rFonts w:ascii="Times New Roman" w:hAnsi="Times New Roman" w:cs="Times New Roman"/>
          <w:b/>
        </w:rPr>
      </w:pPr>
      <w:r w:rsidRPr="009654BB">
        <w:rPr>
          <w:rFonts w:ascii="Times New Roman" w:hAnsi="Times New Roman" w:cs="Times New Roman"/>
          <w:b/>
        </w:rPr>
        <w:t>Budoucí výzva: sjednocení standardů pozemního stavitelství a dopravních staveb</w:t>
      </w:r>
    </w:p>
    <w:p w:rsidR="00C92875" w:rsidRPr="003D3B7C" w:rsidRDefault="00E466F0" w:rsidP="00C92875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Vedle</w:t>
      </w:r>
      <w:r w:rsidR="00C92875">
        <w:rPr>
          <w:rFonts w:ascii="Times New Roman" w:hAnsi="Times New Roman" w:cs="Times New Roman"/>
        </w:rPr>
        <w:t xml:space="preserve"> pozemního stavitelství </w:t>
      </w:r>
      <w:r>
        <w:rPr>
          <w:rFonts w:ascii="Times New Roman" w:hAnsi="Times New Roman" w:cs="Times New Roman"/>
        </w:rPr>
        <w:t xml:space="preserve">se celá tematika BIM vztahuje </w:t>
      </w:r>
      <w:r w:rsidR="0019648E">
        <w:rPr>
          <w:rFonts w:ascii="Times New Roman" w:hAnsi="Times New Roman" w:cs="Times New Roman"/>
        </w:rPr>
        <w:t xml:space="preserve">také </w:t>
      </w:r>
      <w:r>
        <w:rPr>
          <w:rFonts w:ascii="Times New Roman" w:hAnsi="Times New Roman" w:cs="Times New Roman"/>
        </w:rPr>
        <w:t xml:space="preserve">na </w:t>
      </w:r>
      <w:r w:rsidR="0019648E">
        <w:rPr>
          <w:rFonts w:ascii="Times New Roman" w:hAnsi="Times New Roman" w:cs="Times New Roman"/>
        </w:rPr>
        <w:t>rozsáhlý segment dopravních staveb</w:t>
      </w:r>
      <w:r>
        <w:rPr>
          <w:rFonts w:ascii="Times New Roman" w:hAnsi="Times New Roman" w:cs="Times New Roman"/>
        </w:rPr>
        <w:t>,</w:t>
      </w:r>
      <w:r w:rsidR="0019648E">
        <w:rPr>
          <w:rFonts w:ascii="Times New Roman" w:hAnsi="Times New Roman" w:cs="Times New Roman"/>
        </w:rPr>
        <w:t xml:space="preserve"> reprezentovaný </w:t>
      </w:r>
      <w:r>
        <w:rPr>
          <w:rFonts w:ascii="Times New Roman" w:hAnsi="Times New Roman" w:cs="Times New Roman"/>
        </w:rPr>
        <w:t>Správou železniční dopravní cesty (</w:t>
      </w:r>
      <w:r w:rsidR="0019648E">
        <w:rPr>
          <w:rFonts w:ascii="Times New Roman" w:hAnsi="Times New Roman" w:cs="Times New Roman"/>
        </w:rPr>
        <w:t>SŽDC</w:t>
      </w:r>
      <w:r>
        <w:rPr>
          <w:rFonts w:ascii="Times New Roman" w:hAnsi="Times New Roman" w:cs="Times New Roman"/>
        </w:rPr>
        <w:t>)</w:t>
      </w:r>
      <w:r w:rsidR="0019648E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Ředitelstvím silnic a dálnic ČR (</w:t>
      </w:r>
      <w:r w:rsidR="0019648E">
        <w:rPr>
          <w:rFonts w:ascii="Times New Roman" w:hAnsi="Times New Roman" w:cs="Times New Roman"/>
        </w:rPr>
        <w:t>ŘSD</w:t>
      </w:r>
      <w:r w:rsidR="00CE5817">
        <w:rPr>
          <w:rFonts w:ascii="Times New Roman" w:hAnsi="Times New Roman" w:cs="Times New Roman"/>
        </w:rPr>
        <w:t>)</w:t>
      </w:r>
      <w:r w:rsidR="0019648E">
        <w:rPr>
          <w:rFonts w:ascii="Times New Roman" w:hAnsi="Times New Roman" w:cs="Times New Roman"/>
        </w:rPr>
        <w:t xml:space="preserve">, který </w:t>
      </w:r>
      <w:r w:rsidR="00FC0B9B">
        <w:rPr>
          <w:rFonts w:ascii="Times New Roman" w:hAnsi="Times New Roman" w:cs="Times New Roman"/>
        </w:rPr>
        <w:t xml:space="preserve">v současnosti </w:t>
      </w:r>
      <w:r w:rsidR="0019648E">
        <w:rPr>
          <w:rFonts w:ascii="Times New Roman" w:hAnsi="Times New Roman" w:cs="Times New Roman"/>
        </w:rPr>
        <w:t>rovněž realizuje</w:t>
      </w:r>
      <w:r w:rsidR="00C92875">
        <w:rPr>
          <w:rFonts w:ascii="Times New Roman" w:hAnsi="Times New Roman" w:cs="Times New Roman"/>
        </w:rPr>
        <w:t xml:space="preserve"> své proje</w:t>
      </w:r>
      <w:r w:rsidR="00CE5817">
        <w:rPr>
          <w:rFonts w:ascii="Times New Roman" w:hAnsi="Times New Roman" w:cs="Times New Roman"/>
        </w:rPr>
        <w:t>k</w:t>
      </w:r>
      <w:r w:rsidR="00C92875">
        <w:rPr>
          <w:rFonts w:ascii="Times New Roman" w:hAnsi="Times New Roman" w:cs="Times New Roman"/>
        </w:rPr>
        <w:t xml:space="preserve">ty s využíváním BIM technologie. </w:t>
      </w:r>
      <w:r w:rsidR="00C92875" w:rsidRPr="009654BB">
        <w:rPr>
          <w:rFonts w:ascii="Times New Roman" w:hAnsi="Times New Roman" w:cs="Times New Roman"/>
          <w:i/>
        </w:rPr>
        <w:t>„Jako</w:t>
      </w:r>
      <w:r w:rsidR="00FC0B9B">
        <w:rPr>
          <w:rFonts w:ascii="Times New Roman" w:hAnsi="Times New Roman" w:cs="Times New Roman"/>
          <w:i/>
        </w:rPr>
        <w:t> </w:t>
      </w:r>
      <w:r w:rsidR="00C92875" w:rsidRPr="009654BB">
        <w:rPr>
          <w:rFonts w:ascii="Times New Roman" w:hAnsi="Times New Roman" w:cs="Times New Roman"/>
          <w:i/>
        </w:rPr>
        <w:t>hlavní aktuální výzvu</w:t>
      </w:r>
      <w:r w:rsidR="00FC0B9B">
        <w:rPr>
          <w:rFonts w:ascii="Times New Roman" w:hAnsi="Times New Roman" w:cs="Times New Roman"/>
          <w:i/>
        </w:rPr>
        <w:t xml:space="preserve"> </w:t>
      </w:r>
      <w:r w:rsidR="00C92875" w:rsidRPr="009654BB">
        <w:rPr>
          <w:rFonts w:ascii="Times New Roman" w:hAnsi="Times New Roman" w:cs="Times New Roman"/>
          <w:i/>
        </w:rPr>
        <w:t xml:space="preserve">vnímám potřebu zkoordinovat projekty </w:t>
      </w:r>
      <w:r w:rsidR="00C92875">
        <w:rPr>
          <w:rFonts w:ascii="Times New Roman" w:hAnsi="Times New Roman" w:cs="Times New Roman"/>
          <w:i/>
        </w:rPr>
        <w:t>obou segmentů</w:t>
      </w:r>
      <w:r w:rsidR="00C92875" w:rsidRPr="009654BB">
        <w:rPr>
          <w:rFonts w:ascii="Times New Roman" w:hAnsi="Times New Roman" w:cs="Times New Roman"/>
          <w:i/>
        </w:rPr>
        <w:t xml:space="preserve"> tak, abychom mohli věci nazývat stejnými jmény a využívat totožné parametry i datovou strukturu. Dopravní stavitelství je úplně jiný svět. Organizace jako SŽDC nebo</w:t>
      </w:r>
      <w:r w:rsidR="00C9332C">
        <w:rPr>
          <w:rFonts w:ascii="Times New Roman" w:hAnsi="Times New Roman" w:cs="Times New Roman"/>
          <w:i/>
        </w:rPr>
        <w:t> </w:t>
      </w:r>
      <w:r w:rsidR="00C92875" w:rsidRPr="009654BB">
        <w:rPr>
          <w:rFonts w:ascii="Times New Roman" w:hAnsi="Times New Roman" w:cs="Times New Roman"/>
          <w:i/>
        </w:rPr>
        <w:t xml:space="preserve">ŘSD jsou zvyklé na odlišné názvosloví, vykazování i počty. Jedná se o dva naprosto odlišné světy, které je potřeba systematickou prací vzájemně </w:t>
      </w:r>
      <w:r w:rsidR="00FC0B9B">
        <w:rPr>
          <w:rFonts w:ascii="Times New Roman" w:hAnsi="Times New Roman" w:cs="Times New Roman"/>
          <w:i/>
        </w:rPr>
        <w:t>propojit. To bude naší další metou,</w:t>
      </w:r>
      <w:r w:rsidR="00C92875" w:rsidRPr="009654BB">
        <w:rPr>
          <w:rFonts w:ascii="Times New Roman" w:hAnsi="Times New Roman" w:cs="Times New Roman"/>
          <w:i/>
        </w:rPr>
        <w:t>“</w:t>
      </w:r>
      <w:r w:rsidR="00C92875">
        <w:rPr>
          <w:rFonts w:ascii="Times New Roman" w:hAnsi="Times New Roman" w:cs="Times New Roman"/>
        </w:rPr>
        <w:t xml:space="preserve"> </w:t>
      </w:r>
      <w:r w:rsidR="00CE5817">
        <w:rPr>
          <w:rFonts w:ascii="Times New Roman" w:hAnsi="Times New Roman" w:cs="Times New Roman"/>
        </w:rPr>
        <w:t>uzavírá</w:t>
      </w:r>
      <w:r w:rsidR="00C92875">
        <w:rPr>
          <w:rFonts w:ascii="Times New Roman" w:hAnsi="Times New Roman" w:cs="Times New Roman"/>
        </w:rPr>
        <w:t xml:space="preserve"> Jakub Škaloud.</w:t>
      </w:r>
    </w:p>
    <w:p w:rsidR="003D3B7C" w:rsidRPr="003D3B7C" w:rsidRDefault="003D3B7C" w:rsidP="003D3B7C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:rsidR="003D3B7C" w:rsidRPr="008F4266" w:rsidRDefault="00E769B1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sz w:val="22"/>
          <w:szCs w:val="22"/>
        </w:rPr>
      </w:pPr>
      <w:hyperlink r:id="rId6" w:history="1">
        <w:r w:rsidR="005948E2" w:rsidRPr="008F4266">
          <w:rPr>
            <w:rStyle w:val="Hypertextovodkaz"/>
            <w:rFonts w:ascii="Times New Roman" w:hAnsi="Times New Roman"/>
            <w:sz w:val="22"/>
            <w:szCs w:val="22"/>
          </w:rPr>
          <w:t>www.linkcity.cz</w:t>
        </w:r>
      </w:hyperlink>
      <w:r w:rsidR="00DA4331" w:rsidRPr="008F4266">
        <w:rPr>
          <w:rStyle w:val="Hypertextovodkaz"/>
          <w:rFonts w:ascii="Times New Roman" w:hAnsi="Times New Roman"/>
          <w:sz w:val="22"/>
          <w:szCs w:val="22"/>
          <w:u w:val="none"/>
        </w:rPr>
        <w:t xml:space="preserve">, </w:t>
      </w:r>
      <w:hyperlink r:id="rId7" w:history="1">
        <w:r w:rsidR="003D3B7C" w:rsidRPr="008F4266">
          <w:rPr>
            <w:rStyle w:val="Hypertextovodkaz"/>
            <w:rFonts w:ascii="Times New Roman" w:hAnsi="Times New Roman"/>
            <w:sz w:val="22"/>
            <w:szCs w:val="22"/>
          </w:rPr>
          <w:t>www.vces.cz</w:t>
        </w:r>
      </w:hyperlink>
      <w:r w:rsidR="008F4266" w:rsidRPr="008F4266">
        <w:rPr>
          <w:rFonts w:ascii="Times New Roman" w:hAnsi="Times New Roman"/>
          <w:sz w:val="22"/>
          <w:szCs w:val="22"/>
        </w:rPr>
        <w:t xml:space="preserve"> a </w:t>
      </w:r>
      <w:hyperlink r:id="rId8" w:history="1">
        <w:r w:rsidR="003D3B7C" w:rsidRPr="008F4266">
          <w:rPr>
            <w:rStyle w:val="Hypertextovodkaz"/>
            <w:rFonts w:ascii="Times New Roman" w:hAnsi="Times New Roman"/>
            <w:sz w:val="22"/>
            <w:szCs w:val="22"/>
          </w:rPr>
          <w:t>www.bouygues-construction.com</w:t>
        </w:r>
      </w:hyperlink>
    </w:p>
    <w:p w:rsidR="008F4266" w:rsidRPr="008F4266" w:rsidRDefault="00E769B1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CittHTML"/>
          <w:rFonts w:ascii="Times New Roman" w:hAnsi="Times New Roman"/>
          <w:sz w:val="22"/>
          <w:szCs w:val="22"/>
        </w:rPr>
      </w:pPr>
      <w:hyperlink r:id="rId9" w:history="1">
        <w:r w:rsidR="008F4266" w:rsidRPr="008F4266">
          <w:rPr>
            <w:rStyle w:val="Hypertextovodkaz"/>
            <w:rFonts w:ascii="Times New Roman" w:hAnsi="Times New Roman"/>
            <w:sz w:val="22"/>
            <w:szCs w:val="22"/>
          </w:rPr>
          <w:t>www.czbim.org</w:t>
        </w:r>
      </w:hyperlink>
    </w:p>
    <w:p w:rsidR="003D3B7C" w:rsidRPr="003B2512" w:rsidRDefault="003D3B7C" w:rsidP="005948E2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D65622" w:rsidRPr="005948E2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DE24B7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Poznámka pro editory:</w:t>
      </w:r>
    </w:p>
    <w:p w:rsidR="00F919F0" w:rsidRPr="00DE24B7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:rsidR="005948E2" w:rsidRPr="005948E2" w:rsidRDefault="005948E2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5948E2">
        <w:rPr>
          <w:rFonts w:ascii="Times New Roman" w:hAnsi="Times New Roman" w:cs="Times New Roman"/>
          <w:b/>
          <w:i/>
        </w:rPr>
        <w:t>Linkcity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48E2">
        <w:rPr>
          <w:rFonts w:ascii="Times New Roman" w:hAnsi="Times New Roman" w:cs="Times New Roman"/>
          <w:b/>
          <w:i/>
        </w:rPr>
        <w:t>Czech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948E2">
        <w:rPr>
          <w:rFonts w:ascii="Times New Roman" w:hAnsi="Times New Roman" w:cs="Times New Roman"/>
          <w:b/>
          <w:i/>
        </w:rPr>
        <w:t>Republic</w:t>
      </w:r>
      <w:proofErr w:type="spellEnd"/>
      <w:r w:rsidRPr="005948E2">
        <w:rPr>
          <w:rFonts w:ascii="Times New Roman" w:hAnsi="Times New Roman" w:cs="Times New Roman"/>
          <w:b/>
          <w:i/>
        </w:rPr>
        <w:t xml:space="preserve"> a. s. </w:t>
      </w:r>
      <w:r w:rsidRPr="005948E2">
        <w:rPr>
          <w:rFonts w:ascii="Times New Roman" w:hAnsi="Times New Roman" w:cs="Times New Roman"/>
          <w:i/>
        </w:rPr>
        <w:t xml:space="preserve">je členem stavebního koncernu VCES a mezinárodní developerské sítě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5948E2">
        <w:rPr>
          <w:rFonts w:ascii="Times New Roman" w:hAnsi="Times New Roman" w:cs="Times New Roman"/>
          <w:i/>
        </w:rPr>
        <w:t>Bouygues</w:t>
      </w:r>
      <w:proofErr w:type="spellEnd"/>
      <w:r w:rsidRPr="005948E2">
        <w:rPr>
          <w:rFonts w:ascii="Times New Roman" w:hAnsi="Times New Roman" w:cs="Times New Roman"/>
          <w:i/>
        </w:rPr>
        <w:t xml:space="preserve"> [čti </w:t>
      </w:r>
      <w:proofErr w:type="spellStart"/>
      <w:r w:rsidRPr="005948E2">
        <w:rPr>
          <w:rFonts w:ascii="Times New Roman" w:hAnsi="Times New Roman" w:cs="Times New Roman"/>
          <w:i/>
        </w:rPr>
        <w:t>Bujk</w:t>
      </w:r>
      <w:proofErr w:type="spellEnd"/>
      <w:r w:rsidRPr="005948E2">
        <w:rPr>
          <w:rFonts w:ascii="Times New Roman" w:hAnsi="Times New Roman" w:cs="Times New Roman"/>
          <w:i/>
        </w:rPr>
        <w:t xml:space="preserve">]. </w:t>
      </w:r>
      <w:proofErr w:type="spellStart"/>
      <w:r w:rsidRPr="005948E2">
        <w:rPr>
          <w:rFonts w:ascii="Times New Roman" w:hAnsi="Times New Roman" w:cs="Times New Roman"/>
          <w:i/>
        </w:rPr>
        <w:t>Linkcity</w:t>
      </w:r>
      <w:proofErr w:type="spellEnd"/>
      <w:r w:rsidRPr="005948E2">
        <w:rPr>
          <w:rFonts w:ascii="Times New Roman" w:hAnsi="Times New Roman" w:cs="Times New Roman"/>
          <w:i/>
        </w:rPr>
        <w:t xml:space="preserve">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</w:t>
      </w:r>
      <w:r w:rsidR="00252DE1">
        <w:rPr>
          <w:rFonts w:ascii="Times New Roman" w:hAnsi="Times New Roman" w:cs="Times New Roman"/>
          <w:i/>
        </w:rPr>
        <w:t>realizovala</w:t>
      </w:r>
      <w:r w:rsidRPr="005948E2">
        <w:rPr>
          <w:rFonts w:ascii="Times New Roman" w:hAnsi="Times New Roman" w:cs="Times New Roman"/>
          <w:i/>
        </w:rPr>
        <w:t xml:space="preserve"> více než 1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>000</w:t>
      </w:r>
      <w:r w:rsidR="00252DE1">
        <w:rPr>
          <w:rFonts w:ascii="Times New Roman" w:hAnsi="Times New Roman" w:cs="Times New Roman"/>
          <w:i/>
        </w:rPr>
        <w:t> </w:t>
      </w:r>
      <w:r w:rsidRPr="005948E2">
        <w:rPr>
          <w:rFonts w:ascii="Times New Roman" w:hAnsi="Times New Roman" w:cs="Times New Roman"/>
          <w:i/>
        </w:rPr>
        <w:t xml:space="preserve">nových bytů v projektech, jako je například Rezidence </w:t>
      </w:r>
      <w:proofErr w:type="spellStart"/>
      <w:r w:rsidRPr="005948E2">
        <w:rPr>
          <w:rFonts w:ascii="Times New Roman" w:hAnsi="Times New Roman" w:cs="Times New Roman"/>
          <w:i/>
        </w:rPr>
        <w:t>Chrudimpark</w:t>
      </w:r>
      <w:proofErr w:type="spellEnd"/>
      <w:r w:rsidRPr="005948E2">
        <w:rPr>
          <w:rFonts w:ascii="Times New Roman" w:hAnsi="Times New Roman" w:cs="Times New Roman"/>
          <w:i/>
        </w:rPr>
        <w:t>, Oáza Michle</w:t>
      </w:r>
      <w:r w:rsidR="00071B0C">
        <w:rPr>
          <w:rFonts w:ascii="Times New Roman" w:hAnsi="Times New Roman" w:cs="Times New Roman"/>
          <w:i/>
        </w:rPr>
        <w:t xml:space="preserve">, Top House </w:t>
      </w:r>
      <w:proofErr w:type="spellStart"/>
      <w:r w:rsidR="00071B0C">
        <w:rPr>
          <w:rFonts w:ascii="Times New Roman" w:hAnsi="Times New Roman" w:cs="Times New Roman"/>
          <w:i/>
        </w:rPr>
        <w:t>Wellnerova</w:t>
      </w:r>
      <w:proofErr w:type="spellEnd"/>
      <w:r w:rsidR="00071B0C">
        <w:rPr>
          <w:rFonts w:ascii="Times New Roman" w:hAnsi="Times New Roman" w:cs="Times New Roman"/>
          <w:i/>
        </w:rPr>
        <w:t xml:space="preserve"> v Olomouci</w:t>
      </w:r>
      <w:r w:rsidRPr="005948E2">
        <w:rPr>
          <w:rFonts w:ascii="Times New Roman" w:hAnsi="Times New Roman" w:cs="Times New Roman"/>
          <w:i/>
        </w:rPr>
        <w:t xml:space="preserve"> nebo Bytový dům Harfa v Praze. V současnosti společnost rozšiřuje své developerské aktivity o průmyslové a logistické projekty. V </w:t>
      </w:r>
      <w:r w:rsidR="008D450B">
        <w:rPr>
          <w:rFonts w:ascii="Times New Roman" w:hAnsi="Times New Roman" w:cs="Times New Roman"/>
          <w:i/>
        </w:rPr>
        <w:t>nejbližších</w:t>
      </w:r>
      <w:r w:rsidRPr="005948E2">
        <w:rPr>
          <w:rFonts w:ascii="Times New Roman" w:hAnsi="Times New Roman" w:cs="Times New Roman"/>
          <w:i/>
        </w:rPr>
        <w:t xml:space="preserve"> letech vznikne pod značkou</w:t>
      </w:r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LiNK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Logistic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41463E">
        <w:rPr>
          <w:rFonts w:ascii="Times New Roman" w:hAnsi="Times New Roman" w:cs="Times New Roman"/>
          <w:b/>
          <w:i/>
        </w:rPr>
        <w:t>Industry</w:t>
      </w:r>
      <w:proofErr w:type="spellEnd"/>
      <w:r w:rsidR="0041463E">
        <w:rPr>
          <w:rFonts w:ascii="Times New Roman" w:hAnsi="Times New Roman" w:cs="Times New Roman"/>
          <w:b/>
          <w:i/>
        </w:rPr>
        <w:t xml:space="preserve"> </w:t>
      </w:r>
      <w:r w:rsidRPr="005948E2">
        <w:rPr>
          <w:rFonts w:ascii="Times New Roman" w:hAnsi="Times New Roman" w:cs="Times New Roman"/>
          <w:i/>
        </w:rPr>
        <w:t xml:space="preserve">v České republice a na Slovensku </w:t>
      </w:r>
      <w:r w:rsidR="00252DE1">
        <w:rPr>
          <w:rFonts w:ascii="Times New Roman" w:hAnsi="Times New Roman" w:cs="Times New Roman"/>
          <w:i/>
        </w:rPr>
        <w:t>více než</w:t>
      </w:r>
      <w:r w:rsidRPr="005948E2">
        <w:rPr>
          <w:rFonts w:ascii="Times New Roman" w:hAnsi="Times New Roman" w:cs="Times New Roman"/>
          <w:i/>
        </w:rPr>
        <w:t xml:space="preserve"> 1</w:t>
      </w:r>
      <w:r w:rsidR="00686A33">
        <w:rPr>
          <w:rFonts w:ascii="Times New Roman" w:hAnsi="Times New Roman" w:cs="Times New Roman"/>
          <w:i/>
        </w:rPr>
        <w:t>8</w:t>
      </w:r>
      <w:r w:rsidRPr="005948E2">
        <w:rPr>
          <w:rFonts w:ascii="Times New Roman" w:hAnsi="Times New Roman" w:cs="Times New Roman"/>
          <w:i/>
        </w:rPr>
        <w:t>0 000 m</w:t>
      </w:r>
      <w:r w:rsidR="00252DE1" w:rsidRPr="00252DE1">
        <w:rPr>
          <w:rFonts w:ascii="Times New Roman" w:hAnsi="Times New Roman" w:cs="Times New Roman"/>
          <w:i/>
          <w:vertAlign w:val="superscript"/>
        </w:rPr>
        <w:t>2</w:t>
      </w:r>
      <w:r w:rsidRPr="005948E2">
        <w:rPr>
          <w:rFonts w:ascii="Times New Roman" w:hAnsi="Times New Roman" w:cs="Times New Roman"/>
          <w:i/>
        </w:rPr>
        <w:t xml:space="preserve"> průmyslových a logistických nemovitostí </w:t>
      </w:r>
      <w:r w:rsidR="0041463E">
        <w:rPr>
          <w:rFonts w:ascii="Times New Roman" w:hAnsi="Times New Roman" w:cs="Times New Roman"/>
          <w:i/>
        </w:rPr>
        <w:t>v </w:t>
      </w:r>
      <w:r w:rsidR="00252DE1">
        <w:rPr>
          <w:rFonts w:ascii="Times New Roman" w:hAnsi="Times New Roman" w:cs="Times New Roman"/>
          <w:i/>
        </w:rPr>
        <w:t>blízkosti</w:t>
      </w:r>
      <w:r w:rsidR="0041463E">
        <w:rPr>
          <w:rFonts w:ascii="Times New Roman" w:hAnsi="Times New Roman" w:cs="Times New Roman"/>
          <w:i/>
        </w:rPr>
        <w:t xml:space="preserve"> </w:t>
      </w:r>
      <w:r w:rsidR="00C54946">
        <w:rPr>
          <w:rFonts w:ascii="Times New Roman" w:hAnsi="Times New Roman" w:cs="Times New Roman"/>
          <w:i/>
        </w:rPr>
        <w:t xml:space="preserve">velkých </w:t>
      </w:r>
      <w:r w:rsidR="0041463E">
        <w:rPr>
          <w:rFonts w:ascii="Times New Roman" w:hAnsi="Times New Roman" w:cs="Times New Roman"/>
          <w:i/>
        </w:rPr>
        <w:t>měst</w:t>
      </w:r>
      <w:r w:rsidR="00C54946">
        <w:rPr>
          <w:rFonts w:ascii="Times New Roman" w:hAnsi="Times New Roman" w:cs="Times New Roman"/>
          <w:i/>
        </w:rPr>
        <w:t xml:space="preserve"> -</w:t>
      </w:r>
      <w:r w:rsidR="0041463E">
        <w:rPr>
          <w:rFonts w:ascii="Times New Roman" w:hAnsi="Times New Roman" w:cs="Times New Roman"/>
          <w:i/>
        </w:rPr>
        <w:t xml:space="preserve"> Hradec Králové, Olomouc a Nitra</w:t>
      </w:r>
      <w:r w:rsidR="00C54946">
        <w:rPr>
          <w:rFonts w:ascii="Times New Roman" w:hAnsi="Times New Roman" w:cs="Times New Roman"/>
          <w:i/>
        </w:rPr>
        <w:t xml:space="preserve"> -</w:t>
      </w:r>
      <w:r w:rsidRPr="005948E2">
        <w:rPr>
          <w:rFonts w:ascii="Times New Roman" w:hAnsi="Times New Roman" w:cs="Times New Roman"/>
          <w:i/>
        </w:rPr>
        <w:t xml:space="preserve"> s využitím inovativních nástrojů a moderních řešení v souladu se současným trendem </w:t>
      </w:r>
      <w:r w:rsidR="00C54946">
        <w:rPr>
          <w:rFonts w:ascii="Times New Roman" w:hAnsi="Times New Roman" w:cs="Times New Roman"/>
          <w:i/>
        </w:rPr>
        <w:t>automatizace</w:t>
      </w:r>
      <w:r w:rsidRPr="005948E2">
        <w:rPr>
          <w:rFonts w:ascii="Times New Roman" w:hAnsi="Times New Roman" w:cs="Times New Roman"/>
          <w:i/>
        </w:rPr>
        <w:t xml:space="preserve"> a udržitel</w:t>
      </w:r>
      <w:r>
        <w:rPr>
          <w:rFonts w:ascii="Times New Roman" w:hAnsi="Times New Roman" w:cs="Times New Roman"/>
          <w:i/>
        </w:rPr>
        <w:t>n</w:t>
      </w:r>
      <w:r w:rsidRPr="005948E2">
        <w:rPr>
          <w:rFonts w:ascii="Times New Roman" w:hAnsi="Times New Roman" w:cs="Times New Roman"/>
          <w:i/>
        </w:rPr>
        <w:t>é výstavby.</w:t>
      </w:r>
      <w:r w:rsidR="008D450B">
        <w:rPr>
          <w:rFonts w:ascii="Times New Roman" w:hAnsi="Times New Roman" w:cs="Times New Roman"/>
          <w:i/>
        </w:rPr>
        <w:t xml:space="preserve"> </w:t>
      </w:r>
      <w:r w:rsidR="008D450B" w:rsidRPr="008D450B">
        <w:rPr>
          <w:rFonts w:ascii="Times New Roman" w:hAnsi="Times New Roman" w:cs="Times New Roman"/>
          <w:i/>
        </w:rPr>
        <w:t xml:space="preserve">Další stovky tisíc metrů čtverečních průmyslových a logistických nemovitostí budou </w:t>
      </w:r>
      <w:r w:rsidR="008D450B">
        <w:rPr>
          <w:rFonts w:ascii="Times New Roman" w:hAnsi="Times New Roman" w:cs="Times New Roman"/>
          <w:i/>
        </w:rPr>
        <w:t>následovat.</w:t>
      </w:r>
    </w:p>
    <w:p w:rsidR="0041463E" w:rsidRDefault="0041463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46DE" w:rsidRPr="009A10B8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51189D">
        <w:rPr>
          <w:rFonts w:ascii="Times New Roman" w:hAnsi="Times New Roman" w:cs="Times New Roman"/>
          <w:i/>
        </w:rPr>
        <w:lastRenderedPageBreak/>
        <w:t xml:space="preserve">Aktuality ze světa </w:t>
      </w:r>
      <w:proofErr w:type="spellStart"/>
      <w:r w:rsidRPr="0051189D">
        <w:rPr>
          <w:rFonts w:ascii="Times New Roman" w:hAnsi="Times New Roman" w:cs="Times New Roman"/>
          <w:i/>
        </w:rPr>
        <w:t>Linkcity</w:t>
      </w:r>
      <w:proofErr w:type="spellEnd"/>
      <w:r w:rsidRPr="0051189D">
        <w:rPr>
          <w:rFonts w:ascii="Times New Roman" w:hAnsi="Times New Roman" w:cs="Times New Roman"/>
          <w:i/>
        </w:rPr>
        <w:t xml:space="preserve"> </w:t>
      </w:r>
      <w:proofErr w:type="spellStart"/>
      <w:r w:rsidRPr="0051189D">
        <w:rPr>
          <w:rFonts w:ascii="Times New Roman" w:hAnsi="Times New Roman" w:cs="Times New Roman"/>
          <w:i/>
        </w:rPr>
        <w:t>Czech</w:t>
      </w:r>
      <w:proofErr w:type="spellEnd"/>
      <w:r w:rsidRPr="0051189D">
        <w:rPr>
          <w:rFonts w:ascii="Times New Roman" w:hAnsi="Times New Roman" w:cs="Times New Roman"/>
          <w:i/>
        </w:rPr>
        <w:t xml:space="preserve"> </w:t>
      </w:r>
      <w:proofErr w:type="spellStart"/>
      <w:r w:rsidRPr="0051189D">
        <w:rPr>
          <w:rFonts w:ascii="Times New Roman" w:hAnsi="Times New Roman" w:cs="Times New Roman"/>
          <w:i/>
        </w:rPr>
        <w:t>Republic</w:t>
      </w:r>
      <w:proofErr w:type="spellEnd"/>
      <w:r w:rsidRPr="0051189D">
        <w:rPr>
          <w:rFonts w:ascii="Times New Roman" w:hAnsi="Times New Roman" w:cs="Times New Roman"/>
          <w:i/>
        </w:rPr>
        <w:t xml:space="preserve"> naleznete na </w:t>
      </w:r>
      <w:r>
        <w:rPr>
          <w:rFonts w:ascii="Times New Roman" w:hAnsi="Times New Roman" w:cs="Times New Roman"/>
          <w:i/>
        </w:rPr>
        <w:t xml:space="preserve">sociální síti </w:t>
      </w:r>
      <w:hyperlink r:id="rId10" w:history="1">
        <w:proofErr w:type="spellStart"/>
        <w:r w:rsidRPr="009A10B8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9A10B8">
        <w:rPr>
          <w:rFonts w:ascii="Times New Roman" w:hAnsi="Times New Roman" w:cs="Times New Roman"/>
          <w:i/>
        </w:rPr>
        <w:t>.</w:t>
      </w:r>
    </w:p>
    <w:p w:rsidR="00D65622" w:rsidRPr="005948E2" w:rsidRDefault="00BA46DE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/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948E2">
        <w:rPr>
          <w:rFonts w:ascii="Times New Roman" w:hAnsi="Times New Roman" w:cs="Times New Roman"/>
          <w:b/>
          <w:sz w:val="20"/>
          <w:szCs w:val="20"/>
        </w:rPr>
        <w:t>Communications</w:t>
      </w:r>
      <w:proofErr w:type="spellEnd"/>
      <w:r w:rsidRPr="005948E2">
        <w:rPr>
          <w:rFonts w:ascii="Times New Roman" w:hAnsi="Times New Roman" w:cs="Times New Roman"/>
          <w:b/>
          <w:sz w:val="20"/>
          <w:szCs w:val="20"/>
        </w:rPr>
        <w:t>, a.s.</w:t>
      </w:r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948E2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:rsidR="00D65622" w:rsidRPr="005948E2" w:rsidRDefault="00E769B1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denisa.kolarikova@crestcom.cz</w:t>
        </w:r>
      </w:hyperlink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r w:rsidR="00D65622" w:rsidRPr="005948E2">
        <w:rPr>
          <w:rFonts w:ascii="Times New Roman" w:hAnsi="Times New Roman" w:cs="Times New Roman"/>
          <w:sz w:val="20"/>
          <w:szCs w:val="20"/>
        </w:rPr>
        <w:tab/>
      </w:r>
      <w:hyperlink r:id="rId12" w:history="1">
        <w:r w:rsidR="00D65622" w:rsidRPr="005948E2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:rsidR="00D65622" w:rsidRPr="005948E2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sz w:val="20"/>
          <w:szCs w:val="20"/>
        </w:rPr>
        <w:t>mobil: 731 613 606</w:t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</w:r>
      <w:r w:rsidRPr="005948E2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D65622" w:rsidRPr="005948E2" w:rsidRDefault="00D65622" w:rsidP="00D60D6C">
      <w:pPr>
        <w:pStyle w:val="Odstavecseseznamem"/>
        <w:spacing w:after="180"/>
        <w:ind w:left="0"/>
        <w:jc w:val="both"/>
        <w:rPr>
          <w:rFonts w:ascii="Times New Roman" w:hAnsi="Times New Roman" w:cs="Times New Roman"/>
          <w:b/>
        </w:rPr>
      </w:pPr>
    </w:p>
    <w:p w:rsidR="00637B91" w:rsidRPr="005948E2" w:rsidRDefault="00637B91">
      <w:pPr>
        <w:rPr>
          <w:rFonts w:ascii="Times New Roman" w:hAnsi="Times New Roman" w:cs="Times New Roman"/>
        </w:rPr>
      </w:pPr>
    </w:p>
    <w:sectPr w:rsidR="00637B91" w:rsidRPr="005948E2" w:rsidSect="00E76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D4A1F"/>
    <w:multiLevelType w:val="hybridMultilevel"/>
    <w:tmpl w:val="A192E1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56C5A"/>
    <w:multiLevelType w:val="multilevel"/>
    <w:tmpl w:val="218E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C422F"/>
    <w:multiLevelType w:val="multilevel"/>
    <w:tmpl w:val="813E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60D6C"/>
    <w:rsid w:val="00005CA2"/>
    <w:rsid w:val="00006D9D"/>
    <w:rsid w:val="00015991"/>
    <w:rsid w:val="0002519D"/>
    <w:rsid w:val="000305F9"/>
    <w:rsid w:val="00033CB1"/>
    <w:rsid w:val="00042710"/>
    <w:rsid w:val="00042F4E"/>
    <w:rsid w:val="000562F4"/>
    <w:rsid w:val="00067365"/>
    <w:rsid w:val="00071B0C"/>
    <w:rsid w:val="00082F7C"/>
    <w:rsid w:val="00087D58"/>
    <w:rsid w:val="000A6C70"/>
    <w:rsid w:val="000B1CC4"/>
    <w:rsid w:val="000E6058"/>
    <w:rsid w:val="00112EC1"/>
    <w:rsid w:val="00126A46"/>
    <w:rsid w:val="001303A1"/>
    <w:rsid w:val="00157564"/>
    <w:rsid w:val="00160BE1"/>
    <w:rsid w:val="00160EEE"/>
    <w:rsid w:val="001625F6"/>
    <w:rsid w:val="00182E05"/>
    <w:rsid w:val="0019648E"/>
    <w:rsid w:val="001B6B17"/>
    <w:rsid w:val="001C332C"/>
    <w:rsid w:val="001E0142"/>
    <w:rsid w:val="001E20B8"/>
    <w:rsid w:val="001E5976"/>
    <w:rsid w:val="00210732"/>
    <w:rsid w:val="00215532"/>
    <w:rsid w:val="00252DE1"/>
    <w:rsid w:val="002621A5"/>
    <w:rsid w:val="00266468"/>
    <w:rsid w:val="00275174"/>
    <w:rsid w:val="00276A36"/>
    <w:rsid w:val="0029178E"/>
    <w:rsid w:val="00292D75"/>
    <w:rsid w:val="002A31B7"/>
    <w:rsid w:val="002A7A75"/>
    <w:rsid w:val="002B5433"/>
    <w:rsid w:val="002D3143"/>
    <w:rsid w:val="002E4E2A"/>
    <w:rsid w:val="002E5B20"/>
    <w:rsid w:val="002E6555"/>
    <w:rsid w:val="002F1B70"/>
    <w:rsid w:val="00334E8B"/>
    <w:rsid w:val="00353E42"/>
    <w:rsid w:val="003854EC"/>
    <w:rsid w:val="003A6808"/>
    <w:rsid w:val="003B0D1B"/>
    <w:rsid w:val="003B0F6B"/>
    <w:rsid w:val="003B2512"/>
    <w:rsid w:val="003C48EC"/>
    <w:rsid w:val="003D3B7C"/>
    <w:rsid w:val="003D4CBD"/>
    <w:rsid w:val="003D58F6"/>
    <w:rsid w:val="003E3CC7"/>
    <w:rsid w:val="003F4369"/>
    <w:rsid w:val="003F663E"/>
    <w:rsid w:val="003F771E"/>
    <w:rsid w:val="00410BAD"/>
    <w:rsid w:val="0041463E"/>
    <w:rsid w:val="00426135"/>
    <w:rsid w:val="0045567C"/>
    <w:rsid w:val="00466DD9"/>
    <w:rsid w:val="004754BD"/>
    <w:rsid w:val="00482840"/>
    <w:rsid w:val="00485B60"/>
    <w:rsid w:val="004901E8"/>
    <w:rsid w:val="00490EAF"/>
    <w:rsid w:val="0049530C"/>
    <w:rsid w:val="00497A4C"/>
    <w:rsid w:val="004B21FE"/>
    <w:rsid w:val="004B67F7"/>
    <w:rsid w:val="004C004B"/>
    <w:rsid w:val="004D652D"/>
    <w:rsid w:val="004E62BD"/>
    <w:rsid w:val="004F5F37"/>
    <w:rsid w:val="00521E16"/>
    <w:rsid w:val="005227CF"/>
    <w:rsid w:val="00533ED9"/>
    <w:rsid w:val="005456CA"/>
    <w:rsid w:val="005636F9"/>
    <w:rsid w:val="00563F96"/>
    <w:rsid w:val="00586F23"/>
    <w:rsid w:val="00591793"/>
    <w:rsid w:val="00593405"/>
    <w:rsid w:val="005948E2"/>
    <w:rsid w:val="005A7040"/>
    <w:rsid w:val="005B1EFF"/>
    <w:rsid w:val="005C6B61"/>
    <w:rsid w:val="005D68F9"/>
    <w:rsid w:val="005E335C"/>
    <w:rsid w:val="005E7BDC"/>
    <w:rsid w:val="00636259"/>
    <w:rsid w:val="00637B91"/>
    <w:rsid w:val="00682E94"/>
    <w:rsid w:val="00686A33"/>
    <w:rsid w:val="006A115D"/>
    <w:rsid w:val="006A7449"/>
    <w:rsid w:val="006E4ED6"/>
    <w:rsid w:val="006F7D43"/>
    <w:rsid w:val="007055FD"/>
    <w:rsid w:val="00716580"/>
    <w:rsid w:val="0072551E"/>
    <w:rsid w:val="00727FB8"/>
    <w:rsid w:val="00732326"/>
    <w:rsid w:val="00736BD4"/>
    <w:rsid w:val="0074060C"/>
    <w:rsid w:val="00755DBC"/>
    <w:rsid w:val="007576BA"/>
    <w:rsid w:val="007632BF"/>
    <w:rsid w:val="00774A5D"/>
    <w:rsid w:val="007903E3"/>
    <w:rsid w:val="00791B57"/>
    <w:rsid w:val="007A042C"/>
    <w:rsid w:val="007A0B27"/>
    <w:rsid w:val="007A0D49"/>
    <w:rsid w:val="007A4A31"/>
    <w:rsid w:val="007A7945"/>
    <w:rsid w:val="007D440B"/>
    <w:rsid w:val="007D444F"/>
    <w:rsid w:val="007E34FC"/>
    <w:rsid w:val="008001AA"/>
    <w:rsid w:val="008041F3"/>
    <w:rsid w:val="00813255"/>
    <w:rsid w:val="008255BA"/>
    <w:rsid w:val="008651D8"/>
    <w:rsid w:val="00867BFD"/>
    <w:rsid w:val="0087451A"/>
    <w:rsid w:val="0088781F"/>
    <w:rsid w:val="008909DC"/>
    <w:rsid w:val="008D450B"/>
    <w:rsid w:val="008E13D6"/>
    <w:rsid w:val="008E428B"/>
    <w:rsid w:val="008F4266"/>
    <w:rsid w:val="0092253C"/>
    <w:rsid w:val="00923C1B"/>
    <w:rsid w:val="009654BB"/>
    <w:rsid w:val="00976C53"/>
    <w:rsid w:val="009772C0"/>
    <w:rsid w:val="009830D6"/>
    <w:rsid w:val="00986C59"/>
    <w:rsid w:val="00987FF4"/>
    <w:rsid w:val="009A52C9"/>
    <w:rsid w:val="009B088D"/>
    <w:rsid w:val="009B74A0"/>
    <w:rsid w:val="009C0ACD"/>
    <w:rsid w:val="009D5A85"/>
    <w:rsid w:val="009F638C"/>
    <w:rsid w:val="00A011CE"/>
    <w:rsid w:val="00A03C53"/>
    <w:rsid w:val="00A041FF"/>
    <w:rsid w:val="00A27F09"/>
    <w:rsid w:val="00A322A9"/>
    <w:rsid w:val="00A32966"/>
    <w:rsid w:val="00A441DF"/>
    <w:rsid w:val="00A57588"/>
    <w:rsid w:val="00A61B1C"/>
    <w:rsid w:val="00A9044B"/>
    <w:rsid w:val="00AB488D"/>
    <w:rsid w:val="00AC0FAC"/>
    <w:rsid w:val="00AC10DC"/>
    <w:rsid w:val="00AC4473"/>
    <w:rsid w:val="00AD5351"/>
    <w:rsid w:val="00AE34E0"/>
    <w:rsid w:val="00AF41DE"/>
    <w:rsid w:val="00B31168"/>
    <w:rsid w:val="00B31E6D"/>
    <w:rsid w:val="00B5374B"/>
    <w:rsid w:val="00B53DF0"/>
    <w:rsid w:val="00B635EB"/>
    <w:rsid w:val="00B63778"/>
    <w:rsid w:val="00B64165"/>
    <w:rsid w:val="00B6563A"/>
    <w:rsid w:val="00B84B6B"/>
    <w:rsid w:val="00B855C1"/>
    <w:rsid w:val="00BA0648"/>
    <w:rsid w:val="00BA4552"/>
    <w:rsid w:val="00BA46DE"/>
    <w:rsid w:val="00BC25CD"/>
    <w:rsid w:val="00BD319B"/>
    <w:rsid w:val="00BF2061"/>
    <w:rsid w:val="00BF2CD6"/>
    <w:rsid w:val="00C03B53"/>
    <w:rsid w:val="00C12A9F"/>
    <w:rsid w:val="00C36C96"/>
    <w:rsid w:val="00C45119"/>
    <w:rsid w:val="00C54946"/>
    <w:rsid w:val="00C55F97"/>
    <w:rsid w:val="00C62E47"/>
    <w:rsid w:val="00C77E49"/>
    <w:rsid w:val="00C915BF"/>
    <w:rsid w:val="00C92875"/>
    <w:rsid w:val="00C9332C"/>
    <w:rsid w:val="00CB5F73"/>
    <w:rsid w:val="00CD6E2A"/>
    <w:rsid w:val="00CE5817"/>
    <w:rsid w:val="00CF7758"/>
    <w:rsid w:val="00D012ED"/>
    <w:rsid w:val="00D0335D"/>
    <w:rsid w:val="00D15730"/>
    <w:rsid w:val="00D23762"/>
    <w:rsid w:val="00D52E01"/>
    <w:rsid w:val="00D60D6C"/>
    <w:rsid w:val="00D65622"/>
    <w:rsid w:val="00D73723"/>
    <w:rsid w:val="00D81978"/>
    <w:rsid w:val="00D824E0"/>
    <w:rsid w:val="00DA4331"/>
    <w:rsid w:val="00DB373E"/>
    <w:rsid w:val="00DC1381"/>
    <w:rsid w:val="00DE24B7"/>
    <w:rsid w:val="00DE7E97"/>
    <w:rsid w:val="00E054B9"/>
    <w:rsid w:val="00E07B00"/>
    <w:rsid w:val="00E10C59"/>
    <w:rsid w:val="00E13A90"/>
    <w:rsid w:val="00E226B4"/>
    <w:rsid w:val="00E369BF"/>
    <w:rsid w:val="00E44C7E"/>
    <w:rsid w:val="00E44F1A"/>
    <w:rsid w:val="00E45EB0"/>
    <w:rsid w:val="00E46102"/>
    <w:rsid w:val="00E466F0"/>
    <w:rsid w:val="00E5532A"/>
    <w:rsid w:val="00E5671C"/>
    <w:rsid w:val="00E61C92"/>
    <w:rsid w:val="00E65EA6"/>
    <w:rsid w:val="00E6780B"/>
    <w:rsid w:val="00E71AF0"/>
    <w:rsid w:val="00E769B1"/>
    <w:rsid w:val="00EA3898"/>
    <w:rsid w:val="00EA77F3"/>
    <w:rsid w:val="00EA7CD6"/>
    <w:rsid w:val="00EC04B2"/>
    <w:rsid w:val="00ED538C"/>
    <w:rsid w:val="00ED7C74"/>
    <w:rsid w:val="00F0380C"/>
    <w:rsid w:val="00F22D28"/>
    <w:rsid w:val="00F31D3A"/>
    <w:rsid w:val="00F4388A"/>
    <w:rsid w:val="00F51D28"/>
    <w:rsid w:val="00F847F8"/>
    <w:rsid w:val="00F873CE"/>
    <w:rsid w:val="00F919F0"/>
    <w:rsid w:val="00FC0B9B"/>
    <w:rsid w:val="00FC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9B1"/>
  </w:style>
  <w:style w:type="paragraph" w:styleId="Nadpis1">
    <w:name w:val="heading 1"/>
    <w:basedOn w:val="Normln"/>
    <w:next w:val="Normln"/>
    <w:link w:val="Nadpis1Char"/>
    <w:uiPriority w:val="9"/>
    <w:qFormat/>
    <w:rsid w:val="00727F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5D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5D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5D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v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customStyle="1" w:styleId="Nadpis3Char">
    <w:name w:val="Nadpis 3 Char"/>
    <w:basedOn w:val="Standardnpsmoodstavce"/>
    <w:link w:val="Nadpis3"/>
    <w:uiPriority w:val="9"/>
    <w:semiHidden/>
    <w:rsid w:val="00755D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5DB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5DB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date-range">
    <w:name w:val="date-range"/>
    <w:basedOn w:val="Standardnpsmoodstavce"/>
    <w:rsid w:val="00755DBC"/>
  </w:style>
  <w:style w:type="character" w:customStyle="1" w:styleId="location">
    <w:name w:val="location"/>
    <w:basedOn w:val="Standardnpsmoodstavce"/>
    <w:rsid w:val="00755DBC"/>
  </w:style>
  <w:style w:type="paragraph" w:customStyle="1" w:styleId="description">
    <w:name w:val="description"/>
    <w:basedOn w:val="Normln"/>
    <w:rsid w:val="00755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riginal">
    <w:name w:val="original"/>
    <w:basedOn w:val="Standardnpsmoodstavce"/>
    <w:rsid w:val="00755DBC"/>
  </w:style>
  <w:style w:type="character" w:customStyle="1" w:styleId="Nadpis1Char">
    <w:name w:val="Nadpis 1 Char"/>
    <w:basedOn w:val="Standardnpsmoodstavce"/>
    <w:link w:val="Nadpis1"/>
    <w:uiPriority w:val="9"/>
    <w:rsid w:val="00727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3D3B7C"/>
    <w:rPr>
      <w:color w:val="954F72" w:themeColor="followedHyperlink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8F42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ygues-construction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es.cz" TargetMode="External"/><Relationship Id="rId12" Type="http://schemas.openxmlformats.org/officeDocument/2006/relationships/hyperlink" Target="mailto:kamila.cad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city.cz" TargetMode="Externa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cz.linkedin.com/company/linkcity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zbim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1673</Words>
  <Characters>9873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Štosová, Tereza</cp:lastModifiedBy>
  <cp:revision>5</cp:revision>
  <dcterms:created xsi:type="dcterms:W3CDTF">2018-07-26T05:59:00Z</dcterms:created>
  <dcterms:modified xsi:type="dcterms:W3CDTF">2018-07-26T10:12:00Z</dcterms:modified>
</cp:coreProperties>
</file>