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BB89" w14:textId="1824DE39" w:rsidR="00474AC3" w:rsidRDefault="00474AC3" w:rsidP="00474A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 w:rsidR="001A665C" w:rsidRPr="001A665C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545A0E9E" wp14:editId="29C31A7F">
            <wp:extent cx="2314575" cy="654273"/>
            <wp:effectExtent l="0" t="0" r="0" b="0"/>
            <wp:docPr id="1" name="Obrázek 1" descr="C:\Users\denisa.kolarikova.WS008\Desktop\zeitraum student ho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zeitraum student hous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15" cy="65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5D68BB8B" w14:textId="4080E661" w:rsidR="00474AC3" w:rsidRPr="004F5D6A" w:rsidRDefault="004F5D6A" w:rsidP="00474AC3">
      <w:pPr>
        <w:pStyle w:val="Nzev"/>
        <w:jc w:val="both"/>
        <w:rPr>
          <w:caps/>
          <w:sz w:val="48"/>
          <w:szCs w:val="48"/>
        </w:rPr>
      </w:pPr>
      <w:bookmarkStart w:id="0" w:name="_GoBack"/>
      <w:bookmarkEnd w:id="0"/>
      <w:r w:rsidRPr="004F5D6A">
        <w:rPr>
          <w:caps/>
          <w:sz w:val="48"/>
          <w:szCs w:val="48"/>
        </w:rPr>
        <w:t xml:space="preserve">Nedostatek </w:t>
      </w:r>
      <w:r w:rsidR="0092475D" w:rsidRPr="004F5D6A">
        <w:rPr>
          <w:caps/>
          <w:sz w:val="48"/>
          <w:szCs w:val="48"/>
        </w:rPr>
        <w:t>bydlení</w:t>
      </w:r>
      <w:r w:rsidR="001846C4" w:rsidRPr="004F5D6A">
        <w:rPr>
          <w:caps/>
          <w:sz w:val="48"/>
          <w:szCs w:val="48"/>
        </w:rPr>
        <w:t xml:space="preserve"> pro vysokoškoláky</w:t>
      </w:r>
      <w:r w:rsidRPr="004F5D6A">
        <w:rPr>
          <w:caps/>
          <w:sz w:val="48"/>
          <w:szCs w:val="48"/>
        </w:rPr>
        <w:t xml:space="preserve"> v</w:t>
      </w:r>
      <w:r>
        <w:rPr>
          <w:caps/>
          <w:sz w:val="48"/>
          <w:szCs w:val="48"/>
        </w:rPr>
        <w:t> </w:t>
      </w:r>
      <w:r w:rsidRPr="004F5D6A">
        <w:rPr>
          <w:caps/>
          <w:sz w:val="48"/>
          <w:szCs w:val="48"/>
        </w:rPr>
        <w:t>Praze</w:t>
      </w:r>
      <w:r w:rsidR="0092475D" w:rsidRPr="004F5D6A">
        <w:rPr>
          <w:caps/>
          <w:sz w:val="48"/>
          <w:szCs w:val="48"/>
        </w:rPr>
        <w:t xml:space="preserve">? </w:t>
      </w:r>
      <w:r w:rsidRPr="004F5D6A">
        <w:rPr>
          <w:caps/>
          <w:sz w:val="48"/>
          <w:szCs w:val="48"/>
        </w:rPr>
        <w:t xml:space="preserve">Alternativu nabízí </w:t>
      </w:r>
      <w:r w:rsidR="001846C4" w:rsidRPr="004F5D6A">
        <w:rPr>
          <w:caps/>
          <w:sz w:val="48"/>
          <w:szCs w:val="48"/>
        </w:rPr>
        <w:t>soukromé kampusy</w:t>
      </w:r>
    </w:p>
    <w:p w14:paraId="5D68BB8C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5D68BB8D" w14:textId="4693F3AE" w:rsidR="00474AC3" w:rsidRDefault="005E74A6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Praha, </w:t>
      </w:r>
      <w:r w:rsidR="004F5D6A">
        <w:rPr>
          <w:rFonts w:ascii="Arial" w:eastAsia="Arial Unicode MS" w:hAnsi="Arial" w:cs="Arial"/>
          <w:color w:val="000000"/>
          <w:sz w:val="20"/>
          <w:szCs w:val="20"/>
          <w:u w:color="000000"/>
        </w:rPr>
        <w:t>16</w:t>
      </w:r>
      <w:r w:rsidR="00102452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. </w:t>
      </w:r>
      <w:r w:rsidR="00C7144C">
        <w:rPr>
          <w:rFonts w:ascii="Arial" w:eastAsia="Arial Unicode MS" w:hAnsi="Arial" w:cs="Arial"/>
          <w:color w:val="000000"/>
          <w:sz w:val="20"/>
          <w:szCs w:val="20"/>
          <w:u w:color="000000"/>
        </w:rPr>
        <w:t>září</w:t>
      </w:r>
      <w:r w:rsidR="00474AC3">
        <w:rPr>
          <w:rFonts w:ascii="Arial" w:eastAsia="Arial Unicode MS" w:hAnsi="Arial" w:cs="Arial"/>
          <w:color w:val="000000"/>
          <w:sz w:val="20"/>
          <w:szCs w:val="20"/>
          <w:u w:color="000000"/>
        </w:rPr>
        <w:t xml:space="preserve"> 201</w:t>
      </w:r>
      <w:r w:rsidR="00102452">
        <w:rPr>
          <w:rFonts w:ascii="Arial" w:eastAsia="Arial Unicode MS" w:hAnsi="Arial" w:cs="Arial"/>
          <w:color w:val="000000"/>
          <w:sz w:val="20"/>
          <w:szCs w:val="20"/>
          <w:u w:color="000000"/>
        </w:rPr>
        <w:t>9</w:t>
      </w:r>
    </w:p>
    <w:p w14:paraId="5D68BB8E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6EF2BA29" w14:textId="743EE1C3" w:rsidR="0042097B" w:rsidRDefault="00C7144C" w:rsidP="00670342">
      <w:pPr>
        <w:suppressAutoHyphens w:val="0"/>
        <w:spacing w:after="0"/>
        <w:jc w:val="both"/>
        <w:rPr>
          <w:rFonts w:ascii="Arial" w:hAnsi="Arial" w:cs="Arial"/>
          <w:b/>
          <w:color w:val="000000"/>
        </w:rPr>
      </w:pPr>
      <w:r w:rsidRPr="0090027B">
        <w:rPr>
          <w:rFonts w:ascii="Arial" w:hAnsi="Arial" w:cs="Arial"/>
          <w:b/>
          <w:color w:val="000000"/>
        </w:rPr>
        <w:t>Da</w:t>
      </w:r>
      <w:r w:rsidR="00E06D4D">
        <w:rPr>
          <w:rFonts w:ascii="Arial" w:hAnsi="Arial" w:cs="Arial"/>
          <w:b/>
          <w:color w:val="000000"/>
        </w:rPr>
        <w:t>lší akademický rok se rychle</w:t>
      </w:r>
      <w:r w:rsidRPr="0090027B">
        <w:rPr>
          <w:rFonts w:ascii="Arial" w:hAnsi="Arial" w:cs="Arial"/>
          <w:b/>
          <w:color w:val="000000"/>
        </w:rPr>
        <w:t xml:space="preserve"> blíží a s ním </w:t>
      </w:r>
      <w:r w:rsidR="00DD6316" w:rsidRPr="0090027B">
        <w:rPr>
          <w:rFonts w:ascii="Arial" w:hAnsi="Arial" w:cs="Arial"/>
          <w:b/>
          <w:color w:val="000000"/>
        </w:rPr>
        <w:t xml:space="preserve">i potřeba zajistit </w:t>
      </w:r>
      <w:r w:rsidR="00543BD4" w:rsidRPr="00543BD4">
        <w:rPr>
          <w:rFonts w:ascii="Arial" w:hAnsi="Arial" w:cs="Arial"/>
          <w:b/>
          <w:color w:val="000000"/>
        </w:rPr>
        <w:t>ubytování</w:t>
      </w:r>
      <w:r w:rsidR="0092475D" w:rsidRPr="0092475D">
        <w:rPr>
          <w:rFonts w:ascii="Arial" w:hAnsi="Arial" w:cs="Arial"/>
          <w:b/>
          <w:color w:val="000000"/>
        </w:rPr>
        <w:t xml:space="preserve"> </w:t>
      </w:r>
      <w:r w:rsidR="0092475D" w:rsidRPr="0090027B">
        <w:rPr>
          <w:rFonts w:ascii="Arial" w:hAnsi="Arial" w:cs="Arial"/>
          <w:b/>
          <w:color w:val="000000"/>
        </w:rPr>
        <w:t xml:space="preserve">pro </w:t>
      </w:r>
      <w:r w:rsidR="0092475D">
        <w:rPr>
          <w:rFonts w:ascii="Arial" w:hAnsi="Arial" w:cs="Arial"/>
          <w:b/>
          <w:color w:val="000000"/>
        </w:rPr>
        <w:t>tisíce studentů v univerzitních městech</w:t>
      </w:r>
      <w:r w:rsidR="0042097B">
        <w:rPr>
          <w:rFonts w:ascii="Arial" w:hAnsi="Arial" w:cs="Arial"/>
          <w:b/>
          <w:color w:val="000000"/>
        </w:rPr>
        <w:t xml:space="preserve"> od Plzně </w:t>
      </w:r>
      <w:r w:rsidR="00DB54B0">
        <w:rPr>
          <w:rFonts w:ascii="Arial" w:hAnsi="Arial" w:cs="Arial"/>
          <w:b/>
          <w:color w:val="000000"/>
        </w:rPr>
        <w:t xml:space="preserve">až </w:t>
      </w:r>
      <w:r w:rsidR="0042097B">
        <w:rPr>
          <w:rFonts w:ascii="Arial" w:hAnsi="Arial" w:cs="Arial"/>
          <w:b/>
          <w:color w:val="000000"/>
        </w:rPr>
        <w:t>po Olomouc</w:t>
      </w:r>
      <w:r w:rsidR="00DD6316" w:rsidRPr="0090027B">
        <w:rPr>
          <w:rFonts w:ascii="Arial" w:hAnsi="Arial" w:cs="Arial"/>
          <w:b/>
          <w:color w:val="000000"/>
        </w:rPr>
        <w:t>.</w:t>
      </w:r>
      <w:r w:rsidR="0042097B">
        <w:rPr>
          <w:rFonts w:ascii="Arial" w:hAnsi="Arial" w:cs="Arial"/>
          <w:b/>
          <w:color w:val="000000"/>
        </w:rPr>
        <w:t xml:space="preserve"> </w:t>
      </w:r>
      <w:r w:rsidR="00793C1B">
        <w:rPr>
          <w:rFonts w:ascii="Arial" w:hAnsi="Arial" w:cs="Arial"/>
          <w:b/>
          <w:color w:val="000000"/>
        </w:rPr>
        <w:t>N</w:t>
      </w:r>
      <w:r w:rsidR="00DD6316" w:rsidRPr="0090027B">
        <w:rPr>
          <w:rFonts w:ascii="Arial" w:hAnsi="Arial" w:cs="Arial"/>
          <w:b/>
          <w:color w:val="000000"/>
        </w:rPr>
        <w:t>abídka</w:t>
      </w:r>
      <w:r w:rsidR="0092475D">
        <w:rPr>
          <w:rFonts w:ascii="Arial" w:hAnsi="Arial" w:cs="Arial"/>
          <w:b/>
          <w:color w:val="000000"/>
        </w:rPr>
        <w:t xml:space="preserve"> </w:t>
      </w:r>
      <w:r w:rsidR="00DD6316" w:rsidRPr="0090027B">
        <w:rPr>
          <w:rFonts w:ascii="Arial" w:hAnsi="Arial" w:cs="Arial"/>
          <w:b/>
          <w:color w:val="000000"/>
        </w:rPr>
        <w:t>studentského bydlení</w:t>
      </w:r>
      <w:r w:rsidR="00DB54B0">
        <w:rPr>
          <w:rFonts w:ascii="Arial" w:hAnsi="Arial" w:cs="Arial"/>
          <w:b/>
          <w:color w:val="000000"/>
        </w:rPr>
        <w:t xml:space="preserve"> však</w:t>
      </w:r>
      <w:r w:rsidR="00DD6316" w:rsidRPr="0090027B">
        <w:rPr>
          <w:rFonts w:ascii="Arial" w:hAnsi="Arial" w:cs="Arial"/>
          <w:b/>
          <w:color w:val="000000"/>
        </w:rPr>
        <w:t xml:space="preserve"> </w:t>
      </w:r>
      <w:r w:rsidR="0092475D">
        <w:rPr>
          <w:rFonts w:ascii="Arial" w:hAnsi="Arial" w:cs="Arial"/>
          <w:b/>
          <w:color w:val="000000"/>
        </w:rPr>
        <w:t>již několik</w:t>
      </w:r>
      <w:r w:rsidR="00DD6316" w:rsidRPr="0090027B">
        <w:rPr>
          <w:rFonts w:ascii="Arial" w:hAnsi="Arial" w:cs="Arial"/>
          <w:b/>
          <w:color w:val="000000"/>
        </w:rPr>
        <w:t xml:space="preserve"> let </w:t>
      </w:r>
      <w:r w:rsidR="0042097B">
        <w:rPr>
          <w:rFonts w:ascii="Arial" w:hAnsi="Arial" w:cs="Arial"/>
          <w:b/>
          <w:color w:val="000000"/>
        </w:rPr>
        <w:t xml:space="preserve">nemá šanci pokrýt stále </w:t>
      </w:r>
      <w:r w:rsidR="00793C1B">
        <w:rPr>
          <w:rFonts w:ascii="Arial" w:hAnsi="Arial" w:cs="Arial"/>
          <w:b/>
          <w:color w:val="000000"/>
        </w:rPr>
        <w:t xml:space="preserve">se </w:t>
      </w:r>
      <w:r w:rsidR="00DD6316" w:rsidRPr="0090027B">
        <w:rPr>
          <w:rFonts w:ascii="Arial" w:hAnsi="Arial" w:cs="Arial"/>
          <w:b/>
          <w:color w:val="000000"/>
        </w:rPr>
        <w:t>zvyšující</w:t>
      </w:r>
      <w:r w:rsidR="0042097B">
        <w:rPr>
          <w:rFonts w:ascii="Arial" w:hAnsi="Arial" w:cs="Arial"/>
          <w:b/>
          <w:color w:val="000000"/>
        </w:rPr>
        <w:t xml:space="preserve"> </w:t>
      </w:r>
      <w:r w:rsidR="00DD6316" w:rsidRPr="0090027B">
        <w:rPr>
          <w:rFonts w:ascii="Arial" w:hAnsi="Arial" w:cs="Arial"/>
          <w:b/>
          <w:color w:val="000000"/>
        </w:rPr>
        <w:t xml:space="preserve">poptávku. </w:t>
      </w:r>
      <w:r w:rsidRPr="0090027B">
        <w:rPr>
          <w:rFonts w:ascii="Arial" w:hAnsi="Arial" w:cs="Arial"/>
          <w:b/>
          <w:color w:val="000000"/>
        </w:rPr>
        <w:t xml:space="preserve">Podle </w:t>
      </w:r>
      <w:r w:rsidR="00543BD4">
        <w:rPr>
          <w:rFonts w:ascii="Arial" w:hAnsi="Arial" w:cs="Arial"/>
          <w:b/>
          <w:color w:val="000000"/>
        </w:rPr>
        <w:t xml:space="preserve">nejnovějších </w:t>
      </w:r>
      <w:r w:rsidRPr="0090027B">
        <w:rPr>
          <w:rFonts w:ascii="Arial" w:hAnsi="Arial" w:cs="Arial"/>
          <w:b/>
          <w:color w:val="000000"/>
        </w:rPr>
        <w:t xml:space="preserve">údajů Ministerstva školství, mládeže a </w:t>
      </w:r>
      <w:r w:rsidR="00543BD4">
        <w:rPr>
          <w:rFonts w:ascii="Arial" w:hAnsi="Arial" w:cs="Arial"/>
          <w:b/>
          <w:color w:val="000000"/>
        </w:rPr>
        <w:t xml:space="preserve">tělovýchovy jen na Prahu připadá více než 112 </w:t>
      </w:r>
      <w:r w:rsidR="00DD6316" w:rsidRPr="0090027B">
        <w:rPr>
          <w:rFonts w:ascii="Arial" w:hAnsi="Arial" w:cs="Arial"/>
          <w:b/>
          <w:color w:val="000000"/>
        </w:rPr>
        <w:t xml:space="preserve">tisíc </w:t>
      </w:r>
      <w:r w:rsidR="00DB54B0">
        <w:rPr>
          <w:rFonts w:ascii="Arial" w:hAnsi="Arial" w:cs="Arial"/>
          <w:b/>
          <w:color w:val="000000"/>
        </w:rPr>
        <w:t>vysokoškoláků</w:t>
      </w:r>
      <w:r w:rsidR="0042097B">
        <w:rPr>
          <w:rFonts w:ascii="Arial" w:hAnsi="Arial" w:cs="Arial"/>
          <w:b/>
          <w:color w:val="000000"/>
        </w:rPr>
        <w:t>.</w:t>
      </w:r>
      <w:r w:rsidR="00DD6316" w:rsidRPr="0090027B">
        <w:rPr>
          <w:rFonts w:ascii="Arial" w:hAnsi="Arial" w:cs="Arial"/>
          <w:b/>
          <w:color w:val="000000"/>
        </w:rPr>
        <w:t xml:space="preserve"> </w:t>
      </w:r>
      <w:r w:rsidR="00227583">
        <w:rPr>
          <w:rFonts w:ascii="Arial" w:hAnsi="Arial" w:cs="Arial"/>
          <w:b/>
          <w:color w:val="000000"/>
        </w:rPr>
        <w:t>U</w:t>
      </w:r>
      <w:r w:rsidR="00DD6316" w:rsidRPr="0090027B">
        <w:rPr>
          <w:rFonts w:ascii="Arial" w:hAnsi="Arial" w:cs="Arial"/>
          <w:b/>
          <w:color w:val="000000"/>
        </w:rPr>
        <w:t xml:space="preserve">niverzitní koleje </w:t>
      </w:r>
      <w:r w:rsidR="00227583">
        <w:rPr>
          <w:rFonts w:ascii="Arial" w:hAnsi="Arial" w:cs="Arial"/>
          <w:b/>
          <w:color w:val="000000"/>
        </w:rPr>
        <w:t xml:space="preserve">mají přitom </w:t>
      </w:r>
      <w:r w:rsidR="00DD6316" w:rsidRPr="0090027B">
        <w:rPr>
          <w:rFonts w:ascii="Arial" w:hAnsi="Arial" w:cs="Arial"/>
          <w:b/>
          <w:color w:val="000000"/>
        </w:rPr>
        <w:t>k</w:t>
      </w:r>
      <w:r w:rsidR="004C3E36" w:rsidRPr="0090027B">
        <w:rPr>
          <w:rFonts w:ascii="Arial" w:hAnsi="Arial" w:cs="Arial"/>
          <w:b/>
          <w:color w:val="000000"/>
        </w:rPr>
        <w:t xml:space="preserve"> dispozici</w:t>
      </w:r>
      <w:r w:rsidR="00DD6316" w:rsidRPr="0090027B">
        <w:rPr>
          <w:rFonts w:ascii="Arial" w:hAnsi="Arial" w:cs="Arial"/>
          <w:b/>
          <w:color w:val="000000"/>
        </w:rPr>
        <w:t xml:space="preserve"> </w:t>
      </w:r>
      <w:r w:rsidR="00531D29">
        <w:rPr>
          <w:rFonts w:ascii="Arial" w:hAnsi="Arial" w:cs="Arial"/>
          <w:b/>
          <w:color w:val="000000"/>
        </w:rPr>
        <w:t>necelých</w:t>
      </w:r>
      <w:r w:rsidR="00DD6316" w:rsidRPr="0090027B">
        <w:rPr>
          <w:rFonts w:ascii="Arial" w:hAnsi="Arial" w:cs="Arial"/>
          <w:b/>
          <w:color w:val="000000"/>
        </w:rPr>
        <w:t xml:space="preserve"> 26 000 lůžek</w:t>
      </w:r>
      <w:r w:rsidR="004C3E36" w:rsidRPr="0090027B">
        <w:rPr>
          <w:rFonts w:ascii="Arial" w:hAnsi="Arial" w:cs="Arial"/>
          <w:b/>
          <w:color w:val="000000"/>
        </w:rPr>
        <w:t xml:space="preserve">. Praha </w:t>
      </w:r>
      <w:r w:rsidR="00496B45">
        <w:rPr>
          <w:rFonts w:ascii="Arial" w:hAnsi="Arial" w:cs="Arial"/>
          <w:b/>
          <w:color w:val="000000"/>
        </w:rPr>
        <w:t xml:space="preserve">se </w:t>
      </w:r>
      <w:r w:rsidR="00793C1B">
        <w:rPr>
          <w:rFonts w:ascii="Arial" w:hAnsi="Arial" w:cs="Arial"/>
          <w:b/>
          <w:color w:val="000000"/>
        </w:rPr>
        <w:t xml:space="preserve">dokonce </w:t>
      </w:r>
      <w:r w:rsidR="00670342" w:rsidRPr="0090027B">
        <w:rPr>
          <w:rFonts w:ascii="Arial" w:hAnsi="Arial" w:cs="Arial"/>
          <w:b/>
          <w:color w:val="000000"/>
        </w:rPr>
        <w:t>řadí na třetí místo</w:t>
      </w:r>
      <w:r w:rsidR="00DD6316" w:rsidRPr="0090027B">
        <w:rPr>
          <w:rFonts w:ascii="Arial" w:hAnsi="Arial" w:cs="Arial"/>
          <w:b/>
          <w:color w:val="000000"/>
        </w:rPr>
        <w:t xml:space="preserve"> v žebříčku </w:t>
      </w:r>
      <w:r w:rsidR="0042097B" w:rsidRPr="0090027B">
        <w:rPr>
          <w:rFonts w:ascii="Arial" w:hAnsi="Arial" w:cs="Arial"/>
          <w:b/>
          <w:color w:val="000000"/>
        </w:rPr>
        <w:t>m</w:t>
      </w:r>
      <w:r w:rsidR="00227583">
        <w:rPr>
          <w:rFonts w:ascii="Arial" w:hAnsi="Arial" w:cs="Arial"/>
          <w:b/>
          <w:color w:val="000000"/>
        </w:rPr>
        <w:t>e</w:t>
      </w:r>
      <w:r w:rsidR="0042097B">
        <w:rPr>
          <w:rFonts w:ascii="Arial" w:hAnsi="Arial" w:cs="Arial"/>
          <w:b/>
          <w:color w:val="000000"/>
        </w:rPr>
        <w:t>t</w:t>
      </w:r>
      <w:r w:rsidR="00227583">
        <w:rPr>
          <w:rFonts w:ascii="Arial" w:hAnsi="Arial" w:cs="Arial"/>
          <w:b/>
          <w:color w:val="000000"/>
        </w:rPr>
        <w:t>ropolí</w:t>
      </w:r>
      <w:r w:rsidR="0042097B" w:rsidRPr="0090027B">
        <w:rPr>
          <w:rFonts w:ascii="Arial" w:hAnsi="Arial" w:cs="Arial"/>
          <w:b/>
          <w:color w:val="000000"/>
        </w:rPr>
        <w:t xml:space="preserve"> </w:t>
      </w:r>
      <w:r w:rsidR="00DD6316" w:rsidRPr="0090027B">
        <w:rPr>
          <w:rFonts w:ascii="Arial" w:hAnsi="Arial" w:cs="Arial"/>
          <w:b/>
          <w:color w:val="000000"/>
        </w:rPr>
        <w:t xml:space="preserve">s největším nedostatkem bydlení pro studenty v rámci celého regionu CEE, hned </w:t>
      </w:r>
      <w:r w:rsidR="00263025">
        <w:rPr>
          <w:rFonts w:ascii="Arial" w:hAnsi="Arial" w:cs="Arial"/>
          <w:b/>
          <w:color w:val="000000"/>
        </w:rPr>
        <w:t>po</w:t>
      </w:r>
      <w:r w:rsidR="00263025" w:rsidRPr="0090027B">
        <w:rPr>
          <w:rFonts w:ascii="Arial" w:hAnsi="Arial" w:cs="Arial"/>
          <w:b/>
          <w:color w:val="000000"/>
        </w:rPr>
        <w:t xml:space="preserve"> </w:t>
      </w:r>
      <w:r w:rsidR="00DD6316" w:rsidRPr="0090027B">
        <w:rPr>
          <w:rFonts w:ascii="Arial" w:hAnsi="Arial" w:cs="Arial"/>
          <w:b/>
          <w:color w:val="000000"/>
        </w:rPr>
        <w:t>Varšav</w:t>
      </w:r>
      <w:r w:rsidR="00263025">
        <w:rPr>
          <w:rFonts w:ascii="Arial" w:hAnsi="Arial" w:cs="Arial"/>
          <w:b/>
          <w:color w:val="000000"/>
        </w:rPr>
        <w:t xml:space="preserve">ě </w:t>
      </w:r>
      <w:r w:rsidR="00DD6316" w:rsidRPr="0090027B">
        <w:rPr>
          <w:rFonts w:ascii="Arial" w:hAnsi="Arial" w:cs="Arial"/>
          <w:b/>
          <w:color w:val="000000"/>
        </w:rPr>
        <w:t>a</w:t>
      </w:r>
      <w:r w:rsidR="00D908E1">
        <w:rPr>
          <w:rFonts w:ascii="Arial" w:hAnsi="Arial" w:cs="Arial"/>
          <w:b/>
          <w:color w:val="000000"/>
        </w:rPr>
        <w:t> </w:t>
      </w:r>
      <w:r w:rsidR="00DD6316" w:rsidRPr="0090027B">
        <w:rPr>
          <w:rFonts w:ascii="Arial" w:hAnsi="Arial" w:cs="Arial"/>
          <w:b/>
          <w:color w:val="000000"/>
        </w:rPr>
        <w:t>Budapešt</w:t>
      </w:r>
      <w:r w:rsidR="00263025">
        <w:rPr>
          <w:rFonts w:ascii="Arial" w:hAnsi="Arial" w:cs="Arial"/>
          <w:b/>
          <w:color w:val="000000"/>
        </w:rPr>
        <w:t>i</w:t>
      </w:r>
      <w:r w:rsidR="00670342" w:rsidRPr="0090027B">
        <w:rPr>
          <w:rFonts w:ascii="Arial" w:hAnsi="Arial" w:cs="Arial"/>
          <w:b/>
          <w:color w:val="000000"/>
        </w:rPr>
        <w:t xml:space="preserve">. </w:t>
      </w:r>
      <w:r w:rsidR="00DB54B0">
        <w:rPr>
          <w:rFonts w:ascii="Arial" w:hAnsi="Arial" w:cs="Arial"/>
          <w:b/>
          <w:color w:val="000000"/>
        </w:rPr>
        <w:t xml:space="preserve">Pronájem běžného bytu bohužel </w:t>
      </w:r>
      <w:r w:rsidR="00793C1B">
        <w:rPr>
          <w:rFonts w:ascii="Arial" w:hAnsi="Arial" w:cs="Arial"/>
          <w:b/>
          <w:color w:val="000000"/>
        </w:rPr>
        <w:t xml:space="preserve">situaci také neřeší: </w:t>
      </w:r>
      <w:r w:rsidR="00793C1B" w:rsidRPr="00227583">
        <w:rPr>
          <w:rFonts w:ascii="Arial" w:hAnsi="Arial" w:cs="Arial"/>
          <w:b/>
          <w:color w:val="000000"/>
        </w:rPr>
        <w:t xml:space="preserve">při dnešních vysokých cenách vlastnického bydlení </w:t>
      </w:r>
      <w:r w:rsidR="00793C1B">
        <w:rPr>
          <w:rFonts w:ascii="Arial" w:hAnsi="Arial" w:cs="Arial"/>
          <w:b/>
          <w:color w:val="000000"/>
        </w:rPr>
        <w:t xml:space="preserve">si </w:t>
      </w:r>
      <w:r w:rsidR="00DB54B0">
        <w:rPr>
          <w:rFonts w:ascii="Arial" w:hAnsi="Arial" w:cs="Arial"/>
          <w:b/>
          <w:color w:val="000000"/>
        </w:rPr>
        <w:t>totiž pronajímatelé mohou mezi potenci</w:t>
      </w:r>
      <w:r w:rsidR="00793C1B" w:rsidRPr="00227583">
        <w:rPr>
          <w:rFonts w:ascii="Arial" w:hAnsi="Arial" w:cs="Arial"/>
          <w:b/>
          <w:color w:val="000000"/>
        </w:rPr>
        <w:t>álními nájemníky vybírat a</w:t>
      </w:r>
      <w:r w:rsidR="00D908E1">
        <w:rPr>
          <w:rFonts w:ascii="Arial" w:hAnsi="Arial" w:cs="Arial"/>
          <w:b/>
          <w:color w:val="000000"/>
        </w:rPr>
        <w:t> </w:t>
      </w:r>
      <w:r w:rsidR="00793C1B" w:rsidRPr="00227583">
        <w:rPr>
          <w:rFonts w:ascii="Arial" w:hAnsi="Arial" w:cs="Arial"/>
          <w:b/>
          <w:color w:val="000000"/>
        </w:rPr>
        <w:t>o</w:t>
      </w:r>
      <w:r w:rsidR="00D908E1">
        <w:rPr>
          <w:rFonts w:ascii="Arial" w:hAnsi="Arial" w:cs="Arial"/>
          <w:b/>
          <w:color w:val="000000"/>
        </w:rPr>
        <w:t> </w:t>
      </w:r>
      <w:r w:rsidR="00793C1B" w:rsidRPr="00227583">
        <w:rPr>
          <w:rFonts w:ascii="Arial" w:hAnsi="Arial" w:cs="Arial"/>
          <w:b/>
          <w:color w:val="000000"/>
        </w:rPr>
        <w:t xml:space="preserve">přechodně ubytované </w:t>
      </w:r>
      <w:r w:rsidR="00C75A10">
        <w:rPr>
          <w:rFonts w:ascii="Arial" w:hAnsi="Arial" w:cs="Arial"/>
          <w:b/>
          <w:color w:val="000000"/>
        </w:rPr>
        <w:t>vysokoškoláky</w:t>
      </w:r>
      <w:r w:rsidR="00793C1B" w:rsidRPr="00227583">
        <w:rPr>
          <w:rFonts w:ascii="Arial" w:hAnsi="Arial" w:cs="Arial"/>
          <w:b/>
          <w:color w:val="000000"/>
        </w:rPr>
        <w:t xml:space="preserve"> nestojí.</w:t>
      </w:r>
      <w:r w:rsidR="00DB54B0">
        <w:rPr>
          <w:rFonts w:ascii="Arial" w:hAnsi="Arial" w:cs="Arial"/>
          <w:b/>
          <w:color w:val="000000"/>
        </w:rPr>
        <w:t xml:space="preserve"> </w:t>
      </w:r>
      <w:r w:rsidR="008A7918">
        <w:rPr>
          <w:rFonts w:ascii="Arial" w:hAnsi="Arial" w:cs="Arial"/>
          <w:b/>
          <w:color w:val="000000"/>
        </w:rPr>
        <w:t>Z</w:t>
      </w:r>
      <w:r w:rsidR="00263025">
        <w:rPr>
          <w:rFonts w:ascii="Arial" w:hAnsi="Arial" w:cs="Arial"/>
          <w:b/>
          <w:color w:val="000000"/>
        </w:rPr>
        <w:t>áchran</w:t>
      </w:r>
      <w:r w:rsidR="00DB54B0">
        <w:rPr>
          <w:rFonts w:ascii="Arial" w:hAnsi="Arial" w:cs="Arial"/>
          <w:b/>
          <w:color w:val="000000"/>
        </w:rPr>
        <w:t>n</w:t>
      </w:r>
      <w:r w:rsidR="00263025">
        <w:rPr>
          <w:rFonts w:ascii="Arial" w:hAnsi="Arial" w:cs="Arial"/>
          <w:b/>
          <w:color w:val="000000"/>
        </w:rPr>
        <w:t>ou a</w:t>
      </w:r>
      <w:r w:rsidR="00065E24">
        <w:rPr>
          <w:rFonts w:ascii="Arial" w:hAnsi="Arial" w:cs="Arial"/>
          <w:b/>
          <w:color w:val="000000"/>
        </w:rPr>
        <w:t>lternativu</w:t>
      </w:r>
      <w:r w:rsidR="00670342" w:rsidRPr="0090027B">
        <w:rPr>
          <w:rFonts w:ascii="Arial" w:hAnsi="Arial" w:cs="Arial"/>
          <w:b/>
          <w:color w:val="000000"/>
        </w:rPr>
        <w:t xml:space="preserve"> </w:t>
      </w:r>
      <w:r w:rsidR="008A7918">
        <w:rPr>
          <w:rFonts w:ascii="Arial" w:hAnsi="Arial" w:cs="Arial"/>
          <w:b/>
          <w:color w:val="000000"/>
        </w:rPr>
        <w:t xml:space="preserve">nabízejí </w:t>
      </w:r>
      <w:r w:rsidR="001C5CAF">
        <w:rPr>
          <w:rFonts w:ascii="Arial" w:hAnsi="Arial" w:cs="Arial"/>
          <w:b/>
          <w:color w:val="000000"/>
        </w:rPr>
        <w:t>soukromé</w:t>
      </w:r>
      <w:r w:rsidR="00C75A10">
        <w:rPr>
          <w:rFonts w:ascii="Arial" w:hAnsi="Arial" w:cs="Arial"/>
          <w:b/>
          <w:color w:val="000000"/>
        </w:rPr>
        <w:t xml:space="preserve"> </w:t>
      </w:r>
      <w:r w:rsidR="0042097B">
        <w:rPr>
          <w:rFonts w:ascii="Arial" w:hAnsi="Arial" w:cs="Arial"/>
          <w:b/>
          <w:color w:val="000000"/>
        </w:rPr>
        <w:t xml:space="preserve">studentské </w:t>
      </w:r>
      <w:r w:rsidR="00793C1B">
        <w:rPr>
          <w:rFonts w:ascii="Arial" w:hAnsi="Arial" w:cs="Arial"/>
          <w:b/>
          <w:color w:val="000000"/>
        </w:rPr>
        <w:t>domy</w:t>
      </w:r>
      <w:r w:rsidR="008A7918">
        <w:rPr>
          <w:rFonts w:ascii="Arial" w:hAnsi="Arial" w:cs="Arial"/>
          <w:b/>
          <w:color w:val="000000"/>
        </w:rPr>
        <w:t xml:space="preserve"> a kampusy, které </w:t>
      </w:r>
      <w:r w:rsidR="001846C4">
        <w:rPr>
          <w:rFonts w:ascii="Arial" w:hAnsi="Arial" w:cs="Arial"/>
          <w:b/>
          <w:color w:val="000000"/>
        </w:rPr>
        <w:t>se cíleně zaměřují na bydlení pro</w:t>
      </w:r>
      <w:r w:rsidR="004F5D6A">
        <w:rPr>
          <w:rFonts w:ascii="Arial" w:hAnsi="Arial" w:cs="Arial"/>
          <w:b/>
          <w:color w:val="000000"/>
        </w:rPr>
        <w:t> </w:t>
      </w:r>
      <w:r w:rsidR="001846C4">
        <w:rPr>
          <w:rFonts w:ascii="Arial" w:hAnsi="Arial" w:cs="Arial"/>
          <w:b/>
          <w:color w:val="000000"/>
        </w:rPr>
        <w:t>vysokoškoláky a maximálně vycházejí</w:t>
      </w:r>
      <w:r w:rsidR="008A7918">
        <w:rPr>
          <w:rFonts w:ascii="Arial" w:hAnsi="Arial" w:cs="Arial"/>
          <w:b/>
          <w:color w:val="000000"/>
        </w:rPr>
        <w:t xml:space="preserve"> vstříc </w:t>
      </w:r>
      <w:r w:rsidR="001846C4">
        <w:rPr>
          <w:rFonts w:ascii="Arial" w:hAnsi="Arial" w:cs="Arial"/>
          <w:b/>
          <w:color w:val="000000"/>
        </w:rPr>
        <w:t xml:space="preserve">jejich </w:t>
      </w:r>
      <w:r w:rsidR="008A7918">
        <w:rPr>
          <w:rFonts w:ascii="Arial" w:hAnsi="Arial" w:cs="Arial"/>
          <w:b/>
          <w:color w:val="000000"/>
        </w:rPr>
        <w:t>životnímu</w:t>
      </w:r>
      <w:r w:rsidR="001846C4">
        <w:rPr>
          <w:rFonts w:ascii="Arial" w:hAnsi="Arial" w:cs="Arial"/>
          <w:b/>
          <w:color w:val="000000"/>
        </w:rPr>
        <w:t xml:space="preserve"> stylu. </w:t>
      </w:r>
      <w:r w:rsidR="001C5CAF">
        <w:rPr>
          <w:rFonts w:ascii="Arial" w:hAnsi="Arial" w:cs="Arial"/>
          <w:b/>
          <w:color w:val="000000"/>
        </w:rPr>
        <w:t>Mezi</w:t>
      </w:r>
      <w:r w:rsidR="004F5D6A">
        <w:rPr>
          <w:rFonts w:ascii="Arial" w:hAnsi="Arial" w:cs="Arial"/>
          <w:b/>
          <w:color w:val="000000"/>
        </w:rPr>
        <w:t> </w:t>
      </w:r>
      <w:r w:rsidR="008647F5">
        <w:rPr>
          <w:rFonts w:ascii="Arial" w:hAnsi="Arial" w:cs="Arial"/>
          <w:b/>
          <w:color w:val="000000"/>
        </w:rPr>
        <w:t>provozovatel</w:t>
      </w:r>
      <w:r w:rsidR="001C5CAF">
        <w:rPr>
          <w:rFonts w:ascii="Arial" w:hAnsi="Arial" w:cs="Arial"/>
          <w:b/>
          <w:color w:val="000000"/>
        </w:rPr>
        <w:t>e</w:t>
      </w:r>
      <w:r w:rsidR="008647F5">
        <w:rPr>
          <w:rFonts w:ascii="Arial" w:hAnsi="Arial" w:cs="Arial"/>
          <w:b/>
          <w:color w:val="000000"/>
        </w:rPr>
        <w:t xml:space="preserve"> studentského bydlení </w:t>
      </w:r>
      <w:r w:rsidR="001C5CAF">
        <w:rPr>
          <w:rFonts w:ascii="Arial" w:hAnsi="Arial" w:cs="Arial"/>
          <w:b/>
          <w:color w:val="000000"/>
        </w:rPr>
        <w:t xml:space="preserve">patří i </w:t>
      </w:r>
      <w:r w:rsidR="00670342" w:rsidRPr="0090027B">
        <w:rPr>
          <w:rFonts w:ascii="Arial" w:hAnsi="Arial" w:cs="Arial"/>
          <w:b/>
          <w:color w:val="000000"/>
        </w:rPr>
        <w:t>společnost ZEITRAUM, která</w:t>
      </w:r>
      <w:r w:rsidR="004F5D6A">
        <w:rPr>
          <w:rFonts w:ascii="Arial" w:hAnsi="Arial" w:cs="Arial"/>
          <w:b/>
          <w:color w:val="000000"/>
        </w:rPr>
        <w:t> </w:t>
      </w:r>
      <w:r w:rsidR="00D741DE">
        <w:rPr>
          <w:rFonts w:ascii="Arial" w:hAnsi="Arial" w:cs="Arial"/>
          <w:b/>
          <w:color w:val="000000"/>
        </w:rPr>
        <w:t>v akademickém roce</w:t>
      </w:r>
      <w:r w:rsidR="0042097B" w:rsidRPr="0090027B">
        <w:rPr>
          <w:rFonts w:ascii="Arial" w:hAnsi="Arial" w:cs="Arial"/>
          <w:b/>
          <w:color w:val="000000"/>
        </w:rPr>
        <w:t xml:space="preserve"> 2019/2020 </w:t>
      </w:r>
      <w:r w:rsidR="00C75A10">
        <w:rPr>
          <w:rFonts w:ascii="Arial" w:hAnsi="Arial" w:cs="Arial"/>
          <w:b/>
          <w:color w:val="000000"/>
        </w:rPr>
        <w:t>poskytne</w:t>
      </w:r>
      <w:r w:rsidR="00C75A10" w:rsidRPr="0090027B">
        <w:rPr>
          <w:rFonts w:ascii="Arial" w:hAnsi="Arial" w:cs="Arial"/>
          <w:b/>
          <w:color w:val="000000"/>
        </w:rPr>
        <w:t xml:space="preserve"> </w:t>
      </w:r>
      <w:r w:rsidR="0042097B" w:rsidRPr="0090027B">
        <w:rPr>
          <w:rFonts w:ascii="Arial" w:hAnsi="Arial" w:cs="Arial"/>
          <w:b/>
          <w:color w:val="000000"/>
        </w:rPr>
        <w:t xml:space="preserve">studentům </w:t>
      </w:r>
      <w:r w:rsidR="00C75A10">
        <w:rPr>
          <w:rFonts w:ascii="Arial" w:hAnsi="Arial" w:cs="Arial"/>
          <w:b/>
          <w:color w:val="000000"/>
        </w:rPr>
        <w:t xml:space="preserve">v Praze </w:t>
      </w:r>
      <w:r w:rsidR="005E74A6">
        <w:rPr>
          <w:rFonts w:ascii="Arial" w:hAnsi="Arial" w:cs="Arial"/>
          <w:b/>
          <w:color w:val="000000"/>
        </w:rPr>
        <w:t>přes</w:t>
      </w:r>
      <w:r w:rsidR="0042097B" w:rsidRPr="0090027B">
        <w:rPr>
          <w:rFonts w:ascii="Arial" w:hAnsi="Arial" w:cs="Arial"/>
          <w:b/>
          <w:color w:val="000000"/>
        </w:rPr>
        <w:t xml:space="preserve"> 420 lůžek.</w:t>
      </w:r>
    </w:p>
    <w:p w14:paraId="2E3CBC8F" w14:textId="77777777" w:rsidR="008A7918" w:rsidRDefault="008A7918" w:rsidP="00670342">
      <w:pPr>
        <w:suppressAutoHyphens w:val="0"/>
        <w:spacing w:after="0"/>
        <w:jc w:val="both"/>
        <w:rPr>
          <w:rFonts w:ascii="Arial" w:hAnsi="Arial" w:cs="Arial"/>
          <w:b/>
          <w:color w:val="000000"/>
        </w:rPr>
      </w:pPr>
    </w:p>
    <w:p w14:paraId="16681BFA" w14:textId="5EEA2ECA" w:rsidR="008C3A23" w:rsidRDefault="00D713C0" w:rsidP="008C3A23">
      <w:pPr>
        <w:suppressAutoHyphens w:val="0"/>
        <w:spacing w:after="0"/>
        <w:jc w:val="both"/>
        <w:rPr>
          <w:rFonts w:ascii="Arial" w:hAnsi="Arial" w:cs="Arial"/>
          <w:color w:val="000000"/>
        </w:rPr>
      </w:pPr>
      <w:r w:rsidRPr="0090027B">
        <w:rPr>
          <w:rFonts w:ascii="Arial" w:hAnsi="Arial" w:cs="Arial"/>
          <w:i/>
          <w:color w:val="000000"/>
        </w:rPr>
        <w:t>„</w:t>
      </w:r>
      <w:r w:rsidR="00566C8B" w:rsidRPr="0090027B">
        <w:rPr>
          <w:rFonts w:ascii="Arial" w:hAnsi="Arial" w:cs="Arial"/>
          <w:i/>
          <w:color w:val="000000"/>
        </w:rPr>
        <w:t xml:space="preserve">Do </w:t>
      </w:r>
      <w:r w:rsidR="003A2DAD">
        <w:rPr>
          <w:rFonts w:ascii="Arial" w:hAnsi="Arial" w:cs="Arial"/>
          <w:i/>
          <w:color w:val="000000"/>
        </w:rPr>
        <w:t xml:space="preserve">našich </w:t>
      </w:r>
      <w:r w:rsidR="00E20E1B">
        <w:rPr>
          <w:rFonts w:ascii="Arial" w:hAnsi="Arial" w:cs="Arial"/>
          <w:i/>
          <w:color w:val="000000"/>
        </w:rPr>
        <w:t>čtyř</w:t>
      </w:r>
      <w:r w:rsidR="00E20E1B" w:rsidRPr="0090027B">
        <w:rPr>
          <w:rFonts w:ascii="Arial" w:hAnsi="Arial" w:cs="Arial"/>
          <w:i/>
          <w:color w:val="000000"/>
        </w:rPr>
        <w:t xml:space="preserve"> </w:t>
      </w:r>
      <w:r w:rsidR="00566C8B" w:rsidRPr="0090027B">
        <w:rPr>
          <w:rFonts w:ascii="Arial" w:hAnsi="Arial" w:cs="Arial"/>
          <w:i/>
          <w:color w:val="000000"/>
        </w:rPr>
        <w:t xml:space="preserve">nově zrekonstruovaných budov </w:t>
      </w:r>
      <w:r w:rsidR="00227583">
        <w:rPr>
          <w:rFonts w:ascii="Arial" w:hAnsi="Arial" w:cs="Arial"/>
          <w:i/>
          <w:color w:val="000000"/>
        </w:rPr>
        <w:t xml:space="preserve">v Praze 3, 7 a 10 </w:t>
      </w:r>
      <w:r w:rsidR="003A2DAD">
        <w:rPr>
          <w:rFonts w:ascii="Arial" w:hAnsi="Arial" w:cs="Arial"/>
          <w:i/>
          <w:color w:val="000000"/>
        </w:rPr>
        <w:t xml:space="preserve">se mohou studenti </w:t>
      </w:r>
      <w:r w:rsidR="00566C8B" w:rsidRPr="0090027B">
        <w:rPr>
          <w:rFonts w:ascii="Arial" w:hAnsi="Arial" w:cs="Arial"/>
          <w:i/>
          <w:color w:val="000000"/>
        </w:rPr>
        <w:t>nastěhov</w:t>
      </w:r>
      <w:r w:rsidR="00227583">
        <w:rPr>
          <w:rFonts w:ascii="Arial" w:hAnsi="Arial" w:cs="Arial"/>
          <w:i/>
          <w:color w:val="000000"/>
        </w:rPr>
        <w:t>at již nyní</w:t>
      </w:r>
      <w:r w:rsidR="00566C8B" w:rsidRPr="0090027B">
        <w:rPr>
          <w:rFonts w:ascii="Arial" w:hAnsi="Arial" w:cs="Arial"/>
          <w:i/>
          <w:color w:val="000000"/>
        </w:rPr>
        <w:t>. O koncept soukromého studentského ubytování je opravdu velký zájem, takže jej kromě Prahy plánujeme rozšířit i do dalších univerzitních měst. Kromě individuálních studen</w:t>
      </w:r>
      <w:r w:rsidR="00E06D4D">
        <w:rPr>
          <w:rFonts w:ascii="Arial" w:hAnsi="Arial" w:cs="Arial"/>
          <w:i/>
          <w:color w:val="000000"/>
        </w:rPr>
        <w:t>tů, kteří tvoří v našich studentských domech asi 30 % ubytovaných</w:t>
      </w:r>
      <w:r w:rsidR="00566C8B" w:rsidRPr="0090027B">
        <w:rPr>
          <w:rFonts w:ascii="Arial" w:hAnsi="Arial" w:cs="Arial"/>
          <w:i/>
          <w:color w:val="000000"/>
        </w:rPr>
        <w:t xml:space="preserve">, </w:t>
      </w:r>
      <w:r w:rsidR="00566C8B" w:rsidRPr="0090027B">
        <w:rPr>
          <w:rFonts w:ascii="Arial" w:hAnsi="Arial" w:cs="Arial"/>
          <w:i/>
          <w:szCs w:val="20"/>
        </w:rPr>
        <w:t>spolupracuje</w:t>
      </w:r>
      <w:r w:rsidR="00E06D4D">
        <w:rPr>
          <w:rFonts w:ascii="Arial" w:hAnsi="Arial" w:cs="Arial"/>
          <w:i/>
          <w:szCs w:val="20"/>
        </w:rPr>
        <w:t>me</w:t>
      </w:r>
      <w:r w:rsidR="00566C8B" w:rsidRPr="0090027B">
        <w:rPr>
          <w:rFonts w:ascii="Arial" w:hAnsi="Arial" w:cs="Arial"/>
          <w:i/>
          <w:szCs w:val="20"/>
        </w:rPr>
        <w:t xml:space="preserve"> </w:t>
      </w:r>
      <w:r w:rsidR="00227583">
        <w:rPr>
          <w:rFonts w:ascii="Arial" w:hAnsi="Arial" w:cs="Arial"/>
          <w:i/>
          <w:szCs w:val="20"/>
        </w:rPr>
        <w:t>také</w:t>
      </w:r>
      <w:r w:rsidR="00227583" w:rsidRPr="0090027B">
        <w:rPr>
          <w:rFonts w:ascii="Arial" w:hAnsi="Arial" w:cs="Arial"/>
          <w:i/>
          <w:szCs w:val="20"/>
        </w:rPr>
        <w:t xml:space="preserve"> </w:t>
      </w:r>
      <w:r w:rsidR="00566C8B" w:rsidRPr="0090027B">
        <w:rPr>
          <w:rFonts w:ascii="Arial" w:hAnsi="Arial" w:cs="Arial"/>
          <w:i/>
          <w:szCs w:val="20"/>
        </w:rPr>
        <w:t>s více než 20 univerzitami</w:t>
      </w:r>
      <w:r w:rsidR="00566C8B" w:rsidRPr="0090027B">
        <w:rPr>
          <w:rFonts w:ascii="Arial" w:hAnsi="Arial" w:cs="Arial"/>
          <w:i/>
        </w:rPr>
        <w:t xml:space="preserve">. Vysokým školám </w:t>
      </w:r>
      <w:r w:rsidR="00E06D4D">
        <w:rPr>
          <w:rFonts w:ascii="Arial" w:hAnsi="Arial" w:cs="Arial"/>
          <w:i/>
        </w:rPr>
        <w:t>po</w:t>
      </w:r>
      <w:r w:rsidR="00566C8B" w:rsidRPr="0090027B">
        <w:rPr>
          <w:rFonts w:ascii="Arial" w:hAnsi="Arial" w:cs="Arial"/>
          <w:i/>
        </w:rPr>
        <w:t>dle dohod garantuje</w:t>
      </w:r>
      <w:r w:rsidRPr="0090027B">
        <w:rPr>
          <w:rFonts w:ascii="Arial" w:hAnsi="Arial" w:cs="Arial"/>
          <w:i/>
        </w:rPr>
        <w:t>me</w:t>
      </w:r>
      <w:r w:rsidR="00566C8B" w:rsidRPr="0090027B">
        <w:rPr>
          <w:rFonts w:ascii="Arial" w:hAnsi="Arial" w:cs="Arial"/>
          <w:i/>
        </w:rPr>
        <w:t xml:space="preserve"> určitý počet lůžek, což v některých případech </w:t>
      </w:r>
      <w:r w:rsidR="00227583">
        <w:rPr>
          <w:rFonts w:ascii="Arial" w:hAnsi="Arial" w:cs="Arial"/>
          <w:i/>
        </w:rPr>
        <w:t>znamená</w:t>
      </w:r>
      <w:r w:rsidR="00566C8B" w:rsidRPr="0090027B">
        <w:rPr>
          <w:rFonts w:ascii="Arial" w:hAnsi="Arial" w:cs="Arial"/>
          <w:i/>
        </w:rPr>
        <w:t xml:space="preserve"> i celé patro</w:t>
      </w:r>
      <w:r w:rsidRPr="0090027B">
        <w:rPr>
          <w:rFonts w:ascii="Arial" w:hAnsi="Arial" w:cs="Arial"/>
          <w:i/>
        </w:rPr>
        <w:t>,“</w:t>
      </w:r>
      <w:r w:rsidR="008C3A23" w:rsidRPr="0090027B">
        <w:rPr>
          <w:rFonts w:ascii="Arial" w:hAnsi="Arial" w:cs="Arial"/>
          <w:i/>
        </w:rPr>
        <w:t xml:space="preserve"> </w:t>
      </w:r>
      <w:r w:rsidR="008C3A23" w:rsidRPr="0090027B">
        <w:rPr>
          <w:rFonts w:ascii="Arial" w:hAnsi="Arial" w:cs="Arial"/>
        </w:rPr>
        <w:t xml:space="preserve">říká </w:t>
      </w:r>
      <w:r w:rsidR="001E6DD2" w:rsidRPr="001E6DD2">
        <w:rPr>
          <w:rFonts w:ascii="Arial" w:hAnsi="Arial" w:cs="Arial"/>
        </w:rPr>
        <w:t xml:space="preserve">Lukáš Drásta, </w:t>
      </w:r>
      <w:proofErr w:type="spellStart"/>
      <w:r w:rsidR="001E6DD2" w:rsidRPr="001E6DD2">
        <w:rPr>
          <w:rFonts w:ascii="Arial" w:hAnsi="Arial" w:cs="Arial"/>
        </w:rPr>
        <w:t>Head</w:t>
      </w:r>
      <w:proofErr w:type="spellEnd"/>
      <w:r w:rsidR="001E6DD2" w:rsidRPr="001E6DD2">
        <w:rPr>
          <w:rFonts w:ascii="Arial" w:hAnsi="Arial" w:cs="Arial"/>
        </w:rPr>
        <w:t xml:space="preserve"> </w:t>
      </w:r>
      <w:proofErr w:type="spellStart"/>
      <w:r w:rsidR="001E6DD2" w:rsidRPr="001E6DD2">
        <w:rPr>
          <w:rFonts w:ascii="Arial" w:hAnsi="Arial" w:cs="Arial"/>
        </w:rPr>
        <w:t>of</w:t>
      </w:r>
      <w:proofErr w:type="spellEnd"/>
      <w:r w:rsidR="001E6DD2" w:rsidRPr="001E6DD2">
        <w:rPr>
          <w:rFonts w:ascii="Arial" w:hAnsi="Arial" w:cs="Arial"/>
        </w:rPr>
        <w:t xml:space="preserve"> Business </w:t>
      </w:r>
      <w:proofErr w:type="spellStart"/>
      <w:r w:rsidR="001E6DD2" w:rsidRPr="001E6DD2">
        <w:rPr>
          <w:rFonts w:ascii="Arial" w:hAnsi="Arial" w:cs="Arial"/>
        </w:rPr>
        <w:t>Development</w:t>
      </w:r>
      <w:proofErr w:type="spellEnd"/>
      <w:r w:rsidR="001E6DD2" w:rsidRPr="001E6DD2">
        <w:rPr>
          <w:rFonts w:ascii="Arial" w:hAnsi="Arial" w:cs="Arial"/>
        </w:rPr>
        <w:t xml:space="preserve"> společnosti ZEITRAUM</w:t>
      </w:r>
      <w:r w:rsidR="008C3A23" w:rsidRPr="0090027B">
        <w:rPr>
          <w:rFonts w:ascii="Arial" w:hAnsi="Arial" w:cs="Arial"/>
          <w:color w:val="000000"/>
        </w:rPr>
        <w:t>.</w:t>
      </w:r>
    </w:p>
    <w:p w14:paraId="3305FB9F" w14:textId="77777777" w:rsidR="008C3A23" w:rsidRDefault="008C3A23" w:rsidP="008C3A23">
      <w:pPr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0447638A" w14:textId="1B3188C8" w:rsidR="00E06D4D" w:rsidRPr="00E06D4D" w:rsidRDefault="00E06D4D">
      <w:pPr>
        <w:suppressAutoHyphens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Bydlení v souladu se současným životním stylem studentů</w:t>
      </w:r>
    </w:p>
    <w:p w14:paraId="5D5B5FB9" w14:textId="15C221B7" w:rsidR="00E06D4D" w:rsidRPr="00D908E1" w:rsidRDefault="00E06D4D" w:rsidP="00E06D4D">
      <w:pPr>
        <w:suppressAutoHyphens w:val="0"/>
        <w:spacing w:after="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color w:val="000000"/>
        </w:rPr>
        <w:t>ZEITRAUM poskytuje</w:t>
      </w:r>
      <w:r w:rsidR="00A629F0">
        <w:rPr>
          <w:rFonts w:ascii="Arial" w:hAnsi="Arial" w:cs="Arial"/>
          <w:color w:val="000000"/>
        </w:rPr>
        <w:t xml:space="preserve"> </w:t>
      </w:r>
      <w:proofErr w:type="spellStart"/>
      <w:r w:rsidR="00A629F0">
        <w:rPr>
          <w:rFonts w:ascii="Arial" w:hAnsi="Arial" w:cs="Arial"/>
          <w:color w:val="000000"/>
        </w:rPr>
        <w:t>designově</w:t>
      </w:r>
      <w:proofErr w:type="spellEnd"/>
      <w:r w:rsidR="00A629F0">
        <w:rPr>
          <w:rFonts w:ascii="Arial" w:hAnsi="Arial" w:cs="Arial"/>
          <w:color w:val="000000"/>
        </w:rPr>
        <w:t xml:space="preserve"> zařízené pokoje, které jsou kompletně vybaveny funkčním nábytkem včetně postelí s kvalitními matracemi a lůžkovinami. Součástí pokoje je</w:t>
      </w:r>
      <w:r w:rsidR="00D908E1">
        <w:rPr>
          <w:rFonts w:ascii="Arial" w:hAnsi="Arial" w:cs="Arial"/>
          <w:color w:val="000000"/>
        </w:rPr>
        <w:t> </w:t>
      </w:r>
      <w:r w:rsidR="001E6DD2">
        <w:rPr>
          <w:rFonts w:ascii="Arial" w:hAnsi="Arial" w:cs="Arial"/>
          <w:color w:val="000000"/>
        </w:rPr>
        <w:t xml:space="preserve">obvykle </w:t>
      </w:r>
      <w:r>
        <w:rPr>
          <w:rFonts w:ascii="Arial" w:hAnsi="Arial" w:cs="Arial"/>
          <w:color w:val="000000"/>
        </w:rPr>
        <w:t>vlastní koupelna a WC</w:t>
      </w:r>
      <w:r w:rsidR="00A629F0">
        <w:rPr>
          <w:rFonts w:ascii="Arial" w:hAnsi="Arial" w:cs="Arial"/>
          <w:color w:val="000000"/>
        </w:rPr>
        <w:t xml:space="preserve">. </w:t>
      </w:r>
      <w:r w:rsidRPr="00D908E1">
        <w:rPr>
          <w:rFonts w:ascii="Arial" w:hAnsi="Arial" w:cs="Arial"/>
          <w:szCs w:val="20"/>
        </w:rPr>
        <w:t>V </w:t>
      </w:r>
      <w:r>
        <w:rPr>
          <w:rFonts w:ascii="Arial" w:hAnsi="Arial" w:cs="Arial"/>
          <w:szCs w:val="20"/>
        </w:rPr>
        <w:t xml:space="preserve">rámci jednotlivých studentských </w:t>
      </w:r>
      <w:r w:rsidRPr="00D908E1">
        <w:rPr>
          <w:rFonts w:ascii="Arial" w:hAnsi="Arial" w:cs="Arial"/>
          <w:szCs w:val="20"/>
        </w:rPr>
        <w:t xml:space="preserve">domů nechybí </w:t>
      </w:r>
      <w:r>
        <w:rPr>
          <w:rFonts w:ascii="Arial" w:hAnsi="Arial" w:cs="Arial"/>
          <w:szCs w:val="20"/>
        </w:rPr>
        <w:t xml:space="preserve">potřebné zázemí: </w:t>
      </w:r>
      <w:r w:rsidRPr="00D908E1">
        <w:rPr>
          <w:rFonts w:ascii="Arial" w:hAnsi="Arial" w:cs="Arial"/>
          <w:szCs w:val="20"/>
        </w:rPr>
        <w:t>studovny i prostory pro</w:t>
      </w:r>
      <w:r>
        <w:rPr>
          <w:rFonts w:ascii="Arial" w:hAnsi="Arial" w:cs="Arial"/>
          <w:szCs w:val="20"/>
        </w:rPr>
        <w:t> </w:t>
      </w:r>
      <w:r w:rsidRPr="00D908E1">
        <w:rPr>
          <w:rFonts w:ascii="Arial" w:hAnsi="Arial" w:cs="Arial"/>
          <w:szCs w:val="20"/>
        </w:rPr>
        <w:t xml:space="preserve">relaxaci, vybavené kuchyně s komunitním zázemím, občerstvovací automaty, vlastní prádelna či speciální prostory pro uložení kol a zavazadel. V provozu je </w:t>
      </w:r>
      <w:r>
        <w:rPr>
          <w:rFonts w:ascii="Arial" w:hAnsi="Arial" w:cs="Arial"/>
          <w:szCs w:val="20"/>
        </w:rPr>
        <w:t xml:space="preserve">také </w:t>
      </w:r>
      <w:r w:rsidRPr="00D908E1">
        <w:rPr>
          <w:rFonts w:ascii="Arial" w:hAnsi="Arial" w:cs="Arial"/>
          <w:szCs w:val="20"/>
        </w:rPr>
        <w:t>nonstop recepce a ostraha.</w:t>
      </w:r>
      <w:r>
        <w:rPr>
          <w:rFonts w:ascii="Arial" w:hAnsi="Arial" w:cs="Arial"/>
          <w:szCs w:val="20"/>
        </w:rPr>
        <w:t xml:space="preserve"> </w:t>
      </w:r>
      <w:r w:rsidR="00694CD3" w:rsidRPr="00D908E1">
        <w:rPr>
          <w:rFonts w:ascii="Arial" w:hAnsi="Arial" w:cs="Arial"/>
          <w:szCs w:val="20"/>
        </w:rPr>
        <w:t>Samozřejmostí je</w:t>
      </w:r>
      <w:r>
        <w:rPr>
          <w:rFonts w:ascii="Arial" w:hAnsi="Arial" w:cs="Arial"/>
          <w:szCs w:val="20"/>
        </w:rPr>
        <w:t xml:space="preserve"> bezplatné</w:t>
      </w:r>
      <w:r w:rsidR="000918A9">
        <w:rPr>
          <w:rFonts w:ascii="Arial" w:hAnsi="Arial" w:cs="Arial"/>
          <w:szCs w:val="20"/>
        </w:rPr>
        <w:t xml:space="preserve"> </w:t>
      </w:r>
      <w:proofErr w:type="spellStart"/>
      <w:r w:rsidR="000918A9">
        <w:rPr>
          <w:rFonts w:ascii="Arial" w:hAnsi="Arial" w:cs="Arial"/>
          <w:szCs w:val="20"/>
        </w:rPr>
        <w:t>WiFi</w:t>
      </w:r>
      <w:proofErr w:type="spellEnd"/>
      <w:r w:rsidR="000918A9">
        <w:rPr>
          <w:rFonts w:ascii="Arial" w:hAnsi="Arial" w:cs="Arial"/>
          <w:szCs w:val="20"/>
        </w:rPr>
        <w:t xml:space="preserve"> připojení k </w:t>
      </w:r>
      <w:r w:rsidR="00E20E1B" w:rsidRPr="00E20E1B">
        <w:rPr>
          <w:rFonts w:ascii="Arial" w:hAnsi="Arial" w:cs="Arial"/>
          <w:szCs w:val="20"/>
        </w:rPr>
        <w:t>vysokorychlostní</w:t>
      </w:r>
      <w:r w:rsidR="000918A9">
        <w:rPr>
          <w:rFonts w:ascii="Arial" w:hAnsi="Arial" w:cs="Arial"/>
          <w:szCs w:val="20"/>
        </w:rPr>
        <w:t xml:space="preserve">mu </w:t>
      </w:r>
      <w:r w:rsidR="00E20E1B">
        <w:rPr>
          <w:rFonts w:ascii="Arial" w:hAnsi="Arial" w:cs="Arial"/>
          <w:szCs w:val="20"/>
        </w:rPr>
        <w:t>internetu</w:t>
      </w:r>
      <w:r w:rsidR="00694CD3" w:rsidRPr="00D908E1">
        <w:rPr>
          <w:rFonts w:ascii="Arial" w:hAnsi="Arial" w:cs="Arial"/>
          <w:szCs w:val="20"/>
        </w:rPr>
        <w:t>.</w:t>
      </w:r>
      <w:r w:rsidR="00E20E1B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Nevyžaduje se minimální nebo naopak maximální délka pobytu; studenti si mohou okamžitě zjistit volné kapacity na webových stránkách, kde se také mohou online k pobytu přihlásit.</w:t>
      </w:r>
    </w:p>
    <w:p w14:paraId="1F15828B" w14:textId="77777777" w:rsidR="00407F4B" w:rsidRDefault="00407F4B" w:rsidP="00407F4B">
      <w:pPr>
        <w:suppressAutoHyphens w:val="0"/>
        <w:spacing w:after="0"/>
        <w:jc w:val="both"/>
        <w:rPr>
          <w:rFonts w:ascii="Arial" w:hAnsi="Arial" w:cs="Arial"/>
          <w:i/>
          <w:color w:val="000000"/>
        </w:rPr>
      </w:pPr>
    </w:p>
    <w:p w14:paraId="0ABB02B6" w14:textId="4363B431" w:rsidR="00407F4B" w:rsidRPr="00407F4B" w:rsidRDefault="00407F4B" w:rsidP="00407F4B">
      <w:pPr>
        <w:suppressAutoHyphens w:val="0"/>
        <w:spacing w:after="0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407F4B">
        <w:rPr>
          <w:rFonts w:ascii="Arial" w:hAnsi="Arial" w:cs="Arial"/>
          <w:b/>
          <w:i/>
          <w:color w:val="000000"/>
          <w:sz w:val="20"/>
          <w:szCs w:val="20"/>
        </w:rPr>
        <w:t>Informace pro editory</w:t>
      </w:r>
    </w:p>
    <w:p w14:paraId="5D68BB99" w14:textId="72C90473" w:rsidR="00474AC3" w:rsidRPr="00407F4B" w:rsidRDefault="00407F4B" w:rsidP="00474AC3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407F4B">
        <w:rPr>
          <w:rFonts w:ascii="Arial" w:hAnsi="Arial" w:cs="Arial"/>
          <w:i/>
          <w:color w:val="000000"/>
          <w:sz w:val="20"/>
          <w:szCs w:val="20"/>
        </w:rPr>
        <w:lastRenderedPageBreak/>
        <w:t xml:space="preserve">ZEITRAUM je dceřinou společností </w:t>
      </w:r>
      <w:proofErr w:type="spellStart"/>
      <w:r w:rsidRPr="00407F4B">
        <w:rPr>
          <w:rFonts w:ascii="Arial" w:hAnsi="Arial" w:cs="Arial"/>
          <w:i/>
          <w:color w:val="000000"/>
          <w:sz w:val="20"/>
          <w:szCs w:val="20"/>
        </w:rPr>
        <w:t>Zeitgeist</w:t>
      </w:r>
      <w:proofErr w:type="spellEnd"/>
      <w:r w:rsidRPr="00407F4B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407F4B">
        <w:rPr>
          <w:rFonts w:ascii="Arial" w:hAnsi="Arial" w:cs="Arial"/>
          <w:i/>
          <w:color w:val="000000"/>
          <w:sz w:val="20"/>
          <w:szCs w:val="20"/>
        </w:rPr>
        <w:t>Asset</w:t>
      </w:r>
      <w:proofErr w:type="spellEnd"/>
      <w:r w:rsidRPr="00407F4B">
        <w:rPr>
          <w:rFonts w:ascii="Arial" w:hAnsi="Arial" w:cs="Arial"/>
          <w:i/>
          <w:color w:val="000000"/>
          <w:sz w:val="20"/>
          <w:szCs w:val="20"/>
        </w:rPr>
        <w:t xml:space="preserve"> Management, která se zabývá developerskou činností a správou nemovitostí pro soukromé investory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v </w:t>
      </w:r>
      <w:r w:rsidR="00474AC3" w:rsidRPr="00407F4B">
        <w:rPr>
          <w:rFonts w:ascii="Arial" w:hAnsi="Arial" w:cs="Arial"/>
          <w:i/>
          <w:sz w:val="20"/>
          <w:szCs w:val="20"/>
        </w:rPr>
        <w:t xml:space="preserve">České republice, Polsku, Maďarsku a Německu. </w:t>
      </w:r>
      <w:proofErr w:type="spellStart"/>
      <w:r w:rsidR="00474AC3" w:rsidRPr="00407F4B">
        <w:rPr>
          <w:rFonts w:ascii="Arial" w:hAnsi="Arial" w:cs="Arial"/>
          <w:i/>
          <w:sz w:val="20"/>
          <w:szCs w:val="20"/>
        </w:rPr>
        <w:t>Zeitgeist</w:t>
      </w:r>
      <w:proofErr w:type="spellEnd"/>
      <w:r w:rsidR="00474AC3" w:rsidRPr="00407F4B">
        <w:rPr>
          <w:rFonts w:ascii="Arial" w:hAnsi="Arial" w:cs="Arial"/>
          <w:i/>
          <w:sz w:val="20"/>
          <w:szCs w:val="20"/>
        </w:rPr>
        <w:t xml:space="preserve"> v současnosti spravuje aktiva v hodnotě </w:t>
      </w:r>
      <w:r w:rsidR="001E6DD2">
        <w:rPr>
          <w:rFonts w:ascii="Arial" w:hAnsi="Arial" w:cs="Arial"/>
          <w:i/>
          <w:sz w:val="20"/>
          <w:szCs w:val="20"/>
        </w:rPr>
        <w:t>515</w:t>
      </w:r>
      <w:r w:rsidR="00D544D5" w:rsidRPr="00D544D5">
        <w:rPr>
          <w:rFonts w:ascii="Arial" w:hAnsi="Arial" w:cs="Arial"/>
          <w:i/>
          <w:sz w:val="20"/>
          <w:szCs w:val="20"/>
        </w:rPr>
        <w:t xml:space="preserve"> </w:t>
      </w:r>
      <w:r w:rsidR="00474AC3" w:rsidRPr="00407F4B">
        <w:rPr>
          <w:rFonts w:ascii="Arial" w:hAnsi="Arial" w:cs="Arial"/>
          <w:i/>
          <w:sz w:val="20"/>
          <w:szCs w:val="20"/>
        </w:rPr>
        <w:t>mil. EUR.</w:t>
      </w:r>
    </w:p>
    <w:p w14:paraId="5D68BB9A" w14:textId="77777777" w:rsidR="00875FA4" w:rsidRDefault="00875FA4" w:rsidP="00474AC3">
      <w:pPr>
        <w:suppressAutoHyphens w:val="0"/>
        <w:spacing w:line="259" w:lineRule="auto"/>
        <w:textAlignment w:val="auto"/>
        <w:rPr>
          <w:rFonts w:ascii="Arial" w:hAnsi="Arial" w:cs="Arial"/>
          <w:b/>
          <w:sz w:val="20"/>
          <w:szCs w:val="20"/>
        </w:rPr>
      </w:pPr>
    </w:p>
    <w:p w14:paraId="5D68BB9B" w14:textId="77777777" w:rsidR="00474AC3" w:rsidRDefault="00474AC3" w:rsidP="00A551A2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 více informací kontaktujte prosím:</w:t>
      </w:r>
    </w:p>
    <w:p w14:paraId="0C0C8F2C" w14:textId="77777777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4777C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4777CA">
        <w:rPr>
          <w:rFonts w:ascii="Arial" w:hAnsi="Arial" w:cs="Arial"/>
          <w:b/>
          <w:sz w:val="20"/>
          <w:szCs w:val="20"/>
        </w:rPr>
        <w:t xml:space="preserve"> Communications</w:t>
      </w:r>
    </w:p>
    <w:p w14:paraId="5D68BB9C" w14:textId="08979DDB" w:rsidR="00474AC3" w:rsidRDefault="00474AC3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Ka</w:t>
      </w:r>
      <w:r w:rsidR="009824EB">
        <w:rPr>
          <w:rFonts w:ascii="Arial" w:hAnsi="Arial" w:cs="Arial"/>
          <w:b/>
          <w:sz w:val="20"/>
          <w:szCs w:val="20"/>
        </w:rPr>
        <w:t>mila Čadk</w:t>
      </w:r>
      <w:r>
        <w:rPr>
          <w:rFonts w:ascii="Arial" w:hAnsi="Arial" w:cs="Arial"/>
          <w:b/>
          <w:sz w:val="20"/>
          <w:szCs w:val="20"/>
        </w:rPr>
        <w:t>ová</w:t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</w:r>
      <w:r w:rsidR="009824EB">
        <w:rPr>
          <w:rFonts w:ascii="Arial" w:hAnsi="Arial" w:cs="Arial"/>
          <w:b/>
          <w:sz w:val="20"/>
          <w:szCs w:val="20"/>
        </w:rPr>
        <w:tab/>
        <w:t>Denisa Kolaříková</w:t>
      </w:r>
    </w:p>
    <w:p w14:paraId="5D68BB9E" w14:textId="2BACFEB4" w:rsidR="00474AC3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+420</w:t>
      </w:r>
      <w:r w:rsidR="009824EB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7</w:t>
      </w:r>
      <w:r w:rsidR="009824EB">
        <w:rPr>
          <w:rFonts w:ascii="Arial" w:hAnsi="Arial" w:cs="Arial"/>
          <w:sz w:val="20"/>
          <w:szCs w:val="20"/>
        </w:rPr>
        <w:t>31 613 609</w:t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  <w:t>+420 731 613 606</w:t>
      </w:r>
    </w:p>
    <w:p w14:paraId="5CD48827" w14:textId="7CFD279D" w:rsidR="009824EB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="009824EB" w:rsidRPr="00DB58B9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  <w:r w:rsidR="009824EB">
        <w:rPr>
          <w:rFonts w:ascii="Arial" w:hAnsi="Arial" w:cs="Arial"/>
          <w:sz w:val="20"/>
          <w:szCs w:val="20"/>
        </w:rPr>
        <w:tab/>
      </w:r>
      <w:r w:rsidR="009824EB">
        <w:rPr>
          <w:rFonts w:ascii="Arial" w:hAnsi="Arial" w:cs="Arial"/>
          <w:sz w:val="20"/>
          <w:szCs w:val="20"/>
        </w:rPr>
        <w:tab/>
      </w:r>
      <w:hyperlink r:id="rId6" w:history="1">
        <w:r w:rsidR="009824EB" w:rsidRPr="00DB58B9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14:paraId="5D68BBA0" w14:textId="77777777" w:rsidR="00474AC3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7" w:history="1">
        <w:r w:rsidRPr="006B0CE4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5D68BBA1" w14:textId="33F2283C" w:rsidR="00474AC3" w:rsidRDefault="00474AC3" w:rsidP="00A551A2">
      <w:pPr>
        <w:spacing w:after="0" w:line="320" w:lineRule="atLeast"/>
        <w:jc w:val="both"/>
        <w:rPr>
          <w:rFonts w:ascii="Arial" w:eastAsia="Calibri" w:hAnsi="Arial" w:cs="Arial"/>
          <w:b/>
          <w:sz w:val="20"/>
          <w:szCs w:val="20"/>
        </w:rPr>
      </w:pPr>
    </w:p>
    <w:p w14:paraId="17549126" w14:textId="3159A379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 w:rsidRPr="004777CA">
        <w:rPr>
          <w:rFonts w:ascii="Arial" w:hAnsi="Arial" w:cs="Arial"/>
          <w:b/>
          <w:sz w:val="20"/>
          <w:szCs w:val="20"/>
        </w:rPr>
        <w:t>ZEITRAUM s.</w:t>
      </w:r>
      <w:r w:rsidR="00A551A2">
        <w:rPr>
          <w:rFonts w:ascii="Arial" w:hAnsi="Arial" w:cs="Arial"/>
          <w:b/>
          <w:sz w:val="20"/>
          <w:szCs w:val="20"/>
        </w:rPr>
        <w:t xml:space="preserve"> </w:t>
      </w:r>
      <w:r w:rsidRPr="004777CA">
        <w:rPr>
          <w:rFonts w:ascii="Arial" w:hAnsi="Arial" w:cs="Arial"/>
          <w:b/>
          <w:sz w:val="20"/>
          <w:szCs w:val="20"/>
        </w:rPr>
        <w:t>r</w:t>
      </w:r>
      <w:r w:rsidR="00A551A2">
        <w:rPr>
          <w:rFonts w:ascii="Arial" w:hAnsi="Arial" w:cs="Arial"/>
          <w:b/>
          <w:sz w:val="20"/>
          <w:szCs w:val="20"/>
        </w:rPr>
        <w:t xml:space="preserve">. </w:t>
      </w:r>
      <w:r w:rsidRPr="004777CA">
        <w:rPr>
          <w:rFonts w:ascii="Arial" w:hAnsi="Arial" w:cs="Arial"/>
          <w:b/>
          <w:sz w:val="20"/>
          <w:szCs w:val="20"/>
        </w:rPr>
        <w:t>o.</w:t>
      </w:r>
    </w:p>
    <w:p w14:paraId="5D68BBA2" w14:textId="462ED5B5" w:rsidR="00474AC3" w:rsidRDefault="004777CA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Zdena Noack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14:paraId="17C739F6" w14:textId="52BE94BD" w:rsidR="004777CA" w:rsidRPr="004777CA" w:rsidRDefault="004777CA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 w:rsidRPr="004777CA">
        <w:rPr>
          <w:rFonts w:ascii="Arial" w:hAnsi="Arial" w:cs="Arial"/>
          <w:sz w:val="20"/>
          <w:szCs w:val="20"/>
        </w:rPr>
        <w:t>Managing</w:t>
      </w:r>
      <w:proofErr w:type="spellEnd"/>
      <w:r w:rsidRPr="004777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77CA">
        <w:rPr>
          <w:rFonts w:ascii="Arial" w:hAnsi="Arial" w:cs="Arial"/>
          <w:sz w:val="20"/>
          <w:szCs w:val="20"/>
        </w:rPr>
        <w:t>Director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D68BBA5" w14:textId="2E416886" w:rsidR="00474AC3" w:rsidRPr="004777CA" w:rsidRDefault="00474AC3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 w:rsidR="004777CA" w:rsidRPr="00DB58B9">
          <w:rPr>
            <w:rStyle w:val="Hypertextovodkaz"/>
            <w:rFonts w:ascii="Arial" w:hAnsi="Arial" w:cs="Arial"/>
            <w:sz w:val="20"/>
            <w:szCs w:val="20"/>
          </w:rPr>
          <w:t>zdena.noack@zeitgeist.re</w:t>
        </w:r>
      </w:hyperlink>
      <w:r w:rsidR="004777CA">
        <w:rPr>
          <w:rStyle w:val="Hypertextovodkaz"/>
          <w:rFonts w:ascii="Arial" w:hAnsi="Arial" w:cs="Arial"/>
          <w:sz w:val="20"/>
          <w:szCs w:val="20"/>
          <w:u w:val="none"/>
        </w:rPr>
        <w:tab/>
      </w:r>
      <w:r w:rsidR="004777CA">
        <w:rPr>
          <w:rStyle w:val="Hypertextovodkaz"/>
          <w:rFonts w:ascii="Arial" w:hAnsi="Arial" w:cs="Arial"/>
          <w:sz w:val="20"/>
          <w:szCs w:val="20"/>
          <w:u w:val="none"/>
        </w:rPr>
        <w:tab/>
      </w:r>
    </w:p>
    <w:p w14:paraId="5D68BBAC" w14:textId="6932CDE9" w:rsidR="00241BF6" w:rsidRDefault="00474AC3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Web: </w:t>
      </w:r>
      <w:hyperlink r:id="rId9" w:history="1">
        <w:r w:rsidR="00A551A2" w:rsidRPr="009C6037">
          <w:rPr>
            <w:rStyle w:val="Hypertextovodkaz"/>
            <w:rFonts w:ascii="Arial" w:hAnsi="Arial" w:cs="Arial"/>
            <w:sz w:val="20"/>
            <w:szCs w:val="20"/>
          </w:rPr>
          <w:t>www.zeitraum.re</w:t>
        </w:r>
      </w:hyperlink>
    </w:p>
    <w:p w14:paraId="74DFB2D4" w14:textId="0DC967C9" w:rsidR="009824EB" w:rsidRDefault="009824EB" w:rsidP="00A551A2">
      <w:pPr>
        <w:spacing w:after="0" w:line="320" w:lineRule="atLeast"/>
        <w:jc w:val="both"/>
      </w:pPr>
    </w:p>
    <w:p w14:paraId="3C0C81E6" w14:textId="0398ABAD" w:rsidR="00A551A2" w:rsidRPr="00A551A2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b/>
          <w:sz w:val="20"/>
          <w:szCs w:val="20"/>
        </w:rPr>
        <w:t>Asset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Management, s. r. o.</w:t>
      </w:r>
    </w:p>
    <w:p w14:paraId="309FB2FA" w14:textId="094F235E" w:rsidR="00A551A2" w:rsidRDefault="00A551A2" w:rsidP="00A551A2">
      <w:pPr>
        <w:spacing w:after="0"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Lukáš Drásta</w:t>
      </w:r>
    </w:p>
    <w:p w14:paraId="745CEBB3" w14:textId="77777777" w:rsidR="00A551A2" w:rsidRPr="004777CA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Business </w:t>
      </w:r>
      <w:proofErr w:type="spellStart"/>
      <w:r>
        <w:rPr>
          <w:rFonts w:ascii="Arial" w:hAnsi="Arial" w:cs="Arial"/>
          <w:sz w:val="20"/>
          <w:szCs w:val="20"/>
        </w:rPr>
        <w:t>Development</w:t>
      </w:r>
      <w:proofErr w:type="spellEnd"/>
    </w:p>
    <w:p w14:paraId="1E53A0DE" w14:textId="33A7F72F" w:rsidR="00A551A2" w:rsidRPr="004777CA" w:rsidRDefault="00A551A2" w:rsidP="00A551A2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  <w:r>
        <w:t xml:space="preserve">E-mail: </w:t>
      </w:r>
      <w:hyperlink r:id="rId10" w:history="1">
        <w:r w:rsidRPr="009C6037">
          <w:rPr>
            <w:rStyle w:val="Hypertextovodkaz"/>
            <w:rFonts w:ascii="Arial" w:hAnsi="Arial" w:cs="Arial"/>
            <w:sz w:val="20"/>
            <w:szCs w:val="20"/>
          </w:rPr>
          <w:t>lukas.drasta@zeitgeist.re</w:t>
        </w:r>
      </w:hyperlink>
    </w:p>
    <w:p w14:paraId="5D125FCD" w14:textId="118C6506" w:rsidR="00A551A2" w:rsidRDefault="00A551A2" w:rsidP="00A551A2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szCs w:val="20"/>
        </w:rPr>
      </w:pPr>
      <w:r w:rsidRPr="00A551A2">
        <w:rPr>
          <w:rFonts w:ascii="Arial" w:hAnsi="Arial" w:cs="Arial"/>
          <w:sz w:val="20"/>
          <w:szCs w:val="20"/>
        </w:rPr>
        <w:t>Web:</w:t>
      </w:r>
      <w:r>
        <w:rPr>
          <w:sz w:val="20"/>
          <w:szCs w:val="20"/>
        </w:rPr>
        <w:t xml:space="preserve"> </w:t>
      </w:r>
      <w:hyperlink r:id="rId11">
        <w:r>
          <w:rPr>
            <w:rStyle w:val="Internetovodkaz"/>
            <w:rFonts w:ascii="Arial" w:hAnsi="Arial" w:cs="Arial"/>
            <w:sz w:val="20"/>
            <w:szCs w:val="20"/>
          </w:rPr>
          <w:t>www.zeitgeist.re</w:t>
        </w:r>
      </w:hyperlink>
    </w:p>
    <w:p w14:paraId="029F3422" w14:textId="77777777" w:rsidR="00A551A2" w:rsidRDefault="00A551A2" w:rsidP="001837AB">
      <w:pPr>
        <w:jc w:val="both"/>
      </w:pPr>
    </w:p>
    <w:sectPr w:rsidR="00A5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BF0CE4" w16cid:durableId="21239D9D"/>
  <w16cid:commentId w16cid:paraId="58D404B2" w16cid:durableId="2123ABC1"/>
  <w16cid:commentId w16cid:paraId="6AD7EFCE" w16cid:durableId="2124C343"/>
  <w16cid:commentId w16cid:paraId="7E72909F" w16cid:durableId="2124C2AD"/>
  <w16cid:commentId w16cid:paraId="0571DD8E" w16cid:durableId="2124C2C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2201"/>
    <w:rsid w:val="000628B2"/>
    <w:rsid w:val="00065E24"/>
    <w:rsid w:val="000810DE"/>
    <w:rsid w:val="000918A9"/>
    <w:rsid w:val="00093D25"/>
    <w:rsid w:val="000C2CC5"/>
    <w:rsid w:val="000E47B6"/>
    <w:rsid w:val="000F5AAA"/>
    <w:rsid w:val="00102452"/>
    <w:rsid w:val="00126F0A"/>
    <w:rsid w:val="001303FF"/>
    <w:rsid w:val="001544EA"/>
    <w:rsid w:val="00167277"/>
    <w:rsid w:val="001837AB"/>
    <w:rsid w:val="001846C4"/>
    <w:rsid w:val="001A665C"/>
    <w:rsid w:val="001B522A"/>
    <w:rsid w:val="001C5CAF"/>
    <w:rsid w:val="001D7B3C"/>
    <w:rsid w:val="001E6DD2"/>
    <w:rsid w:val="001E73D7"/>
    <w:rsid w:val="00213E07"/>
    <w:rsid w:val="00223EEF"/>
    <w:rsid w:val="00227583"/>
    <w:rsid w:val="00241BF6"/>
    <w:rsid w:val="00263025"/>
    <w:rsid w:val="00300629"/>
    <w:rsid w:val="003A2DAD"/>
    <w:rsid w:val="003A71ED"/>
    <w:rsid w:val="003B3096"/>
    <w:rsid w:val="003D76C1"/>
    <w:rsid w:val="00407814"/>
    <w:rsid w:val="00407F4B"/>
    <w:rsid w:val="0042097B"/>
    <w:rsid w:val="00433345"/>
    <w:rsid w:val="00447D54"/>
    <w:rsid w:val="00452D41"/>
    <w:rsid w:val="00474AC3"/>
    <w:rsid w:val="004777CA"/>
    <w:rsid w:val="00496B45"/>
    <w:rsid w:val="004B108A"/>
    <w:rsid w:val="004C3E36"/>
    <w:rsid w:val="004D5C2A"/>
    <w:rsid w:val="004E0360"/>
    <w:rsid w:val="004E0CED"/>
    <w:rsid w:val="004F5D6A"/>
    <w:rsid w:val="00517263"/>
    <w:rsid w:val="00531D29"/>
    <w:rsid w:val="005351DE"/>
    <w:rsid w:val="00543BD4"/>
    <w:rsid w:val="005643D9"/>
    <w:rsid w:val="00566C8B"/>
    <w:rsid w:val="005B004F"/>
    <w:rsid w:val="005B478F"/>
    <w:rsid w:val="005C7B7B"/>
    <w:rsid w:val="005E74A6"/>
    <w:rsid w:val="0060613B"/>
    <w:rsid w:val="00670342"/>
    <w:rsid w:val="0067687F"/>
    <w:rsid w:val="00694CD3"/>
    <w:rsid w:val="006A3DB8"/>
    <w:rsid w:val="006C279C"/>
    <w:rsid w:val="00764266"/>
    <w:rsid w:val="00777896"/>
    <w:rsid w:val="007905E1"/>
    <w:rsid w:val="00793C1B"/>
    <w:rsid w:val="00796B31"/>
    <w:rsid w:val="007B7C10"/>
    <w:rsid w:val="00834135"/>
    <w:rsid w:val="00842F43"/>
    <w:rsid w:val="008647F5"/>
    <w:rsid w:val="00875FA4"/>
    <w:rsid w:val="00887050"/>
    <w:rsid w:val="008A7918"/>
    <w:rsid w:val="008B64BD"/>
    <w:rsid w:val="008C3A23"/>
    <w:rsid w:val="008F3944"/>
    <w:rsid w:val="0090027B"/>
    <w:rsid w:val="009147C7"/>
    <w:rsid w:val="0091621F"/>
    <w:rsid w:val="0092475D"/>
    <w:rsid w:val="009404F2"/>
    <w:rsid w:val="00956FA9"/>
    <w:rsid w:val="00967A32"/>
    <w:rsid w:val="009824EB"/>
    <w:rsid w:val="00A10CB5"/>
    <w:rsid w:val="00A22555"/>
    <w:rsid w:val="00A36372"/>
    <w:rsid w:val="00A551A2"/>
    <w:rsid w:val="00A629F0"/>
    <w:rsid w:val="00AA16D2"/>
    <w:rsid w:val="00AA182E"/>
    <w:rsid w:val="00AB33E0"/>
    <w:rsid w:val="00AE6682"/>
    <w:rsid w:val="00B6003D"/>
    <w:rsid w:val="00B6772A"/>
    <w:rsid w:val="00BC4769"/>
    <w:rsid w:val="00BE1CA7"/>
    <w:rsid w:val="00BF1F3E"/>
    <w:rsid w:val="00C032C7"/>
    <w:rsid w:val="00C259C6"/>
    <w:rsid w:val="00C7144C"/>
    <w:rsid w:val="00C75A10"/>
    <w:rsid w:val="00CD1E5F"/>
    <w:rsid w:val="00CD3E18"/>
    <w:rsid w:val="00D2141A"/>
    <w:rsid w:val="00D43396"/>
    <w:rsid w:val="00D544D5"/>
    <w:rsid w:val="00D65851"/>
    <w:rsid w:val="00D713C0"/>
    <w:rsid w:val="00D741DE"/>
    <w:rsid w:val="00D876D5"/>
    <w:rsid w:val="00D908E1"/>
    <w:rsid w:val="00DB54B0"/>
    <w:rsid w:val="00DD6316"/>
    <w:rsid w:val="00E01AEB"/>
    <w:rsid w:val="00E06D4D"/>
    <w:rsid w:val="00E1217B"/>
    <w:rsid w:val="00E20E1B"/>
    <w:rsid w:val="00E7314C"/>
    <w:rsid w:val="00E753DE"/>
    <w:rsid w:val="00EA100F"/>
    <w:rsid w:val="00EA35BF"/>
    <w:rsid w:val="00EC670E"/>
    <w:rsid w:val="00ED772B"/>
    <w:rsid w:val="00EF471E"/>
    <w:rsid w:val="00F26D08"/>
    <w:rsid w:val="00FA4D19"/>
    <w:rsid w:val="00FB153B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a.noack@zeitgeist.r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restcom.cz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isa.kolarikova@crestcom.cz" TargetMode="External"/><Relationship Id="rId11" Type="http://schemas.openxmlformats.org/officeDocument/2006/relationships/hyperlink" Target="http://www.zeitgeist.re/" TargetMode="External"/><Relationship Id="rId5" Type="http://schemas.openxmlformats.org/officeDocument/2006/relationships/hyperlink" Target="mailto:kamila.cadkova@crestcom.cz" TargetMode="External"/><Relationship Id="rId10" Type="http://schemas.openxmlformats.org/officeDocument/2006/relationships/hyperlink" Target="mailto:lukas.drasta@zeitgeist.r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eitraum.r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532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Denisa Kolaříková</cp:lastModifiedBy>
  <cp:revision>26</cp:revision>
  <cp:lastPrinted>2019-09-03T10:37:00Z</cp:lastPrinted>
  <dcterms:created xsi:type="dcterms:W3CDTF">2019-09-11T15:05:00Z</dcterms:created>
  <dcterms:modified xsi:type="dcterms:W3CDTF">2019-09-16T10:23:00Z</dcterms:modified>
</cp:coreProperties>
</file>