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</w:r>
      <w:r w:rsidR="008D4179">
        <w:rPr>
          <w:rFonts w:ascii="Arial" w:hAnsi="Arial" w:cs="Arial"/>
          <w:b/>
        </w:rPr>
        <w:tab/>
        <w:t xml:space="preserve">       </w:t>
      </w:r>
      <w:r w:rsidR="00250F2A">
        <w:rPr>
          <w:rFonts w:ascii="Arial" w:hAnsi="Arial" w:cs="Arial"/>
          <w:b/>
        </w:rPr>
        <w:t xml:space="preserve"> </w:t>
      </w:r>
      <w:r w:rsidR="00950223">
        <w:rPr>
          <w:rFonts w:ascii="Arial" w:hAnsi="Arial" w:cs="Arial"/>
          <w:b/>
        </w:rPr>
        <w:t xml:space="preserve">       </w:t>
      </w:r>
      <w:r w:rsidR="002B0B75">
        <w:rPr>
          <w:rFonts w:ascii="Arial" w:hAnsi="Arial" w:cs="Arial"/>
          <w:b/>
        </w:rPr>
        <w:t>25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0950223">
        <w:rPr>
          <w:rFonts w:ascii="Arial" w:eastAsia="Arial" w:hAnsi="Arial" w:cs="Arial"/>
          <w:b/>
          <w:bCs/>
        </w:rPr>
        <w:t>ledna</w:t>
      </w:r>
      <w:r w:rsidR="007C47D0">
        <w:rPr>
          <w:rFonts w:ascii="Arial" w:eastAsia="Arial" w:hAnsi="Arial" w:cs="Arial"/>
          <w:b/>
          <w:bCs/>
        </w:rPr>
        <w:t xml:space="preserve"> </w:t>
      </w:r>
      <w:r w:rsidR="00950223">
        <w:rPr>
          <w:rFonts w:ascii="Arial" w:eastAsia="Arial" w:hAnsi="Arial" w:cs="Arial"/>
          <w:b/>
          <w:bCs/>
        </w:rPr>
        <w:t>2021</w:t>
      </w:r>
    </w:p>
    <w:p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:rsidR="087F1C74" w:rsidRDefault="00C51ED6" w:rsidP="003A505A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 xml:space="preserve">YIT zkolaudovala první etapu projektu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Ranta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Barrandov</w:t>
      </w:r>
    </w:p>
    <w:p w:rsidR="00172301" w:rsidRDefault="00172301" w:rsidP="003A505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:rsidR="008D4179" w:rsidRDefault="003A505A" w:rsidP="003A505A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Společnost</w:t>
      </w:r>
      <w:r w:rsidR="008D4179">
        <w:rPr>
          <w:rFonts w:ascii="Arial" w:eastAsia="Arial" w:hAnsi="Arial" w:cs="Arial"/>
          <w:b/>
          <w:bCs/>
        </w:rPr>
        <w:t xml:space="preserve"> YIT </w:t>
      </w:r>
      <w:r w:rsidR="006D683E">
        <w:rPr>
          <w:rFonts w:ascii="Arial" w:eastAsia="Arial" w:hAnsi="Arial" w:cs="Arial"/>
          <w:b/>
          <w:bCs/>
        </w:rPr>
        <w:t>úspěšně dokončil</w:t>
      </w:r>
      <w:r>
        <w:rPr>
          <w:rFonts w:ascii="Arial" w:eastAsia="Arial" w:hAnsi="Arial" w:cs="Arial"/>
          <w:b/>
          <w:bCs/>
        </w:rPr>
        <w:t>a</w:t>
      </w:r>
      <w:r w:rsidR="006D683E">
        <w:rPr>
          <w:rFonts w:ascii="Arial" w:eastAsia="Arial" w:hAnsi="Arial" w:cs="Arial"/>
          <w:b/>
          <w:bCs/>
        </w:rPr>
        <w:t xml:space="preserve"> první etapu projektu </w:t>
      </w:r>
      <w:proofErr w:type="spellStart"/>
      <w:r w:rsidR="00172301">
        <w:rPr>
          <w:rFonts w:ascii="Arial" w:eastAsia="Arial" w:hAnsi="Arial" w:cs="Arial"/>
          <w:b/>
          <w:bCs/>
        </w:rPr>
        <w:t>Ranta</w:t>
      </w:r>
      <w:proofErr w:type="spellEnd"/>
      <w:r w:rsidR="00172301">
        <w:rPr>
          <w:rFonts w:ascii="Arial" w:eastAsia="Arial" w:hAnsi="Arial" w:cs="Arial"/>
          <w:b/>
          <w:bCs/>
        </w:rPr>
        <w:t xml:space="preserve"> Barrandov</w:t>
      </w:r>
      <w:r w:rsidR="00D85C03">
        <w:rPr>
          <w:rFonts w:ascii="Arial" w:eastAsia="Arial" w:hAnsi="Arial" w:cs="Arial"/>
          <w:b/>
          <w:bCs/>
        </w:rPr>
        <w:t xml:space="preserve"> se</w:t>
      </w:r>
      <w:r w:rsidR="00263EA3">
        <w:rPr>
          <w:rFonts w:ascii="Arial" w:eastAsia="Arial" w:hAnsi="Arial" w:cs="Arial"/>
          <w:b/>
          <w:bCs/>
        </w:rPr>
        <w:t xml:space="preserve"> </w:t>
      </w:r>
      <w:r w:rsidR="006D683E">
        <w:rPr>
          <w:rFonts w:ascii="Arial" w:eastAsia="Arial" w:hAnsi="Arial" w:cs="Arial"/>
          <w:b/>
          <w:bCs/>
        </w:rPr>
        <w:t>141</w:t>
      </w:r>
      <w:r w:rsidR="00B52175">
        <w:rPr>
          <w:rFonts w:ascii="Arial" w:eastAsia="Arial" w:hAnsi="Arial" w:cs="Arial"/>
          <w:b/>
          <w:bCs/>
        </w:rPr>
        <w:t> </w:t>
      </w:r>
      <w:r w:rsidR="008D4179">
        <w:rPr>
          <w:rFonts w:ascii="Arial" w:eastAsia="Arial" w:hAnsi="Arial" w:cs="Arial"/>
          <w:b/>
          <w:bCs/>
        </w:rPr>
        <w:t>nízkoenergetický</w:t>
      </w:r>
      <w:r w:rsidR="00D85C03">
        <w:rPr>
          <w:rFonts w:ascii="Arial" w:eastAsia="Arial" w:hAnsi="Arial" w:cs="Arial"/>
          <w:b/>
          <w:bCs/>
        </w:rPr>
        <w:t xml:space="preserve">mi </w:t>
      </w:r>
      <w:r>
        <w:rPr>
          <w:rFonts w:ascii="Arial" w:eastAsia="Arial" w:hAnsi="Arial" w:cs="Arial"/>
          <w:b/>
          <w:bCs/>
        </w:rPr>
        <w:t>byt</w:t>
      </w:r>
      <w:r w:rsidR="00FC77D1">
        <w:rPr>
          <w:rFonts w:ascii="Arial" w:eastAsia="Arial" w:hAnsi="Arial" w:cs="Arial"/>
          <w:b/>
          <w:bCs/>
        </w:rPr>
        <w:t>y</w:t>
      </w:r>
      <w:r w:rsidR="00DA031C">
        <w:rPr>
          <w:rFonts w:ascii="Arial" w:eastAsia="Arial" w:hAnsi="Arial" w:cs="Arial"/>
          <w:b/>
          <w:bCs/>
        </w:rPr>
        <w:t xml:space="preserve">, z nichž </w:t>
      </w:r>
      <w:r w:rsidR="001B7CA0">
        <w:rPr>
          <w:rFonts w:ascii="Arial" w:eastAsia="Arial" w:hAnsi="Arial" w:cs="Arial"/>
          <w:b/>
          <w:bCs/>
        </w:rPr>
        <w:t>zbýv</w:t>
      </w:r>
      <w:r w:rsidR="00B10C7E">
        <w:rPr>
          <w:rFonts w:ascii="Arial" w:eastAsia="Arial" w:hAnsi="Arial" w:cs="Arial"/>
          <w:b/>
          <w:bCs/>
        </w:rPr>
        <w:t>á</w:t>
      </w:r>
      <w:r w:rsidR="001B7CA0">
        <w:rPr>
          <w:rFonts w:ascii="Arial" w:eastAsia="Arial" w:hAnsi="Arial" w:cs="Arial"/>
          <w:b/>
          <w:bCs/>
        </w:rPr>
        <w:t xml:space="preserve"> </w:t>
      </w:r>
      <w:r w:rsidR="00DA031C">
        <w:rPr>
          <w:rFonts w:ascii="Arial" w:eastAsia="Arial" w:hAnsi="Arial" w:cs="Arial"/>
          <w:b/>
          <w:bCs/>
        </w:rPr>
        <w:t xml:space="preserve">ke koupi poslední </w:t>
      </w:r>
      <w:r w:rsidR="00B10C7E">
        <w:rPr>
          <w:rFonts w:ascii="Arial" w:eastAsia="Arial" w:hAnsi="Arial" w:cs="Arial"/>
          <w:b/>
          <w:bCs/>
        </w:rPr>
        <w:t>byt</w:t>
      </w:r>
      <w:r w:rsidR="00172301">
        <w:rPr>
          <w:rFonts w:ascii="Arial" w:eastAsia="Arial" w:hAnsi="Arial" w:cs="Arial"/>
          <w:b/>
          <w:bCs/>
        </w:rPr>
        <w:t xml:space="preserve">. </w:t>
      </w:r>
      <w:r w:rsidR="006D683E">
        <w:rPr>
          <w:rFonts w:ascii="Arial" w:eastAsia="Arial" w:hAnsi="Arial" w:cs="Arial"/>
          <w:b/>
          <w:bCs/>
        </w:rPr>
        <w:t xml:space="preserve">V současné době probíhají práce na druhé </w:t>
      </w:r>
      <w:r w:rsidR="00350ED7">
        <w:rPr>
          <w:rFonts w:ascii="Arial" w:eastAsia="Arial" w:hAnsi="Arial" w:cs="Arial"/>
          <w:b/>
          <w:bCs/>
        </w:rPr>
        <w:t>fázi</w:t>
      </w:r>
      <w:r w:rsidR="006D683E">
        <w:rPr>
          <w:rFonts w:ascii="Arial" w:eastAsia="Arial" w:hAnsi="Arial" w:cs="Arial"/>
          <w:b/>
          <w:bCs/>
        </w:rPr>
        <w:t xml:space="preserve">, která by měla být zkolaudována na konci roku 2021. Zde je nyní k dispozici </w:t>
      </w:r>
      <w:r w:rsidR="00A3243C">
        <w:rPr>
          <w:rFonts w:ascii="Arial" w:eastAsia="Arial" w:hAnsi="Arial" w:cs="Arial"/>
          <w:b/>
          <w:bCs/>
        </w:rPr>
        <w:t xml:space="preserve">zhruba </w:t>
      </w:r>
      <w:r w:rsidR="001B7CA0">
        <w:rPr>
          <w:rFonts w:ascii="Arial" w:eastAsia="Arial" w:hAnsi="Arial" w:cs="Arial"/>
          <w:b/>
          <w:bCs/>
        </w:rPr>
        <w:t>9</w:t>
      </w:r>
      <w:r w:rsidR="00A3243C">
        <w:rPr>
          <w:rFonts w:ascii="Arial" w:eastAsia="Arial" w:hAnsi="Arial" w:cs="Arial"/>
          <w:b/>
          <w:bCs/>
        </w:rPr>
        <w:t>0</w:t>
      </w:r>
      <w:r w:rsidR="00532E34">
        <w:rPr>
          <w:rFonts w:ascii="Arial" w:eastAsia="Arial" w:hAnsi="Arial" w:cs="Arial"/>
          <w:b/>
          <w:bCs/>
        </w:rPr>
        <w:t xml:space="preserve"> </w:t>
      </w:r>
      <w:r w:rsidR="006D683E">
        <w:rPr>
          <w:rFonts w:ascii="Arial" w:eastAsia="Arial" w:hAnsi="Arial" w:cs="Arial"/>
          <w:b/>
          <w:bCs/>
        </w:rPr>
        <w:t xml:space="preserve">volných </w:t>
      </w:r>
      <w:r w:rsidR="001B7CA0">
        <w:rPr>
          <w:rFonts w:ascii="Arial" w:eastAsia="Arial" w:hAnsi="Arial" w:cs="Arial"/>
          <w:b/>
          <w:bCs/>
        </w:rPr>
        <w:t xml:space="preserve">bytových </w:t>
      </w:r>
      <w:r w:rsidR="005E5A41">
        <w:rPr>
          <w:rFonts w:ascii="Arial" w:eastAsia="Arial" w:hAnsi="Arial" w:cs="Arial"/>
          <w:b/>
          <w:bCs/>
        </w:rPr>
        <w:t>jednotek</w:t>
      </w:r>
      <w:r w:rsidR="001B7CA0">
        <w:rPr>
          <w:rFonts w:ascii="Arial" w:eastAsia="Arial" w:hAnsi="Arial" w:cs="Arial"/>
          <w:b/>
          <w:bCs/>
        </w:rPr>
        <w:t xml:space="preserve"> a 4 komerční prostory</w:t>
      </w:r>
      <w:r w:rsidR="006D683E">
        <w:rPr>
          <w:rFonts w:ascii="Arial" w:eastAsia="Arial" w:hAnsi="Arial" w:cs="Arial"/>
          <w:b/>
          <w:bCs/>
        </w:rPr>
        <w:t>.</w:t>
      </w:r>
      <w:r w:rsidR="00DA031C">
        <w:rPr>
          <w:rFonts w:ascii="Arial" w:eastAsia="Arial" w:hAnsi="Arial" w:cs="Arial"/>
          <w:b/>
          <w:bCs/>
        </w:rPr>
        <w:t xml:space="preserve"> </w:t>
      </w:r>
    </w:p>
    <w:p w:rsidR="00D6583B" w:rsidRDefault="00D6583B" w:rsidP="003A505A">
      <w:pPr>
        <w:spacing w:after="0" w:line="320" w:lineRule="atLeast"/>
        <w:jc w:val="both"/>
        <w:rPr>
          <w:rFonts w:ascii="Arial" w:eastAsia="Arial" w:hAnsi="Arial" w:cs="Arial"/>
        </w:rPr>
      </w:pPr>
    </w:p>
    <w:p w:rsidR="003A505A" w:rsidRDefault="001C350E" w:rsidP="003A505A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122555</wp:posOffset>
            </wp:positionV>
            <wp:extent cx="2159635" cy="1435735"/>
            <wp:effectExtent l="19050" t="0" r="0" b="0"/>
            <wp:wrapTight wrapText="bothSides">
              <wp:wrapPolygon edited="0">
                <wp:start x="-191" y="0"/>
                <wp:lineTo x="-191" y="21208"/>
                <wp:lineTo x="21530" y="21208"/>
                <wp:lineTo x="21530" y="0"/>
                <wp:lineTo x="-191" y="0"/>
              </wp:wrapPolygon>
            </wp:wrapTight>
            <wp:docPr id="6" name="Obrázek 5" descr="IMG_20201106_13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6_1304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anchor="df" w:history="1">
        <w:proofErr w:type="spellStart"/>
        <w:r w:rsidR="006D683E" w:rsidRPr="006D683E">
          <w:rPr>
            <w:rStyle w:val="Hypertextovodkaz"/>
            <w:rFonts w:ascii="Arial" w:eastAsia="Arial" w:hAnsi="Arial" w:cs="Arial"/>
          </w:rPr>
          <w:t>Ranta</w:t>
        </w:r>
        <w:proofErr w:type="spellEnd"/>
        <w:r w:rsidR="006D683E" w:rsidRPr="006D683E">
          <w:rPr>
            <w:rStyle w:val="Hypertextovodkaz"/>
            <w:rFonts w:ascii="Arial" w:eastAsia="Arial" w:hAnsi="Arial" w:cs="Arial"/>
          </w:rPr>
          <w:t xml:space="preserve"> Barrandov I</w:t>
        </w:r>
      </w:hyperlink>
      <w:r w:rsidR="006D683E">
        <w:rPr>
          <w:rFonts w:ascii="Arial" w:eastAsia="Arial" w:hAnsi="Arial" w:cs="Arial"/>
        </w:rPr>
        <w:t xml:space="preserve"> se skládá ze čtyř bytových domů, jež zahrnují jednotky</w:t>
      </w:r>
      <w:r w:rsidR="006D683E" w:rsidRPr="006D683E">
        <w:rPr>
          <w:rFonts w:ascii="Arial" w:eastAsia="Arial" w:hAnsi="Arial" w:cs="Arial"/>
        </w:rPr>
        <w:t xml:space="preserve"> o dispozicích 1+</w:t>
      </w:r>
      <w:proofErr w:type="spellStart"/>
      <w:r w:rsidR="006D683E" w:rsidRPr="006D683E">
        <w:rPr>
          <w:rFonts w:ascii="Arial" w:eastAsia="Arial" w:hAnsi="Arial" w:cs="Arial"/>
        </w:rPr>
        <w:t>kk</w:t>
      </w:r>
      <w:proofErr w:type="spellEnd"/>
      <w:r w:rsidR="006D683E" w:rsidRPr="006D683E">
        <w:rPr>
          <w:rFonts w:ascii="Arial" w:eastAsia="Arial" w:hAnsi="Arial" w:cs="Arial"/>
        </w:rPr>
        <w:t xml:space="preserve"> až 5+</w:t>
      </w:r>
      <w:proofErr w:type="spellStart"/>
      <w:r w:rsidR="006D683E" w:rsidRPr="006D683E">
        <w:rPr>
          <w:rFonts w:ascii="Arial" w:eastAsia="Arial" w:hAnsi="Arial" w:cs="Arial"/>
        </w:rPr>
        <w:t>kk</w:t>
      </w:r>
      <w:proofErr w:type="spellEnd"/>
      <w:r w:rsidR="006D683E" w:rsidRPr="006D683E">
        <w:rPr>
          <w:rFonts w:ascii="Arial" w:eastAsia="Arial" w:hAnsi="Arial" w:cs="Arial"/>
        </w:rPr>
        <w:t>.</w:t>
      </w:r>
      <w:r w:rsidR="006D683E">
        <w:rPr>
          <w:rFonts w:ascii="Arial" w:eastAsia="Arial" w:hAnsi="Arial" w:cs="Arial"/>
        </w:rPr>
        <w:t xml:space="preserve"> </w:t>
      </w:r>
      <w:r w:rsidR="005D7F2D">
        <w:rPr>
          <w:rFonts w:ascii="Arial" w:eastAsia="Arial" w:hAnsi="Arial" w:cs="Arial"/>
        </w:rPr>
        <w:t xml:space="preserve">Ke všem náleží </w:t>
      </w:r>
      <w:r w:rsidR="006D683E">
        <w:rPr>
          <w:rFonts w:ascii="Arial" w:eastAsia="Arial" w:hAnsi="Arial" w:cs="Arial"/>
        </w:rPr>
        <w:t>předzahrádka, balkon nebo terasa. Nedílnou součástí</w:t>
      </w:r>
      <w:r w:rsidR="00E60B72">
        <w:rPr>
          <w:rFonts w:ascii="Arial" w:eastAsia="Arial" w:hAnsi="Arial" w:cs="Arial"/>
        </w:rPr>
        <w:t xml:space="preserve"> rezidenčního komplexu </w:t>
      </w:r>
      <w:r w:rsidR="00D43917">
        <w:rPr>
          <w:rFonts w:ascii="Arial" w:eastAsia="Arial" w:hAnsi="Arial" w:cs="Arial"/>
        </w:rPr>
        <w:t xml:space="preserve">je </w:t>
      </w:r>
      <w:r w:rsidR="00E60B72">
        <w:rPr>
          <w:rFonts w:ascii="Arial" w:eastAsia="Arial" w:hAnsi="Arial" w:cs="Arial"/>
        </w:rPr>
        <w:t>12</w:t>
      </w:r>
      <w:r w:rsidR="006D683E">
        <w:rPr>
          <w:rFonts w:ascii="Arial" w:eastAsia="Arial" w:hAnsi="Arial" w:cs="Arial"/>
        </w:rPr>
        <w:t xml:space="preserve"> komerční</w:t>
      </w:r>
      <w:r w:rsidR="00E60B72">
        <w:rPr>
          <w:rFonts w:ascii="Arial" w:eastAsia="Arial" w:hAnsi="Arial" w:cs="Arial"/>
        </w:rPr>
        <w:t>ch prostorů</w:t>
      </w:r>
      <w:r w:rsidR="00D43917">
        <w:rPr>
          <w:rFonts w:ascii="Arial" w:eastAsia="Arial" w:hAnsi="Arial" w:cs="Arial"/>
        </w:rPr>
        <w:t xml:space="preserve"> určených pro </w:t>
      </w:r>
      <w:r w:rsidR="006D683E">
        <w:rPr>
          <w:rFonts w:ascii="Arial" w:eastAsia="Arial" w:hAnsi="Arial" w:cs="Arial"/>
        </w:rPr>
        <w:t xml:space="preserve">drobné obchody </w:t>
      </w:r>
      <w:r w:rsidR="00D43917">
        <w:rPr>
          <w:rFonts w:ascii="Arial" w:eastAsia="Arial" w:hAnsi="Arial" w:cs="Arial"/>
        </w:rPr>
        <w:t>a služby</w:t>
      </w:r>
      <w:r w:rsidR="006D683E">
        <w:rPr>
          <w:rFonts w:ascii="Arial" w:eastAsia="Arial" w:hAnsi="Arial" w:cs="Arial"/>
        </w:rPr>
        <w:t xml:space="preserve">, jako například </w:t>
      </w:r>
      <w:r w:rsidR="00950223">
        <w:rPr>
          <w:rFonts w:ascii="Arial" w:eastAsia="Arial" w:hAnsi="Arial" w:cs="Arial"/>
        </w:rPr>
        <w:t xml:space="preserve">kadeřnictví. </w:t>
      </w:r>
      <w:r w:rsidR="00E60B72">
        <w:rPr>
          <w:rFonts w:ascii="Arial" w:eastAsia="Arial" w:hAnsi="Arial" w:cs="Arial"/>
        </w:rPr>
        <w:t>Budovy propoj</w:t>
      </w:r>
      <w:r w:rsidR="00F16108">
        <w:rPr>
          <w:rFonts w:ascii="Arial" w:eastAsia="Arial" w:hAnsi="Arial" w:cs="Arial"/>
        </w:rPr>
        <w:t>uje</w:t>
      </w:r>
      <w:r w:rsidR="00E60B72">
        <w:rPr>
          <w:rFonts w:ascii="Arial" w:eastAsia="Arial" w:hAnsi="Arial" w:cs="Arial"/>
        </w:rPr>
        <w:t xml:space="preserve"> </w:t>
      </w:r>
      <w:r w:rsidR="0008153C">
        <w:rPr>
          <w:rFonts w:ascii="Arial" w:eastAsia="Arial" w:hAnsi="Arial" w:cs="Arial"/>
        </w:rPr>
        <w:t xml:space="preserve">zelený vnitroblok a </w:t>
      </w:r>
      <w:r w:rsidR="00E60B72">
        <w:rPr>
          <w:rFonts w:ascii="Arial" w:eastAsia="Arial" w:hAnsi="Arial" w:cs="Arial"/>
        </w:rPr>
        <w:t>společn</w:t>
      </w:r>
      <w:r w:rsidR="00683A8D">
        <w:rPr>
          <w:rFonts w:ascii="Arial" w:eastAsia="Arial" w:hAnsi="Arial" w:cs="Arial"/>
        </w:rPr>
        <w:t>é</w:t>
      </w:r>
      <w:r w:rsidR="00E60B72">
        <w:rPr>
          <w:rFonts w:ascii="Arial" w:eastAsia="Arial" w:hAnsi="Arial" w:cs="Arial"/>
        </w:rPr>
        <w:t xml:space="preserve"> podzemní </w:t>
      </w:r>
      <w:r w:rsidR="00683A8D">
        <w:rPr>
          <w:rFonts w:ascii="Arial" w:eastAsia="Arial" w:hAnsi="Arial" w:cs="Arial"/>
        </w:rPr>
        <w:t>podlaží</w:t>
      </w:r>
      <w:r w:rsidR="00E60B72">
        <w:rPr>
          <w:rFonts w:ascii="Arial" w:eastAsia="Arial" w:hAnsi="Arial" w:cs="Arial"/>
        </w:rPr>
        <w:t>, v němž naleznou obyvatelé dostatek parkovacích míst. Nebudou chybět ani sklepy, kočárkárny a prostor pro mytí kol.</w:t>
      </w:r>
      <w:r w:rsidR="003A505A">
        <w:rPr>
          <w:rFonts w:ascii="Arial" w:eastAsia="Arial" w:hAnsi="Arial" w:cs="Arial"/>
        </w:rPr>
        <w:t xml:space="preserve"> </w:t>
      </w:r>
    </w:p>
    <w:p w:rsidR="003A505A" w:rsidRDefault="003A505A" w:rsidP="003A505A">
      <w:pPr>
        <w:spacing w:after="0" w:line="320" w:lineRule="atLeast"/>
        <w:jc w:val="both"/>
        <w:rPr>
          <w:rFonts w:ascii="Arial" w:eastAsia="Arial" w:hAnsi="Arial" w:cs="Arial"/>
        </w:rPr>
      </w:pPr>
    </w:p>
    <w:p w:rsidR="003A505A" w:rsidRPr="003A505A" w:rsidRDefault="00B54B3C" w:rsidP="003A505A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-18415</wp:posOffset>
            </wp:positionH>
            <wp:positionV relativeFrom="paragraph">
              <wp:posOffset>83820</wp:posOffset>
            </wp:positionV>
            <wp:extent cx="1223645" cy="1835785"/>
            <wp:effectExtent l="19050" t="0" r="0" b="0"/>
            <wp:wrapTight wrapText="bothSides">
              <wp:wrapPolygon edited="0">
                <wp:start x="-336" y="0"/>
                <wp:lineTo x="-336" y="21294"/>
                <wp:lineTo x="21522" y="21294"/>
                <wp:lineTo x="21522" y="0"/>
                <wp:lineTo x="-336" y="0"/>
              </wp:wrapPolygon>
            </wp:wrapTight>
            <wp:docPr id="3" name="Obrázek 2" descr="YIT_Ranta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Ranta_0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05A" w:rsidRPr="003A505A">
        <w:rPr>
          <w:rFonts w:ascii="Arial" w:hAnsi="Arial" w:cs="Arial"/>
        </w:rPr>
        <w:t>Rezidenti se také mohou těšit n</w:t>
      </w:r>
      <w:r w:rsidR="003A505A">
        <w:rPr>
          <w:rFonts w:ascii="Arial" w:hAnsi="Arial" w:cs="Arial"/>
        </w:rPr>
        <w:t xml:space="preserve">a koncept takzvaného </w:t>
      </w:r>
      <w:proofErr w:type="spellStart"/>
      <w:r w:rsidR="003A505A">
        <w:rPr>
          <w:rFonts w:ascii="Arial" w:hAnsi="Arial" w:cs="Arial"/>
        </w:rPr>
        <w:t>smart</w:t>
      </w:r>
      <w:proofErr w:type="spellEnd"/>
      <w:r w:rsidR="003A505A">
        <w:rPr>
          <w:rFonts w:ascii="Arial" w:hAnsi="Arial" w:cs="Arial"/>
        </w:rPr>
        <w:t xml:space="preserve"> </w:t>
      </w:r>
      <w:proofErr w:type="spellStart"/>
      <w:r w:rsidR="003A505A">
        <w:rPr>
          <w:rFonts w:ascii="Arial" w:hAnsi="Arial" w:cs="Arial"/>
        </w:rPr>
        <w:t>home</w:t>
      </w:r>
      <w:proofErr w:type="spellEnd"/>
      <w:r w:rsidR="003A505A">
        <w:rPr>
          <w:rFonts w:ascii="Arial" w:hAnsi="Arial" w:cs="Arial"/>
        </w:rPr>
        <w:t>, kter</w:t>
      </w:r>
      <w:r w:rsidR="00A13DCF">
        <w:rPr>
          <w:rFonts w:ascii="Arial" w:hAnsi="Arial" w:cs="Arial"/>
        </w:rPr>
        <w:t>ý</w:t>
      </w:r>
      <w:r w:rsidR="003A505A">
        <w:rPr>
          <w:rFonts w:ascii="Arial" w:hAnsi="Arial" w:cs="Arial"/>
        </w:rPr>
        <w:t xml:space="preserve"> jim umožní snadnější chod domácnosti a úsporu peněz. Díky moderním technologiím bude možné například regulovat vytápění</w:t>
      </w:r>
      <w:r w:rsidR="00942197">
        <w:rPr>
          <w:rFonts w:ascii="Arial" w:hAnsi="Arial" w:cs="Arial"/>
        </w:rPr>
        <w:t xml:space="preserve"> a</w:t>
      </w:r>
      <w:r w:rsidR="003A505A">
        <w:rPr>
          <w:rFonts w:ascii="Arial" w:hAnsi="Arial" w:cs="Arial"/>
        </w:rPr>
        <w:t xml:space="preserve"> přehledně sledovat monitoring energií. Integrovaný multifunkční systém lze zároveň snadno ovládat </w:t>
      </w:r>
      <w:r w:rsidR="00DA38B0">
        <w:rPr>
          <w:rFonts w:ascii="Arial" w:hAnsi="Arial" w:cs="Arial"/>
        </w:rPr>
        <w:t xml:space="preserve">i na dálku </w:t>
      </w:r>
      <w:r w:rsidR="003A505A">
        <w:rPr>
          <w:rFonts w:ascii="Arial" w:hAnsi="Arial" w:cs="Arial"/>
        </w:rPr>
        <w:t xml:space="preserve">pomocí počítače, tabletu </w:t>
      </w:r>
      <w:r w:rsidR="00DA38B0">
        <w:rPr>
          <w:rFonts w:ascii="Arial" w:hAnsi="Arial" w:cs="Arial"/>
        </w:rPr>
        <w:t xml:space="preserve">či </w:t>
      </w:r>
      <w:r w:rsidR="003A505A">
        <w:rPr>
          <w:rFonts w:ascii="Arial" w:hAnsi="Arial" w:cs="Arial"/>
        </w:rPr>
        <w:t xml:space="preserve">chytrého telefonu. Komponenty chytrého </w:t>
      </w:r>
      <w:r w:rsidR="003A505A" w:rsidRPr="00321E76">
        <w:rPr>
          <w:rFonts w:ascii="Arial" w:hAnsi="Arial" w:cs="Arial"/>
        </w:rPr>
        <w:t>bydlení nabí</w:t>
      </w:r>
      <w:r w:rsidR="00321E76" w:rsidRPr="003B364E">
        <w:rPr>
          <w:rFonts w:ascii="Arial" w:hAnsi="Arial" w:cs="Arial"/>
        </w:rPr>
        <w:t xml:space="preserve">zí </w:t>
      </w:r>
      <w:r w:rsidR="003A505A">
        <w:rPr>
          <w:rFonts w:ascii="Arial" w:hAnsi="Arial" w:cs="Arial"/>
        </w:rPr>
        <w:t>projekt již ve standardu.</w:t>
      </w:r>
    </w:p>
    <w:p w:rsidR="001B2357" w:rsidRPr="007843F0" w:rsidRDefault="001B2357" w:rsidP="003A505A">
      <w:pPr>
        <w:spacing w:after="0" w:line="320" w:lineRule="atLeast"/>
        <w:jc w:val="both"/>
        <w:rPr>
          <w:rFonts w:ascii="Arial" w:eastAsia="Arial" w:hAnsi="Arial" w:cs="Arial"/>
          <w:bCs/>
          <w:i/>
          <w:iCs/>
          <w:color w:val="FF0000"/>
          <w:sz w:val="18"/>
          <w:szCs w:val="18"/>
        </w:rPr>
      </w:pPr>
    </w:p>
    <w:p w:rsidR="00435196" w:rsidRPr="00435196" w:rsidRDefault="00B54B3C" w:rsidP="003A505A">
      <w:pPr>
        <w:spacing w:after="0" w:line="320" w:lineRule="atLeast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40005</wp:posOffset>
            </wp:positionV>
            <wp:extent cx="2159635" cy="1442720"/>
            <wp:effectExtent l="19050" t="0" r="0" b="0"/>
            <wp:wrapTight wrapText="bothSides">
              <wp:wrapPolygon edited="0">
                <wp:start x="-191" y="0"/>
                <wp:lineTo x="-191" y="21391"/>
                <wp:lineTo x="21530" y="21391"/>
                <wp:lineTo x="21530" y="0"/>
                <wp:lineTo x="-191" y="0"/>
              </wp:wrapPolygon>
            </wp:wrapTight>
            <wp:docPr id="1" name="Obrázek 0" descr="YIT_Ranta Barrandov I_vzorovy byt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Ranta Barrandov I_vzorovy byt_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05A" w:rsidRPr="003A505A">
        <w:rPr>
          <w:rFonts w:ascii="Arial" w:eastAsia="Arial" w:hAnsi="Arial" w:cs="Arial"/>
          <w:i/>
        </w:rPr>
        <w:t>„Lidé během těchto ob</w:t>
      </w:r>
      <w:r w:rsidR="003A505A">
        <w:rPr>
          <w:rFonts w:ascii="Arial" w:eastAsia="Arial" w:hAnsi="Arial" w:cs="Arial"/>
          <w:i/>
        </w:rPr>
        <w:t>tížných časů hledají bezpečné</w:t>
      </w:r>
      <w:r w:rsidR="00166F14">
        <w:rPr>
          <w:rFonts w:ascii="Arial" w:eastAsia="Arial" w:hAnsi="Arial" w:cs="Arial"/>
          <w:i/>
        </w:rPr>
        <w:t xml:space="preserve"> uložení a</w:t>
      </w:r>
      <w:r w:rsidR="00CC4D48">
        <w:rPr>
          <w:rFonts w:ascii="Arial" w:eastAsia="Arial" w:hAnsi="Arial" w:cs="Arial"/>
          <w:i/>
        </w:rPr>
        <w:t> </w:t>
      </w:r>
      <w:r w:rsidR="003A505A">
        <w:rPr>
          <w:rFonts w:ascii="Arial" w:eastAsia="Arial" w:hAnsi="Arial" w:cs="Arial"/>
          <w:i/>
        </w:rPr>
        <w:t>dlouhodobé</w:t>
      </w:r>
      <w:r w:rsidR="003A505A" w:rsidRPr="003A505A">
        <w:rPr>
          <w:rFonts w:ascii="Arial" w:eastAsia="Arial" w:hAnsi="Arial" w:cs="Arial"/>
          <w:i/>
        </w:rPr>
        <w:t xml:space="preserve"> </w:t>
      </w:r>
      <w:r w:rsidR="00166F14">
        <w:rPr>
          <w:rFonts w:ascii="Arial" w:eastAsia="Arial" w:hAnsi="Arial" w:cs="Arial"/>
          <w:i/>
        </w:rPr>
        <w:t xml:space="preserve">zhodnocení </w:t>
      </w:r>
      <w:r w:rsidR="003A505A" w:rsidRPr="003A505A">
        <w:rPr>
          <w:rFonts w:ascii="Arial" w:eastAsia="Arial" w:hAnsi="Arial" w:cs="Arial"/>
          <w:i/>
        </w:rPr>
        <w:t xml:space="preserve">svých peněz, proto se nyní častěji uchylují k nákupu </w:t>
      </w:r>
      <w:r w:rsidR="003A505A">
        <w:rPr>
          <w:rFonts w:ascii="Arial" w:eastAsia="Arial" w:hAnsi="Arial" w:cs="Arial"/>
          <w:i/>
        </w:rPr>
        <w:t>nemovitostí na investici. Poptávka po nových bytech v Praze je tak stále vysoká</w:t>
      </w:r>
      <w:r w:rsidR="007221EA">
        <w:rPr>
          <w:rFonts w:ascii="Arial" w:eastAsia="Arial" w:hAnsi="Arial" w:cs="Arial"/>
          <w:i/>
        </w:rPr>
        <w:t>, což evidujeme na všech našich projektech</w:t>
      </w:r>
      <w:r w:rsidR="000B5129">
        <w:rPr>
          <w:rFonts w:ascii="Arial" w:eastAsia="Arial" w:hAnsi="Arial" w:cs="Arial"/>
          <w:i/>
        </w:rPr>
        <w:t xml:space="preserve"> včet</w:t>
      </w:r>
      <w:r w:rsidR="001D26CE">
        <w:rPr>
          <w:rFonts w:ascii="Arial" w:eastAsia="Arial" w:hAnsi="Arial" w:cs="Arial"/>
          <w:i/>
        </w:rPr>
        <w:t xml:space="preserve">ně komplexu </w:t>
      </w:r>
      <w:proofErr w:type="spellStart"/>
      <w:r w:rsidR="001D26CE">
        <w:rPr>
          <w:rFonts w:ascii="Arial" w:eastAsia="Arial" w:hAnsi="Arial" w:cs="Arial"/>
          <w:i/>
        </w:rPr>
        <w:t>Ranta</w:t>
      </w:r>
      <w:proofErr w:type="spellEnd"/>
      <w:r w:rsidR="001D26CE">
        <w:rPr>
          <w:rFonts w:ascii="Arial" w:eastAsia="Arial" w:hAnsi="Arial" w:cs="Arial"/>
          <w:i/>
        </w:rPr>
        <w:t xml:space="preserve"> Barrandov</w:t>
      </w:r>
      <w:r w:rsidR="003A505A">
        <w:rPr>
          <w:rFonts w:ascii="Arial" w:eastAsia="Arial" w:hAnsi="Arial" w:cs="Arial"/>
          <w:i/>
        </w:rPr>
        <w:t>,</w:t>
      </w:r>
      <w:r w:rsidR="003A505A" w:rsidRPr="003A505A">
        <w:rPr>
          <w:rFonts w:ascii="Arial" w:eastAsia="Arial" w:hAnsi="Arial" w:cs="Arial"/>
          <w:i/>
        </w:rPr>
        <w:t>“</w:t>
      </w:r>
      <w:r w:rsidR="003A505A" w:rsidRPr="006D683E">
        <w:rPr>
          <w:rFonts w:ascii="Arial" w:eastAsia="Arial" w:hAnsi="Arial" w:cs="Arial"/>
          <w:i/>
          <w:color w:val="FF0000"/>
        </w:rPr>
        <w:t xml:space="preserve"> </w:t>
      </w:r>
      <w:r w:rsidR="003A505A">
        <w:rPr>
          <w:rFonts w:ascii="Arial" w:eastAsia="Arial" w:hAnsi="Arial" w:cs="Arial"/>
        </w:rPr>
        <w:t>říká</w:t>
      </w:r>
      <w:r w:rsidR="002D0DB8" w:rsidRPr="003A505A">
        <w:rPr>
          <w:rFonts w:ascii="Arial" w:eastAsia="Arial" w:hAnsi="Arial" w:cs="Arial"/>
        </w:rPr>
        <w:t xml:space="preserve"> obchodní ředitelka </w:t>
      </w:r>
      <w:hyperlink r:id="rId14" w:history="1">
        <w:r w:rsidR="002D0DB8" w:rsidRPr="003A505A">
          <w:rPr>
            <w:rStyle w:val="Hypertextovodkaz"/>
            <w:rFonts w:ascii="Arial" w:eastAsia="Arial" w:hAnsi="Arial" w:cs="Arial"/>
          </w:rPr>
          <w:t xml:space="preserve">YIT </w:t>
        </w:r>
        <w:proofErr w:type="spellStart"/>
        <w:r w:rsidR="002D0DB8" w:rsidRPr="003A505A">
          <w:rPr>
            <w:rStyle w:val="Hypertextovodkaz"/>
            <w:rFonts w:ascii="Arial" w:eastAsia="Arial" w:hAnsi="Arial" w:cs="Arial"/>
          </w:rPr>
          <w:t>Stavo</w:t>
        </w:r>
        <w:proofErr w:type="spellEnd"/>
      </w:hyperlink>
      <w:r w:rsidR="002D0DB8" w:rsidRPr="003A505A">
        <w:rPr>
          <w:rFonts w:ascii="Arial" w:eastAsia="Arial" w:hAnsi="Arial" w:cs="Arial"/>
        </w:rPr>
        <w:t xml:space="preserve"> Dana Bartoňová</w:t>
      </w:r>
      <w:r w:rsidR="001D26CE">
        <w:rPr>
          <w:rFonts w:ascii="Arial" w:eastAsia="Arial" w:hAnsi="Arial" w:cs="Arial"/>
        </w:rPr>
        <w:t>.</w:t>
      </w:r>
      <w:r w:rsidR="002D0DB8" w:rsidRPr="003A505A">
        <w:rPr>
          <w:rFonts w:ascii="Arial" w:eastAsia="Arial" w:hAnsi="Arial" w:cs="Arial"/>
        </w:rPr>
        <w:t xml:space="preserve"> </w:t>
      </w:r>
    </w:p>
    <w:p w:rsidR="00435196" w:rsidRDefault="00435196" w:rsidP="003A505A">
      <w:pPr>
        <w:spacing w:after="0" w:line="320" w:lineRule="atLeast"/>
        <w:jc w:val="both"/>
        <w:rPr>
          <w:rFonts w:ascii="Arial" w:eastAsia="Arial" w:hAnsi="Arial" w:cs="Arial"/>
        </w:rPr>
      </w:pPr>
    </w:p>
    <w:p w:rsidR="00444DFC" w:rsidRDefault="000E6ACD" w:rsidP="003A505A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87350A" w:rsidRPr="00E60B72">
        <w:rPr>
          <w:rFonts w:ascii="Arial" w:eastAsia="Arial" w:hAnsi="Arial" w:cs="Arial"/>
        </w:rPr>
        <w:t xml:space="preserve">reál </w:t>
      </w:r>
      <w:hyperlink r:id="rId15" w:history="1">
        <w:proofErr w:type="spellStart"/>
        <w:r w:rsidR="0087350A" w:rsidRPr="00E60B72">
          <w:rPr>
            <w:rStyle w:val="Hypertextovodkaz"/>
            <w:rFonts w:ascii="Arial" w:eastAsia="Arial" w:hAnsi="Arial" w:cs="Arial"/>
          </w:rPr>
          <w:t>Ranta</w:t>
        </w:r>
        <w:proofErr w:type="spellEnd"/>
        <w:r w:rsidR="0087350A" w:rsidRPr="00E60B72">
          <w:rPr>
            <w:rStyle w:val="Hypertextovodkaz"/>
            <w:rFonts w:ascii="Arial" w:eastAsia="Arial" w:hAnsi="Arial" w:cs="Arial"/>
          </w:rPr>
          <w:t xml:space="preserve"> Barrandov</w:t>
        </w:r>
      </w:hyperlink>
      <w:r w:rsidR="0087350A" w:rsidRPr="00E60B72">
        <w:rPr>
          <w:rFonts w:ascii="Arial" w:eastAsia="Arial" w:hAnsi="Arial" w:cs="Arial"/>
        </w:rPr>
        <w:t xml:space="preserve"> </w:t>
      </w:r>
      <w:r w:rsidR="007C4FA4">
        <w:rPr>
          <w:rFonts w:ascii="Arial" w:eastAsia="Arial" w:hAnsi="Arial" w:cs="Arial"/>
        </w:rPr>
        <w:t>v</w:t>
      </w:r>
      <w:r w:rsidR="00E60B72" w:rsidRPr="00E60B72">
        <w:rPr>
          <w:rFonts w:ascii="Arial" w:eastAsia="Arial" w:hAnsi="Arial" w:cs="Arial"/>
        </w:rPr>
        <w:t xml:space="preserve"> ulici </w:t>
      </w:r>
      <w:proofErr w:type="spellStart"/>
      <w:r w:rsidR="00E60B72" w:rsidRPr="00E60B72">
        <w:rPr>
          <w:rFonts w:ascii="Arial" w:eastAsia="Arial" w:hAnsi="Arial" w:cs="Arial"/>
        </w:rPr>
        <w:t>Wassermannova</w:t>
      </w:r>
      <w:proofErr w:type="spellEnd"/>
      <w:r w:rsidR="00E60B72" w:rsidRPr="00E60B72">
        <w:rPr>
          <w:rFonts w:ascii="Arial" w:eastAsia="Arial" w:hAnsi="Arial" w:cs="Arial"/>
        </w:rPr>
        <w:t xml:space="preserve"> </w:t>
      </w:r>
      <w:r w:rsidR="007C4FA4">
        <w:rPr>
          <w:rFonts w:ascii="Arial" w:eastAsia="Arial" w:hAnsi="Arial" w:cs="Arial"/>
        </w:rPr>
        <w:t xml:space="preserve">zahrnuje </w:t>
      </w:r>
      <w:r w:rsidR="00E60B72" w:rsidRPr="00E60B72">
        <w:rPr>
          <w:rFonts w:ascii="Arial" w:eastAsia="Arial" w:hAnsi="Arial" w:cs="Arial"/>
        </w:rPr>
        <w:t>celkem osm čtyř- až osmipodlažních dom</w:t>
      </w:r>
      <w:r w:rsidR="007C4FA4">
        <w:rPr>
          <w:rFonts w:ascii="Arial" w:eastAsia="Arial" w:hAnsi="Arial" w:cs="Arial"/>
        </w:rPr>
        <w:t xml:space="preserve">ů s </w:t>
      </w:r>
      <w:r w:rsidR="00E60B72" w:rsidRPr="00E60B72">
        <w:rPr>
          <w:rFonts w:ascii="Arial" w:eastAsia="Arial" w:hAnsi="Arial" w:cs="Arial"/>
        </w:rPr>
        <w:t>259 nízkoenergetický</w:t>
      </w:r>
      <w:r w:rsidR="007C4FA4">
        <w:rPr>
          <w:rFonts w:ascii="Arial" w:eastAsia="Arial" w:hAnsi="Arial" w:cs="Arial"/>
        </w:rPr>
        <w:t xml:space="preserve">mi </w:t>
      </w:r>
      <w:r w:rsidR="00E60B72" w:rsidRPr="00E60B72">
        <w:rPr>
          <w:rFonts w:ascii="Arial" w:eastAsia="Arial" w:hAnsi="Arial" w:cs="Arial"/>
        </w:rPr>
        <w:t>byt</w:t>
      </w:r>
      <w:r w:rsidR="007C4FA4">
        <w:rPr>
          <w:rFonts w:ascii="Arial" w:eastAsia="Arial" w:hAnsi="Arial" w:cs="Arial"/>
        </w:rPr>
        <w:t>y</w:t>
      </w:r>
      <w:r w:rsidR="00E60B72" w:rsidRPr="00E60B72">
        <w:rPr>
          <w:rFonts w:ascii="Arial" w:eastAsia="Arial" w:hAnsi="Arial" w:cs="Arial"/>
        </w:rPr>
        <w:t xml:space="preserve"> ve finském stylu. </w:t>
      </w:r>
      <w:r w:rsidR="00A74B2B">
        <w:rPr>
          <w:rFonts w:ascii="Arial" w:eastAsia="Arial" w:hAnsi="Arial" w:cs="Arial"/>
        </w:rPr>
        <w:t>D</w:t>
      </w:r>
      <w:r w:rsidR="00E60B72">
        <w:rPr>
          <w:rFonts w:ascii="Arial" w:eastAsia="Arial" w:hAnsi="Arial" w:cs="Arial"/>
        </w:rPr>
        <w:t xml:space="preserve">íky svému umístění </w:t>
      </w:r>
      <w:r w:rsidR="00A74B2B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 xml:space="preserve"> oblíbené rezidenční čtvrti </w:t>
      </w:r>
      <w:r w:rsidR="00E60B72">
        <w:rPr>
          <w:rFonts w:ascii="Arial" w:eastAsia="Arial" w:hAnsi="Arial" w:cs="Arial"/>
        </w:rPr>
        <w:t xml:space="preserve">nabídne veškerou občanskou vybavenost. </w:t>
      </w:r>
      <w:r w:rsidR="00444DFC">
        <w:rPr>
          <w:rFonts w:ascii="Arial" w:eastAsia="Arial" w:hAnsi="Arial" w:cs="Arial"/>
        </w:rPr>
        <w:t xml:space="preserve">Kromě polikliniky, </w:t>
      </w:r>
      <w:r w:rsidR="00F1413B">
        <w:rPr>
          <w:rFonts w:ascii="Arial" w:eastAsia="Arial" w:hAnsi="Arial" w:cs="Arial"/>
        </w:rPr>
        <w:t>veterináře</w:t>
      </w:r>
      <w:r w:rsidR="00444DFC">
        <w:rPr>
          <w:rFonts w:ascii="Arial" w:eastAsia="Arial" w:hAnsi="Arial" w:cs="Arial"/>
        </w:rPr>
        <w:t xml:space="preserve"> zde nechybí </w:t>
      </w:r>
      <w:r w:rsidR="00F1413B">
        <w:rPr>
          <w:rFonts w:ascii="Arial" w:eastAsia="Arial" w:hAnsi="Arial" w:cs="Arial"/>
        </w:rPr>
        <w:t xml:space="preserve">například </w:t>
      </w:r>
      <w:r w:rsidR="00444DFC">
        <w:rPr>
          <w:rFonts w:ascii="Arial" w:eastAsia="Arial" w:hAnsi="Arial" w:cs="Arial"/>
        </w:rPr>
        <w:t>ani knihovna</w:t>
      </w:r>
      <w:r w:rsidR="00F1413B">
        <w:rPr>
          <w:rFonts w:ascii="Arial" w:eastAsia="Arial" w:hAnsi="Arial" w:cs="Arial"/>
        </w:rPr>
        <w:t xml:space="preserve">. </w:t>
      </w:r>
      <w:r w:rsidR="00E60B72">
        <w:rPr>
          <w:rFonts w:ascii="Arial" w:eastAsia="Arial" w:hAnsi="Arial" w:cs="Arial"/>
        </w:rPr>
        <w:t xml:space="preserve">Nedaleko se nachází také mateřské </w:t>
      </w:r>
      <w:r w:rsidR="00556779">
        <w:rPr>
          <w:rFonts w:ascii="Arial" w:eastAsia="Arial" w:hAnsi="Arial" w:cs="Arial"/>
        </w:rPr>
        <w:t xml:space="preserve">a základní </w:t>
      </w:r>
      <w:r w:rsidR="00E60B72">
        <w:rPr>
          <w:rFonts w:ascii="Arial" w:eastAsia="Arial" w:hAnsi="Arial" w:cs="Arial"/>
        </w:rPr>
        <w:t>školy</w:t>
      </w:r>
      <w:r w:rsidR="00556779">
        <w:rPr>
          <w:rFonts w:ascii="Arial" w:eastAsia="Arial" w:hAnsi="Arial" w:cs="Arial"/>
        </w:rPr>
        <w:t xml:space="preserve"> </w:t>
      </w:r>
      <w:r w:rsidR="000100BE">
        <w:rPr>
          <w:rFonts w:ascii="Arial" w:eastAsia="Arial" w:hAnsi="Arial" w:cs="Arial"/>
        </w:rPr>
        <w:t>a</w:t>
      </w:r>
      <w:r w:rsidR="006E7A70">
        <w:rPr>
          <w:rFonts w:ascii="Arial" w:eastAsia="Arial" w:hAnsi="Arial" w:cs="Arial"/>
        </w:rPr>
        <w:t xml:space="preserve"> </w:t>
      </w:r>
      <w:r w:rsidR="00E60B72">
        <w:rPr>
          <w:rFonts w:ascii="Arial" w:eastAsia="Arial" w:hAnsi="Arial" w:cs="Arial"/>
        </w:rPr>
        <w:t>dětské hřiště. Na nákup lze vyrazit do Metrop</w:t>
      </w:r>
      <w:r w:rsidR="00674098">
        <w:rPr>
          <w:rFonts w:ascii="Arial" w:eastAsia="Arial" w:hAnsi="Arial" w:cs="Arial"/>
        </w:rPr>
        <w:t xml:space="preserve">ole </w:t>
      </w:r>
      <w:proofErr w:type="spellStart"/>
      <w:r w:rsidR="00674098">
        <w:rPr>
          <w:rFonts w:ascii="Arial" w:eastAsia="Arial" w:hAnsi="Arial" w:cs="Arial"/>
        </w:rPr>
        <w:t>Zličín</w:t>
      </w:r>
      <w:proofErr w:type="spellEnd"/>
      <w:r w:rsidR="00674098">
        <w:rPr>
          <w:rFonts w:ascii="Arial" w:eastAsia="Arial" w:hAnsi="Arial" w:cs="Arial"/>
        </w:rPr>
        <w:t xml:space="preserve"> nebo OC Nový Smíchov. </w:t>
      </w:r>
      <w:r w:rsidR="00C94AEA">
        <w:rPr>
          <w:rFonts w:ascii="Arial" w:eastAsia="Arial" w:hAnsi="Arial" w:cs="Arial"/>
        </w:rPr>
        <w:t xml:space="preserve">Dobré spojení </w:t>
      </w:r>
      <w:r w:rsidR="00C94AEA" w:rsidRPr="003F7BEB">
        <w:rPr>
          <w:rFonts w:ascii="Arial" w:eastAsia="Arial" w:hAnsi="Arial" w:cs="Arial"/>
        </w:rPr>
        <w:t>d</w:t>
      </w:r>
      <w:r w:rsidR="00444DFC" w:rsidRPr="003F7BEB">
        <w:rPr>
          <w:rFonts w:ascii="Arial" w:eastAsia="Arial" w:hAnsi="Arial" w:cs="Arial"/>
        </w:rPr>
        <w:t xml:space="preserve">o centra města </w:t>
      </w:r>
      <w:r w:rsidR="00435196">
        <w:rPr>
          <w:rFonts w:ascii="Arial" w:eastAsia="Arial" w:hAnsi="Arial" w:cs="Arial"/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43180</wp:posOffset>
            </wp:positionV>
            <wp:extent cx="2159635" cy="1435735"/>
            <wp:effectExtent l="19050" t="0" r="0" b="0"/>
            <wp:wrapTight wrapText="bothSides">
              <wp:wrapPolygon edited="0">
                <wp:start x="-191" y="0"/>
                <wp:lineTo x="-191" y="21208"/>
                <wp:lineTo x="21530" y="21208"/>
                <wp:lineTo x="21530" y="0"/>
                <wp:lineTo x="-191" y="0"/>
              </wp:wrapPolygon>
            </wp:wrapTight>
            <wp:docPr id="4" name="Obrázek 3" descr="YIT_Vystavba_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T_Vystavba_I_00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AEA" w:rsidRPr="003B364E">
        <w:rPr>
          <w:rFonts w:ascii="Arial" w:eastAsia="Arial" w:hAnsi="Arial" w:cs="Arial"/>
        </w:rPr>
        <w:t xml:space="preserve">zajišťují tramvaje a autobusy </w:t>
      </w:r>
      <w:r w:rsidR="003F7BEB" w:rsidRPr="003B364E">
        <w:rPr>
          <w:rFonts w:ascii="Arial" w:eastAsia="Arial" w:hAnsi="Arial" w:cs="Arial"/>
        </w:rPr>
        <w:t xml:space="preserve">navázané </w:t>
      </w:r>
      <w:r w:rsidR="00C94AEA" w:rsidRPr="003B364E">
        <w:rPr>
          <w:rFonts w:ascii="Arial" w:eastAsia="Arial" w:hAnsi="Arial" w:cs="Arial"/>
        </w:rPr>
        <w:t>na metr</w:t>
      </w:r>
      <w:r w:rsidR="003F7BEB" w:rsidRPr="003B364E">
        <w:rPr>
          <w:rFonts w:ascii="Arial" w:eastAsia="Arial" w:hAnsi="Arial" w:cs="Arial"/>
        </w:rPr>
        <w:t>o</w:t>
      </w:r>
      <w:r w:rsidR="00C94AEA" w:rsidRPr="003B364E">
        <w:rPr>
          <w:rFonts w:ascii="Arial" w:eastAsia="Arial" w:hAnsi="Arial" w:cs="Arial"/>
        </w:rPr>
        <w:t xml:space="preserve">, </w:t>
      </w:r>
      <w:r w:rsidR="00444DFC" w:rsidRPr="003F7BEB">
        <w:rPr>
          <w:rFonts w:ascii="Arial" w:eastAsia="Arial" w:hAnsi="Arial" w:cs="Arial"/>
        </w:rPr>
        <w:t xml:space="preserve">skvělé </w:t>
      </w:r>
      <w:r w:rsidR="003F7BEB" w:rsidRPr="003B364E">
        <w:rPr>
          <w:rFonts w:ascii="Arial" w:eastAsia="Arial" w:hAnsi="Arial" w:cs="Arial"/>
        </w:rPr>
        <w:t>je i</w:t>
      </w:r>
      <w:r w:rsidR="002447A2">
        <w:rPr>
          <w:rFonts w:ascii="Arial" w:eastAsia="Arial" w:hAnsi="Arial" w:cs="Arial"/>
        </w:rPr>
        <w:t> </w:t>
      </w:r>
      <w:r w:rsidR="00444DFC" w:rsidRPr="003F7BEB">
        <w:rPr>
          <w:rFonts w:ascii="Arial" w:eastAsia="Arial" w:hAnsi="Arial" w:cs="Arial"/>
        </w:rPr>
        <w:t xml:space="preserve">napojení </w:t>
      </w:r>
      <w:r w:rsidR="003F7BEB" w:rsidRPr="003B364E">
        <w:rPr>
          <w:rFonts w:ascii="Arial" w:eastAsia="Arial" w:hAnsi="Arial" w:cs="Arial"/>
        </w:rPr>
        <w:t xml:space="preserve">autem </w:t>
      </w:r>
      <w:r w:rsidR="00444DFC" w:rsidRPr="003F7BEB">
        <w:rPr>
          <w:rFonts w:ascii="Arial" w:eastAsia="Arial" w:hAnsi="Arial" w:cs="Arial"/>
        </w:rPr>
        <w:t xml:space="preserve">na </w:t>
      </w:r>
      <w:r w:rsidR="003F7BEB" w:rsidRPr="003B364E">
        <w:rPr>
          <w:rFonts w:ascii="Arial" w:eastAsia="Arial" w:hAnsi="Arial" w:cs="Arial"/>
        </w:rPr>
        <w:t>P</w:t>
      </w:r>
      <w:r w:rsidR="00444DFC" w:rsidRPr="003F7BEB">
        <w:rPr>
          <w:rFonts w:ascii="Arial" w:eastAsia="Arial" w:hAnsi="Arial" w:cs="Arial"/>
        </w:rPr>
        <w:t>ražský okruh.</w:t>
      </w:r>
      <w:r w:rsidR="00F1413B">
        <w:rPr>
          <w:rFonts w:ascii="Arial" w:eastAsia="Arial" w:hAnsi="Arial" w:cs="Arial"/>
        </w:rPr>
        <w:t xml:space="preserve"> </w:t>
      </w:r>
      <w:r w:rsidR="00444DFC">
        <w:rPr>
          <w:rFonts w:ascii="Arial" w:eastAsia="Arial" w:hAnsi="Arial" w:cs="Arial"/>
        </w:rPr>
        <w:t xml:space="preserve">Lokalita umožňuje bohaté sportovní vyžití. O víkendech k pohybu přímo vybízí přilehlá cyklostezka nebo naučné stezky v okolních přírodních rezervacích. Rodiny s dětmi si užijí akvapark, </w:t>
      </w:r>
      <w:proofErr w:type="spellStart"/>
      <w:r w:rsidR="00444DFC">
        <w:rPr>
          <w:rFonts w:ascii="Arial" w:eastAsia="Arial" w:hAnsi="Arial" w:cs="Arial"/>
        </w:rPr>
        <w:t>zookoutek</w:t>
      </w:r>
      <w:proofErr w:type="spellEnd"/>
      <w:r w:rsidR="00444DFC">
        <w:rPr>
          <w:rFonts w:ascii="Arial" w:eastAsia="Arial" w:hAnsi="Arial" w:cs="Arial"/>
        </w:rPr>
        <w:t xml:space="preserve"> a tenisové či golfové hřiště.</w:t>
      </w:r>
    </w:p>
    <w:p w:rsidR="00B54B3C" w:rsidRPr="00E60B72" w:rsidRDefault="00B54B3C" w:rsidP="003A505A">
      <w:pPr>
        <w:spacing w:after="0" w:line="320" w:lineRule="atLeast"/>
        <w:jc w:val="both"/>
        <w:rPr>
          <w:rFonts w:ascii="Arial" w:eastAsia="Arial" w:hAnsi="Arial" w:cs="Arial"/>
        </w:rPr>
      </w:pPr>
    </w:p>
    <w:p w:rsidR="003B364E" w:rsidRDefault="003B364E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3F7BEB" w:rsidRDefault="003F7BEB" w:rsidP="009F3B7F">
      <w:pPr>
        <w:spacing w:after="0" w:line="240" w:lineRule="auto"/>
        <w:jc w:val="both"/>
        <w:rPr>
          <w:rFonts w:ascii="Arial" w:eastAsia="Arial" w:hAnsi="Arial" w:cs="Arial"/>
          <w:bCs/>
          <w:color w:val="FF0000"/>
          <w:szCs w:val="28"/>
        </w:rPr>
      </w:pPr>
    </w:p>
    <w:p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O YIT a YIT </w:t>
      </w:r>
      <w:proofErr w:type="spellStart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Stavo</w:t>
      </w:r>
      <w:proofErr w:type="spellEnd"/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:rsidR="00C51ED6" w:rsidRPr="00C51ED6" w:rsidRDefault="00C51ED6" w:rsidP="00C51ED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YIT (výslovnost: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vaj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aj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tý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) vstoupila na český trh v roce 2008, kdy akvizicí získala českou firmu Euro STAVOKONSULT. Obě společnosti působí v oboru stavebnictví řadu let - původní Euro STAVOKONSULT byla na českém trhu téměř 20 let, kořeny skandinávské YIT sahají až do roku 1912. </w:t>
      </w:r>
      <w:r w:rsidR="002447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K </w:t>
      </w:r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hlavním činnostem YIT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patří příprava a realizace developerských projektů. Na český trh přináší bydlení ve finském stylu. Společnost YIT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Stavo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České republice dokončila 20 projektů (včetně jednotlivých etap větších celků, které samy o sobě de facto představují středně velké bytové projekty). Ve výstavbě jsou nyní 4 projekty: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Ranta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Barrandov, Koti Libeň, revitalizace původní továrny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Meopta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na rezidenční projekt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Parvi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Cibulka a přelomový projekt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Suomi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 10 etapami bytových domů. Na ploše původního 9hektarového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brownfieldu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Hloubětíně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vzniká nová čtvrť s bydlením, obchodními prostory a školkou, ve které najde domov více než 2 500 obyvatel. YIT čtvrť dále rozšíří o nový polyfunkční projekt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Lappi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Hloubětín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s téměř 290 byty a komerčními prostory o výměře cca 3 500 m2, jehož výstavbu plánuje zahájit letos. Další projekty má developer v přípravě.</w:t>
      </w:r>
    </w:p>
    <w:p w:rsidR="00C51ED6" w:rsidRPr="00C51ED6" w:rsidRDefault="00C51ED6" w:rsidP="00C51ED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C51ED6" w:rsidRPr="00C51ED6" w:rsidRDefault="00C51ED6" w:rsidP="00C51ED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 w:rsidR="002447A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 ní spjatou nadaci Konto „Dětská chirurgie Motol", kterou zaštiťuje herečka Tereza Brodská.</w:t>
      </w:r>
    </w:p>
    <w:p w:rsidR="00C51ED6" w:rsidRPr="00C51ED6" w:rsidRDefault="00C51ED6" w:rsidP="00C51ED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:rsidR="00703A1B" w:rsidRDefault="00C51ED6" w:rsidP="00C51ED6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YIT s další přední stavební firmou ve Finsku - společností </w:t>
      </w:r>
      <w:proofErr w:type="spellStart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Lemminkäinen</w:t>
      </w:r>
      <w:proofErr w:type="spellEnd"/>
      <w:r w:rsidRPr="00C51ED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Její obrat dosáhl v roce 2019 zhruba 3,4 mld. eur. Skupina působí v 10 zemích: Finsku, Rusku, Švédsku, Norsku, Estonsku, Lotyšsku, Litvě, České republice, Slovensku a Polsku. Pracuje pro ni téměř 8 000 lidí. Akcie společnosti YIT jsou kotovány na burze v Helsinkách.</w:t>
      </w:r>
    </w:p>
    <w:p w:rsidR="00C51ED6" w:rsidRDefault="00C51ED6" w:rsidP="00C51ED6">
      <w:pPr>
        <w:spacing w:after="0" w:line="240" w:lineRule="auto"/>
        <w:jc w:val="both"/>
      </w:pPr>
    </w:p>
    <w:p w:rsidR="00B85057" w:rsidRPr="008A299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A2997">
        <w:rPr>
          <w:rFonts w:ascii="Arial" w:hAnsi="Arial" w:cs="Arial"/>
          <w:b/>
          <w:bCs/>
          <w:sz w:val="20"/>
          <w:szCs w:val="20"/>
        </w:rPr>
        <w:t>Další informace:</w:t>
      </w:r>
    </w:p>
    <w:p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</w:p>
    <w:p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3B6FCF" w:rsidRDefault="008913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</w:t>
      </w:r>
      <w:proofErr w:type="spellStart"/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Muczková</w:t>
      </w:r>
      <w:proofErr w:type="spellEnd"/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, tel.</w:t>
      </w:r>
      <w:r w:rsidR="00123046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:</w:t>
      </w:r>
      <w:r w:rsidRPr="00CD220F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CD220F">
        <w:rPr>
          <w:rFonts w:ascii="Arial" w:hAnsi="Arial" w:cs="Arial"/>
          <w:sz w:val="20"/>
          <w:szCs w:val="20"/>
          <w:lang w:eastAsia="cs-CZ"/>
        </w:rPr>
        <w:t>778 </w:t>
      </w:r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543 041, </w:t>
      </w:r>
      <w:hyperlink r:id="rId18" w:history="1">
        <w:r w:rsidRPr="008D14C5">
          <w:rPr>
            <w:rStyle w:val="Hypertextovodkaz"/>
            <w:rFonts w:ascii="Arial" w:hAnsi="Arial" w:cs="Arial"/>
            <w:sz w:val="20"/>
            <w:szCs w:val="20"/>
            <w:lang w:eastAsia="cs-CZ"/>
          </w:rPr>
          <w:t>michaela.muczkova@crestcom.cz</w:t>
        </w:r>
      </w:hyperlink>
      <w:r>
        <w:rPr>
          <w:rFonts w:ascii="Arial" w:hAnsi="Arial" w:cs="Arial"/>
          <w:color w:val="0D0D0D"/>
          <w:sz w:val="20"/>
          <w:szCs w:val="20"/>
          <w:lang w:eastAsia="cs-CZ"/>
        </w:rPr>
        <w:t xml:space="preserve"> </w:t>
      </w:r>
    </w:p>
    <w:p w:rsidR="00B85057" w:rsidRDefault="00213CE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8A299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8A2997" w:rsidRPr="008A2997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 </w:t>
      </w:r>
      <w:hyperlink r:id="rId21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7843F0">
      <w:headerReference w:type="default" r:id="rId22"/>
      <w:footerReference w:type="default" r:id="rId23"/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1B02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1B028F" w16cid:durableId="23B5669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77" w:rsidRDefault="00F13D77" w:rsidP="006B0D0A">
      <w:pPr>
        <w:spacing w:after="0" w:line="240" w:lineRule="auto"/>
      </w:pPr>
      <w:r>
        <w:separator/>
      </w:r>
    </w:p>
  </w:endnote>
  <w:endnote w:type="continuationSeparator" w:id="0">
    <w:p w:rsidR="00F13D77" w:rsidRDefault="00F13D77" w:rsidP="006B0D0A">
      <w:pPr>
        <w:spacing w:after="0" w:line="240" w:lineRule="auto"/>
      </w:pPr>
      <w:r>
        <w:continuationSeparator/>
      </w:r>
    </w:p>
  </w:endnote>
  <w:endnote w:type="continuationNotice" w:id="1">
    <w:p w:rsidR="00F13D77" w:rsidRDefault="00F13D7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5A" w:rsidRDefault="00951A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77" w:rsidRDefault="00F13D77" w:rsidP="006B0D0A">
      <w:pPr>
        <w:spacing w:after="0" w:line="240" w:lineRule="auto"/>
      </w:pPr>
      <w:r>
        <w:separator/>
      </w:r>
    </w:p>
  </w:footnote>
  <w:footnote w:type="continuationSeparator" w:id="0">
    <w:p w:rsidR="00F13D77" w:rsidRDefault="00F13D77" w:rsidP="006B0D0A">
      <w:pPr>
        <w:spacing w:after="0" w:line="240" w:lineRule="auto"/>
      </w:pPr>
      <w:r>
        <w:continuationSeparator/>
      </w:r>
    </w:p>
  </w:footnote>
  <w:footnote w:type="continuationNotice" w:id="1">
    <w:p w:rsidR="00F13D77" w:rsidRDefault="00F13D7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A5A" w:rsidRDefault="00951A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ka Vanišová">
    <w15:presenceInfo w15:providerId="AD" w15:userId="S::veronika.vanisova@yit.cz::5e5db475-c158-43fe-8980-129049e7a2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E71CE"/>
    <w:rsid w:val="00001BFA"/>
    <w:rsid w:val="000026E3"/>
    <w:rsid w:val="0000334C"/>
    <w:rsid w:val="00003783"/>
    <w:rsid w:val="00005A83"/>
    <w:rsid w:val="00007062"/>
    <w:rsid w:val="000100BE"/>
    <w:rsid w:val="000156ED"/>
    <w:rsid w:val="000212ED"/>
    <w:rsid w:val="00025B72"/>
    <w:rsid w:val="00026243"/>
    <w:rsid w:val="0002738D"/>
    <w:rsid w:val="000310C1"/>
    <w:rsid w:val="00031C7E"/>
    <w:rsid w:val="00032010"/>
    <w:rsid w:val="000321CD"/>
    <w:rsid w:val="00033052"/>
    <w:rsid w:val="00033131"/>
    <w:rsid w:val="00034626"/>
    <w:rsid w:val="0003748B"/>
    <w:rsid w:val="0004167C"/>
    <w:rsid w:val="00050461"/>
    <w:rsid w:val="00051BDF"/>
    <w:rsid w:val="00054751"/>
    <w:rsid w:val="00056071"/>
    <w:rsid w:val="00070B9E"/>
    <w:rsid w:val="00070DBD"/>
    <w:rsid w:val="00072AF9"/>
    <w:rsid w:val="00074ABE"/>
    <w:rsid w:val="0007572B"/>
    <w:rsid w:val="0008153C"/>
    <w:rsid w:val="00084C98"/>
    <w:rsid w:val="00084E63"/>
    <w:rsid w:val="000858CF"/>
    <w:rsid w:val="0008700A"/>
    <w:rsid w:val="0009217E"/>
    <w:rsid w:val="00093C81"/>
    <w:rsid w:val="000A1E5E"/>
    <w:rsid w:val="000A3A19"/>
    <w:rsid w:val="000A3D86"/>
    <w:rsid w:val="000A482A"/>
    <w:rsid w:val="000A5A54"/>
    <w:rsid w:val="000A5B0B"/>
    <w:rsid w:val="000B03C3"/>
    <w:rsid w:val="000B2DA9"/>
    <w:rsid w:val="000B5129"/>
    <w:rsid w:val="000C3748"/>
    <w:rsid w:val="000C642D"/>
    <w:rsid w:val="000C6D49"/>
    <w:rsid w:val="000D28AF"/>
    <w:rsid w:val="000D79BB"/>
    <w:rsid w:val="000E6640"/>
    <w:rsid w:val="000E66BC"/>
    <w:rsid w:val="000E6ACD"/>
    <w:rsid w:val="000F2FEA"/>
    <w:rsid w:val="000F3148"/>
    <w:rsid w:val="000F374E"/>
    <w:rsid w:val="001001FC"/>
    <w:rsid w:val="001009E2"/>
    <w:rsid w:val="001019F2"/>
    <w:rsid w:val="0011128F"/>
    <w:rsid w:val="001228E4"/>
    <w:rsid w:val="00123046"/>
    <w:rsid w:val="00125C19"/>
    <w:rsid w:val="00136390"/>
    <w:rsid w:val="00143190"/>
    <w:rsid w:val="00144905"/>
    <w:rsid w:val="00144CD1"/>
    <w:rsid w:val="00144E71"/>
    <w:rsid w:val="00145999"/>
    <w:rsid w:val="00146A25"/>
    <w:rsid w:val="001502F7"/>
    <w:rsid w:val="001504EE"/>
    <w:rsid w:val="00154D1D"/>
    <w:rsid w:val="00160FA2"/>
    <w:rsid w:val="00162EEB"/>
    <w:rsid w:val="00166F14"/>
    <w:rsid w:val="0016788A"/>
    <w:rsid w:val="00170E44"/>
    <w:rsid w:val="00172301"/>
    <w:rsid w:val="001807A6"/>
    <w:rsid w:val="00182384"/>
    <w:rsid w:val="00185288"/>
    <w:rsid w:val="00187A35"/>
    <w:rsid w:val="00192A45"/>
    <w:rsid w:val="0019695A"/>
    <w:rsid w:val="001B2357"/>
    <w:rsid w:val="001B7CA0"/>
    <w:rsid w:val="001C1BC5"/>
    <w:rsid w:val="001C2650"/>
    <w:rsid w:val="001C350E"/>
    <w:rsid w:val="001C50DB"/>
    <w:rsid w:val="001C59A2"/>
    <w:rsid w:val="001C63F2"/>
    <w:rsid w:val="001C7DC9"/>
    <w:rsid w:val="001D1D6A"/>
    <w:rsid w:val="001D26CE"/>
    <w:rsid w:val="001D393A"/>
    <w:rsid w:val="001D4613"/>
    <w:rsid w:val="001D50F1"/>
    <w:rsid w:val="001D612F"/>
    <w:rsid w:val="001E12F1"/>
    <w:rsid w:val="001E1953"/>
    <w:rsid w:val="001E7DDF"/>
    <w:rsid w:val="001F241F"/>
    <w:rsid w:val="001F30D3"/>
    <w:rsid w:val="001F33E4"/>
    <w:rsid w:val="001F609E"/>
    <w:rsid w:val="00205CEC"/>
    <w:rsid w:val="002067F9"/>
    <w:rsid w:val="00210F4B"/>
    <w:rsid w:val="00213CEB"/>
    <w:rsid w:val="00216DAF"/>
    <w:rsid w:val="00217B63"/>
    <w:rsid w:val="002211CB"/>
    <w:rsid w:val="00223B2F"/>
    <w:rsid w:val="00225370"/>
    <w:rsid w:val="002272FB"/>
    <w:rsid w:val="00233B23"/>
    <w:rsid w:val="00234EA0"/>
    <w:rsid w:val="002414A9"/>
    <w:rsid w:val="00241F90"/>
    <w:rsid w:val="00242DD3"/>
    <w:rsid w:val="002447A2"/>
    <w:rsid w:val="00244FFE"/>
    <w:rsid w:val="00247A89"/>
    <w:rsid w:val="00250F2A"/>
    <w:rsid w:val="002535A3"/>
    <w:rsid w:val="00255B5B"/>
    <w:rsid w:val="00260117"/>
    <w:rsid w:val="002602E9"/>
    <w:rsid w:val="00260556"/>
    <w:rsid w:val="00262199"/>
    <w:rsid w:val="002622DA"/>
    <w:rsid w:val="00263EA3"/>
    <w:rsid w:val="00265BAF"/>
    <w:rsid w:val="002665D2"/>
    <w:rsid w:val="00266827"/>
    <w:rsid w:val="002709E6"/>
    <w:rsid w:val="002719C5"/>
    <w:rsid w:val="00272E4A"/>
    <w:rsid w:val="002775EA"/>
    <w:rsid w:val="00282328"/>
    <w:rsid w:val="00284392"/>
    <w:rsid w:val="00285D22"/>
    <w:rsid w:val="002968CC"/>
    <w:rsid w:val="002A1438"/>
    <w:rsid w:val="002B0B75"/>
    <w:rsid w:val="002B38FE"/>
    <w:rsid w:val="002B3FF3"/>
    <w:rsid w:val="002B618C"/>
    <w:rsid w:val="002C136D"/>
    <w:rsid w:val="002C486C"/>
    <w:rsid w:val="002C5CF6"/>
    <w:rsid w:val="002C5E8E"/>
    <w:rsid w:val="002D087D"/>
    <w:rsid w:val="002D0DB8"/>
    <w:rsid w:val="002D4BA8"/>
    <w:rsid w:val="002D58F4"/>
    <w:rsid w:val="002D6B0B"/>
    <w:rsid w:val="002E0F20"/>
    <w:rsid w:val="002E1D9A"/>
    <w:rsid w:val="002E3524"/>
    <w:rsid w:val="002E490F"/>
    <w:rsid w:val="002E5265"/>
    <w:rsid w:val="002E78AA"/>
    <w:rsid w:val="002F3BB4"/>
    <w:rsid w:val="002F5827"/>
    <w:rsid w:val="002F6373"/>
    <w:rsid w:val="00302923"/>
    <w:rsid w:val="00305BF6"/>
    <w:rsid w:val="00307506"/>
    <w:rsid w:val="0031104F"/>
    <w:rsid w:val="00316439"/>
    <w:rsid w:val="00317931"/>
    <w:rsid w:val="00317F52"/>
    <w:rsid w:val="00321E76"/>
    <w:rsid w:val="00323E2F"/>
    <w:rsid w:val="0032481B"/>
    <w:rsid w:val="00326131"/>
    <w:rsid w:val="00327349"/>
    <w:rsid w:val="00334EC0"/>
    <w:rsid w:val="00335FCD"/>
    <w:rsid w:val="0033662C"/>
    <w:rsid w:val="00337654"/>
    <w:rsid w:val="003377A6"/>
    <w:rsid w:val="00341E77"/>
    <w:rsid w:val="0034226E"/>
    <w:rsid w:val="003423BC"/>
    <w:rsid w:val="003450BA"/>
    <w:rsid w:val="00347DA8"/>
    <w:rsid w:val="00350ED7"/>
    <w:rsid w:val="00350FF6"/>
    <w:rsid w:val="003526E1"/>
    <w:rsid w:val="003528BB"/>
    <w:rsid w:val="003561C3"/>
    <w:rsid w:val="003574AF"/>
    <w:rsid w:val="00360590"/>
    <w:rsid w:val="00361124"/>
    <w:rsid w:val="00362E23"/>
    <w:rsid w:val="003660AA"/>
    <w:rsid w:val="00370B78"/>
    <w:rsid w:val="003710AF"/>
    <w:rsid w:val="00372F26"/>
    <w:rsid w:val="003733E1"/>
    <w:rsid w:val="00373706"/>
    <w:rsid w:val="0037734D"/>
    <w:rsid w:val="003833FF"/>
    <w:rsid w:val="00384413"/>
    <w:rsid w:val="00386210"/>
    <w:rsid w:val="00386C6C"/>
    <w:rsid w:val="003904C9"/>
    <w:rsid w:val="00391008"/>
    <w:rsid w:val="003953F6"/>
    <w:rsid w:val="0039732C"/>
    <w:rsid w:val="003A2A5F"/>
    <w:rsid w:val="003A3ABA"/>
    <w:rsid w:val="003A4CBA"/>
    <w:rsid w:val="003A505A"/>
    <w:rsid w:val="003B15C8"/>
    <w:rsid w:val="003B2F2D"/>
    <w:rsid w:val="003B364E"/>
    <w:rsid w:val="003B43B9"/>
    <w:rsid w:val="003B6D76"/>
    <w:rsid w:val="003B6FCF"/>
    <w:rsid w:val="003C54B0"/>
    <w:rsid w:val="003D224A"/>
    <w:rsid w:val="003D3535"/>
    <w:rsid w:val="003D484A"/>
    <w:rsid w:val="003E184B"/>
    <w:rsid w:val="003E25EE"/>
    <w:rsid w:val="003E3036"/>
    <w:rsid w:val="003E5FC0"/>
    <w:rsid w:val="003E6F62"/>
    <w:rsid w:val="003F0C70"/>
    <w:rsid w:val="003F2231"/>
    <w:rsid w:val="003F664C"/>
    <w:rsid w:val="003F67B6"/>
    <w:rsid w:val="003F7AFA"/>
    <w:rsid w:val="003F7BEB"/>
    <w:rsid w:val="00405A06"/>
    <w:rsid w:val="004125DB"/>
    <w:rsid w:val="004178B2"/>
    <w:rsid w:val="00425F01"/>
    <w:rsid w:val="0043281C"/>
    <w:rsid w:val="00432E09"/>
    <w:rsid w:val="00433C24"/>
    <w:rsid w:val="0043496C"/>
    <w:rsid w:val="00435196"/>
    <w:rsid w:val="004369A3"/>
    <w:rsid w:val="00437F45"/>
    <w:rsid w:val="00442809"/>
    <w:rsid w:val="00444DFC"/>
    <w:rsid w:val="00451A1D"/>
    <w:rsid w:val="00452235"/>
    <w:rsid w:val="00453541"/>
    <w:rsid w:val="004545D8"/>
    <w:rsid w:val="004575A5"/>
    <w:rsid w:val="00462D2E"/>
    <w:rsid w:val="004640AC"/>
    <w:rsid w:val="00476C7B"/>
    <w:rsid w:val="00476E02"/>
    <w:rsid w:val="004841B4"/>
    <w:rsid w:val="00490EA3"/>
    <w:rsid w:val="004919A4"/>
    <w:rsid w:val="00494965"/>
    <w:rsid w:val="0049772B"/>
    <w:rsid w:val="004B36ED"/>
    <w:rsid w:val="004C3606"/>
    <w:rsid w:val="004C58D4"/>
    <w:rsid w:val="004D1D7F"/>
    <w:rsid w:val="004D5AE2"/>
    <w:rsid w:val="004D709E"/>
    <w:rsid w:val="004E50C9"/>
    <w:rsid w:val="004E7A12"/>
    <w:rsid w:val="004E7C2A"/>
    <w:rsid w:val="004F2352"/>
    <w:rsid w:val="004F6AB8"/>
    <w:rsid w:val="00500783"/>
    <w:rsid w:val="00501346"/>
    <w:rsid w:val="00501B2A"/>
    <w:rsid w:val="005062AA"/>
    <w:rsid w:val="00512C1B"/>
    <w:rsid w:val="00516AD7"/>
    <w:rsid w:val="00525062"/>
    <w:rsid w:val="00532E34"/>
    <w:rsid w:val="00536550"/>
    <w:rsid w:val="005437CA"/>
    <w:rsid w:val="005460F1"/>
    <w:rsid w:val="00556779"/>
    <w:rsid w:val="00556884"/>
    <w:rsid w:val="00560C76"/>
    <w:rsid w:val="00563981"/>
    <w:rsid w:val="00564120"/>
    <w:rsid w:val="005645FC"/>
    <w:rsid w:val="005652A4"/>
    <w:rsid w:val="00575BE8"/>
    <w:rsid w:val="00575ED4"/>
    <w:rsid w:val="00581FEF"/>
    <w:rsid w:val="00585180"/>
    <w:rsid w:val="0058535A"/>
    <w:rsid w:val="005911C4"/>
    <w:rsid w:val="00593535"/>
    <w:rsid w:val="00596973"/>
    <w:rsid w:val="00596999"/>
    <w:rsid w:val="005A0436"/>
    <w:rsid w:val="005A375B"/>
    <w:rsid w:val="005A3CB8"/>
    <w:rsid w:val="005A4320"/>
    <w:rsid w:val="005A459D"/>
    <w:rsid w:val="005A50A7"/>
    <w:rsid w:val="005A5D4D"/>
    <w:rsid w:val="005A6844"/>
    <w:rsid w:val="005C37BA"/>
    <w:rsid w:val="005C5348"/>
    <w:rsid w:val="005D01FA"/>
    <w:rsid w:val="005D06A7"/>
    <w:rsid w:val="005D4881"/>
    <w:rsid w:val="005D523B"/>
    <w:rsid w:val="005D7F2D"/>
    <w:rsid w:val="005E1EDD"/>
    <w:rsid w:val="005E246E"/>
    <w:rsid w:val="005E2FE7"/>
    <w:rsid w:val="005E3A9E"/>
    <w:rsid w:val="005E4654"/>
    <w:rsid w:val="005E472C"/>
    <w:rsid w:val="005E5A41"/>
    <w:rsid w:val="005E6838"/>
    <w:rsid w:val="005F5838"/>
    <w:rsid w:val="005F740E"/>
    <w:rsid w:val="00606A4E"/>
    <w:rsid w:val="00610A4F"/>
    <w:rsid w:val="00610FBC"/>
    <w:rsid w:val="00612623"/>
    <w:rsid w:val="0061576D"/>
    <w:rsid w:val="00620AA0"/>
    <w:rsid w:val="006225A4"/>
    <w:rsid w:val="006246BA"/>
    <w:rsid w:val="00632F57"/>
    <w:rsid w:val="00633936"/>
    <w:rsid w:val="00634C5C"/>
    <w:rsid w:val="00635500"/>
    <w:rsid w:val="0063685A"/>
    <w:rsid w:val="00640A66"/>
    <w:rsid w:val="00643651"/>
    <w:rsid w:val="00655AB1"/>
    <w:rsid w:val="00661B24"/>
    <w:rsid w:val="0066427C"/>
    <w:rsid w:val="006646AC"/>
    <w:rsid w:val="00672773"/>
    <w:rsid w:val="00674098"/>
    <w:rsid w:val="006801B6"/>
    <w:rsid w:val="00682161"/>
    <w:rsid w:val="006824F3"/>
    <w:rsid w:val="0068348A"/>
    <w:rsid w:val="00683A8D"/>
    <w:rsid w:val="006840D4"/>
    <w:rsid w:val="00686085"/>
    <w:rsid w:val="0069117E"/>
    <w:rsid w:val="006A5939"/>
    <w:rsid w:val="006B0341"/>
    <w:rsid w:val="006B0D0A"/>
    <w:rsid w:val="006B1896"/>
    <w:rsid w:val="006B1A6B"/>
    <w:rsid w:val="006B4411"/>
    <w:rsid w:val="006B66F7"/>
    <w:rsid w:val="006B74B6"/>
    <w:rsid w:val="006B76F4"/>
    <w:rsid w:val="006C0709"/>
    <w:rsid w:val="006C2B8E"/>
    <w:rsid w:val="006C4B95"/>
    <w:rsid w:val="006C6D77"/>
    <w:rsid w:val="006C7204"/>
    <w:rsid w:val="006D1EEC"/>
    <w:rsid w:val="006D2A0E"/>
    <w:rsid w:val="006D2AFA"/>
    <w:rsid w:val="006D5C1D"/>
    <w:rsid w:val="006D683E"/>
    <w:rsid w:val="006E2F99"/>
    <w:rsid w:val="006E3845"/>
    <w:rsid w:val="006E512A"/>
    <w:rsid w:val="006E5B0B"/>
    <w:rsid w:val="006E7A70"/>
    <w:rsid w:val="006F0961"/>
    <w:rsid w:val="006F177A"/>
    <w:rsid w:val="006F35C0"/>
    <w:rsid w:val="006F36F6"/>
    <w:rsid w:val="006F5CDD"/>
    <w:rsid w:val="00703A1B"/>
    <w:rsid w:val="00704750"/>
    <w:rsid w:val="00711554"/>
    <w:rsid w:val="0071183F"/>
    <w:rsid w:val="007164A0"/>
    <w:rsid w:val="007221EA"/>
    <w:rsid w:val="00725E81"/>
    <w:rsid w:val="007318CC"/>
    <w:rsid w:val="00735562"/>
    <w:rsid w:val="007357F3"/>
    <w:rsid w:val="00735BD9"/>
    <w:rsid w:val="00736DCE"/>
    <w:rsid w:val="0073793E"/>
    <w:rsid w:val="0074338D"/>
    <w:rsid w:val="00743D46"/>
    <w:rsid w:val="00745CD2"/>
    <w:rsid w:val="0075094D"/>
    <w:rsid w:val="0076706F"/>
    <w:rsid w:val="00772555"/>
    <w:rsid w:val="00782AFB"/>
    <w:rsid w:val="007832C0"/>
    <w:rsid w:val="007843F0"/>
    <w:rsid w:val="00784DC9"/>
    <w:rsid w:val="00785577"/>
    <w:rsid w:val="00790B8D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1252"/>
    <w:rsid w:val="007C47D0"/>
    <w:rsid w:val="007C4FA4"/>
    <w:rsid w:val="007C5E4A"/>
    <w:rsid w:val="007C6208"/>
    <w:rsid w:val="007D2625"/>
    <w:rsid w:val="007D36DA"/>
    <w:rsid w:val="007D4462"/>
    <w:rsid w:val="007D6EAE"/>
    <w:rsid w:val="007E3EDF"/>
    <w:rsid w:val="007E57AF"/>
    <w:rsid w:val="007E79D3"/>
    <w:rsid w:val="007E7F2E"/>
    <w:rsid w:val="008107FF"/>
    <w:rsid w:val="00810867"/>
    <w:rsid w:val="00815013"/>
    <w:rsid w:val="00821832"/>
    <w:rsid w:val="00827B1B"/>
    <w:rsid w:val="008408C8"/>
    <w:rsid w:val="008451D3"/>
    <w:rsid w:val="00847211"/>
    <w:rsid w:val="008506DD"/>
    <w:rsid w:val="00850922"/>
    <w:rsid w:val="00851AAA"/>
    <w:rsid w:val="00854063"/>
    <w:rsid w:val="00855A9C"/>
    <w:rsid w:val="00861A62"/>
    <w:rsid w:val="00864168"/>
    <w:rsid w:val="00864D19"/>
    <w:rsid w:val="008656D9"/>
    <w:rsid w:val="00866C6F"/>
    <w:rsid w:val="008716DC"/>
    <w:rsid w:val="0087350A"/>
    <w:rsid w:val="008773CC"/>
    <w:rsid w:val="008803FF"/>
    <w:rsid w:val="0088528B"/>
    <w:rsid w:val="008901EB"/>
    <w:rsid w:val="0089135B"/>
    <w:rsid w:val="00893F88"/>
    <w:rsid w:val="00894F20"/>
    <w:rsid w:val="0089635A"/>
    <w:rsid w:val="0089684D"/>
    <w:rsid w:val="008A084B"/>
    <w:rsid w:val="008A2997"/>
    <w:rsid w:val="008A2BE6"/>
    <w:rsid w:val="008A3C4D"/>
    <w:rsid w:val="008C0E81"/>
    <w:rsid w:val="008C3630"/>
    <w:rsid w:val="008C6BCA"/>
    <w:rsid w:val="008D2003"/>
    <w:rsid w:val="008D2712"/>
    <w:rsid w:val="008D4179"/>
    <w:rsid w:val="008D5670"/>
    <w:rsid w:val="008D5F0D"/>
    <w:rsid w:val="008E1483"/>
    <w:rsid w:val="008E3C7C"/>
    <w:rsid w:val="008E508E"/>
    <w:rsid w:val="008E5FEB"/>
    <w:rsid w:val="008E710A"/>
    <w:rsid w:val="008E7AC7"/>
    <w:rsid w:val="008F252C"/>
    <w:rsid w:val="008F3489"/>
    <w:rsid w:val="00900BFC"/>
    <w:rsid w:val="009011B8"/>
    <w:rsid w:val="00902421"/>
    <w:rsid w:val="00902444"/>
    <w:rsid w:val="00924969"/>
    <w:rsid w:val="00924DC7"/>
    <w:rsid w:val="009251E5"/>
    <w:rsid w:val="00926F95"/>
    <w:rsid w:val="009317D6"/>
    <w:rsid w:val="00931D3F"/>
    <w:rsid w:val="00932DBC"/>
    <w:rsid w:val="00933AA0"/>
    <w:rsid w:val="00935D52"/>
    <w:rsid w:val="00936C2B"/>
    <w:rsid w:val="00942013"/>
    <w:rsid w:val="00942197"/>
    <w:rsid w:val="0094316D"/>
    <w:rsid w:val="00944EA3"/>
    <w:rsid w:val="0094504C"/>
    <w:rsid w:val="00946EB2"/>
    <w:rsid w:val="0095019A"/>
    <w:rsid w:val="00950223"/>
    <w:rsid w:val="00951A5A"/>
    <w:rsid w:val="00953072"/>
    <w:rsid w:val="0095523C"/>
    <w:rsid w:val="009575C0"/>
    <w:rsid w:val="009610DA"/>
    <w:rsid w:val="00964C52"/>
    <w:rsid w:val="00965A9C"/>
    <w:rsid w:val="009665FD"/>
    <w:rsid w:val="00971CAA"/>
    <w:rsid w:val="00971EBA"/>
    <w:rsid w:val="009736E6"/>
    <w:rsid w:val="0097390B"/>
    <w:rsid w:val="00985120"/>
    <w:rsid w:val="00993B74"/>
    <w:rsid w:val="00996043"/>
    <w:rsid w:val="009A5F1D"/>
    <w:rsid w:val="009A6072"/>
    <w:rsid w:val="009A77D3"/>
    <w:rsid w:val="009B2A21"/>
    <w:rsid w:val="009C08B5"/>
    <w:rsid w:val="009C09CC"/>
    <w:rsid w:val="009C1336"/>
    <w:rsid w:val="009C225C"/>
    <w:rsid w:val="009C258C"/>
    <w:rsid w:val="009C4D4B"/>
    <w:rsid w:val="009D1A6F"/>
    <w:rsid w:val="009D57CF"/>
    <w:rsid w:val="009E55D6"/>
    <w:rsid w:val="009E7752"/>
    <w:rsid w:val="009F0B4E"/>
    <w:rsid w:val="009F2510"/>
    <w:rsid w:val="009F2A3E"/>
    <w:rsid w:val="009F3B7F"/>
    <w:rsid w:val="009F571A"/>
    <w:rsid w:val="009F7724"/>
    <w:rsid w:val="00A0014B"/>
    <w:rsid w:val="00A04C88"/>
    <w:rsid w:val="00A05DFB"/>
    <w:rsid w:val="00A06ACB"/>
    <w:rsid w:val="00A07497"/>
    <w:rsid w:val="00A1211E"/>
    <w:rsid w:val="00A13DCF"/>
    <w:rsid w:val="00A17A16"/>
    <w:rsid w:val="00A1DCFF"/>
    <w:rsid w:val="00A2165C"/>
    <w:rsid w:val="00A2223F"/>
    <w:rsid w:val="00A229C4"/>
    <w:rsid w:val="00A26769"/>
    <w:rsid w:val="00A305E4"/>
    <w:rsid w:val="00A3243C"/>
    <w:rsid w:val="00A33539"/>
    <w:rsid w:val="00A344A5"/>
    <w:rsid w:val="00A34B37"/>
    <w:rsid w:val="00A40DE9"/>
    <w:rsid w:val="00A73877"/>
    <w:rsid w:val="00A73D28"/>
    <w:rsid w:val="00A74B2B"/>
    <w:rsid w:val="00A80834"/>
    <w:rsid w:val="00A83B05"/>
    <w:rsid w:val="00A842FC"/>
    <w:rsid w:val="00A8480E"/>
    <w:rsid w:val="00A86484"/>
    <w:rsid w:val="00A9178A"/>
    <w:rsid w:val="00A93AAC"/>
    <w:rsid w:val="00A94748"/>
    <w:rsid w:val="00AA2EFC"/>
    <w:rsid w:val="00AA3677"/>
    <w:rsid w:val="00AA6CB6"/>
    <w:rsid w:val="00AB008D"/>
    <w:rsid w:val="00AB21BE"/>
    <w:rsid w:val="00AC0024"/>
    <w:rsid w:val="00AC1E18"/>
    <w:rsid w:val="00AC1F5E"/>
    <w:rsid w:val="00AC3078"/>
    <w:rsid w:val="00AC7775"/>
    <w:rsid w:val="00AD02CF"/>
    <w:rsid w:val="00AD0BA3"/>
    <w:rsid w:val="00AE05BD"/>
    <w:rsid w:val="00AE107F"/>
    <w:rsid w:val="00AE1104"/>
    <w:rsid w:val="00AE2441"/>
    <w:rsid w:val="00AE3097"/>
    <w:rsid w:val="00AE6195"/>
    <w:rsid w:val="00AE6785"/>
    <w:rsid w:val="00AF2C47"/>
    <w:rsid w:val="00AF5804"/>
    <w:rsid w:val="00AF5E53"/>
    <w:rsid w:val="00AF7219"/>
    <w:rsid w:val="00B05D5C"/>
    <w:rsid w:val="00B067FD"/>
    <w:rsid w:val="00B07BAF"/>
    <w:rsid w:val="00B1005A"/>
    <w:rsid w:val="00B10C7E"/>
    <w:rsid w:val="00B13C30"/>
    <w:rsid w:val="00B14031"/>
    <w:rsid w:val="00B17BB5"/>
    <w:rsid w:val="00B2108F"/>
    <w:rsid w:val="00B23A05"/>
    <w:rsid w:val="00B23B15"/>
    <w:rsid w:val="00B3230B"/>
    <w:rsid w:val="00B352C3"/>
    <w:rsid w:val="00B46856"/>
    <w:rsid w:val="00B516DE"/>
    <w:rsid w:val="00B51B8D"/>
    <w:rsid w:val="00B52175"/>
    <w:rsid w:val="00B5294E"/>
    <w:rsid w:val="00B53988"/>
    <w:rsid w:val="00B54417"/>
    <w:rsid w:val="00B54B3C"/>
    <w:rsid w:val="00B56188"/>
    <w:rsid w:val="00B57DA5"/>
    <w:rsid w:val="00B60166"/>
    <w:rsid w:val="00B62B59"/>
    <w:rsid w:val="00B71ADD"/>
    <w:rsid w:val="00B72131"/>
    <w:rsid w:val="00B75F03"/>
    <w:rsid w:val="00B80BE4"/>
    <w:rsid w:val="00B80DE6"/>
    <w:rsid w:val="00B822C9"/>
    <w:rsid w:val="00B847C0"/>
    <w:rsid w:val="00B85057"/>
    <w:rsid w:val="00B85A9D"/>
    <w:rsid w:val="00B86448"/>
    <w:rsid w:val="00B97794"/>
    <w:rsid w:val="00BA52B9"/>
    <w:rsid w:val="00BA5F67"/>
    <w:rsid w:val="00BA66B6"/>
    <w:rsid w:val="00BB2C92"/>
    <w:rsid w:val="00BB6128"/>
    <w:rsid w:val="00BD098A"/>
    <w:rsid w:val="00BD5434"/>
    <w:rsid w:val="00BE3851"/>
    <w:rsid w:val="00BE3B10"/>
    <w:rsid w:val="00BE5681"/>
    <w:rsid w:val="00BE7C98"/>
    <w:rsid w:val="00BF0AE9"/>
    <w:rsid w:val="00BF1DA3"/>
    <w:rsid w:val="00BF26F6"/>
    <w:rsid w:val="00BF46A1"/>
    <w:rsid w:val="00BF4CAD"/>
    <w:rsid w:val="00BF7803"/>
    <w:rsid w:val="00C023B8"/>
    <w:rsid w:val="00C03875"/>
    <w:rsid w:val="00C03A3B"/>
    <w:rsid w:val="00C04261"/>
    <w:rsid w:val="00C04D94"/>
    <w:rsid w:val="00C063D4"/>
    <w:rsid w:val="00C0694F"/>
    <w:rsid w:val="00C069F9"/>
    <w:rsid w:val="00C06B9B"/>
    <w:rsid w:val="00C077AF"/>
    <w:rsid w:val="00C10179"/>
    <w:rsid w:val="00C12F74"/>
    <w:rsid w:val="00C15325"/>
    <w:rsid w:val="00C172A2"/>
    <w:rsid w:val="00C2027A"/>
    <w:rsid w:val="00C2159B"/>
    <w:rsid w:val="00C228F4"/>
    <w:rsid w:val="00C2592D"/>
    <w:rsid w:val="00C25AB5"/>
    <w:rsid w:val="00C416B7"/>
    <w:rsid w:val="00C42D3A"/>
    <w:rsid w:val="00C440DD"/>
    <w:rsid w:val="00C46536"/>
    <w:rsid w:val="00C51554"/>
    <w:rsid w:val="00C51ED6"/>
    <w:rsid w:val="00C67DBD"/>
    <w:rsid w:val="00C713D9"/>
    <w:rsid w:val="00C7386C"/>
    <w:rsid w:val="00C8035F"/>
    <w:rsid w:val="00C80689"/>
    <w:rsid w:val="00C8618A"/>
    <w:rsid w:val="00C87E19"/>
    <w:rsid w:val="00C91C45"/>
    <w:rsid w:val="00C933BC"/>
    <w:rsid w:val="00C94AEA"/>
    <w:rsid w:val="00C95D7B"/>
    <w:rsid w:val="00CA3126"/>
    <w:rsid w:val="00CA6037"/>
    <w:rsid w:val="00CB0328"/>
    <w:rsid w:val="00CB697F"/>
    <w:rsid w:val="00CC0012"/>
    <w:rsid w:val="00CC4C09"/>
    <w:rsid w:val="00CC4D48"/>
    <w:rsid w:val="00CC52CD"/>
    <w:rsid w:val="00CC6B94"/>
    <w:rsid w:val="00CC77F1"/>
    <w:rsid w:val="00CD220F"/>
    <w:rsid w:val="00CD2A3D"/>
    <w:rsid w:val="00CD3F30"/>
    <w:rsid w:val="00CE049D"/>
    <w:rsid w:val="00CE2785"/>
    <w:rsid w:val="00CE302F"/>
    <w:rsid w:val="00CE4AF4"/>
    <w:rsid w:val="00CE66AF"/>
    <w:rsid w:val="00CE7693"/>
    <w:rsid w:val="00CF1E6E"/>
    <w:rsid w:val="00CF2A7D"/>
    <w:rsid w:val="00CF304A"/>
    <w:rsid w:val="00CF7123"/>
    <w:rsid w:val="00D008BC"/>
    <w:rsid w:val="00D0307B"/>
    <w:rsid w:val="00D03DEB"/>
    <w:rsid w:val="00D04320"/>
    <w:rsid w:val="00D06B1B"/>
    <w:rsid w:val="00D1128A"/>
    <w:rsid w:val="00D16C06"/>
    <w:rsid w:val="00D20C2C"/>
    <w:rsid w:val="00D213ED"/>
    <w:rsid w:val="00D2177B"/>
    <w:rsid w:val="00D226E1"/>
    <w:rsid w:val="00D24E66"/>
    <w:rsid w:val="00D26A77"/>
    <w:rsid w:val="00D33C0C"/>
    <w:rsid w:val="00D37A7B"/>
    <w:rsid w:val="00D40C33"/>
    <w:rsid w:val="00D41E41"/>
    <w:rsid w:val="00D43917"/>
    <w:rsid w:val="00D46CAE"/>
    <w:rsid w:val="00D46DB9"/>
    <w:rsid w:val="00D5592D"/>
    <w:rsid w:val="00D62510"/>
    <w:rsid w:val="00D63178"/>
    <w:rsid w:val="00D65304"/>
    <w:rsid w:val="00D6583B"/>
    <w:rsid w:val="00D66196"/>
    <w:rsid w:val="00D667B7"/>
    <w:rsid w:val="00D73277"/>
    <w:rsid w:val="00D739D9"/>
    <w:rsid w:val="00D8025B"/>
    <w:rsid w:val="00D85C03"/>
    <w:rsid w:val="00D86D56"/>
    <w:rsid w:val="00D90D1C"/>
    <w:rsid w:val="00D955FE"/>
    <w:rsid w:val="00D9763B"/>
    <w:rsid w:val="00DA031C"/>
    <w:rsid w:val="00DA38B0"/>
    <w:rsid w:val="00DA5FB0"/>
    <w:rsid w:val="00DB1A51"/>
    <w:rsid w:val="00DB7C16"/>
    <w:rsid w:val="00DB7D90"/>
    <w:rsid w:val="00DC0541"/>
    <w:rsid w:val="00DC0AD6"/>
    <w:rsid w:val="00DC33C5"/>
    <w:rsid w:val="00DD3C84"/>
    <w:rsid w:val="00DD3FFA"/>
    <w:rsid w:val="00DD7D15"/>
    <w:rsid w:val="00DE28E7"/>
    <w:rsid w:val="00DF0C86"/>
    <w:rsid w:val="00DF4118"/>
    <w:rsid w:val="00DF6268"/>
    <w:rsid w:val="00E00D2D"/>
    <w:rsid w:val="00E0102C"/>
    <w:rsid w:val="00E01E77"/>
    <w:rsid w:val="00E12C24"/>
    <w:rsid w:val="00E15711"/>
    <w:rsid w:val="00E2098A"/>
    <w:rsid w:val="00E26C84"/>
    <w:rsid w:val="00E26D22"/>
    <w:rsid w:val="00E31BD9"/>
    <w:rsid w:val="00E40DFC"/>
    <w:rsid w:val="00E442BD"/>
    <w:rsid w:val="00E44778"/>
    <w:rsid w:val="00E4761F"/>
    <w:rsid w:val="00E51F36"/>
    <w:rsid w:val="00E52C0B"/>
    <w:rsid w:val="00E5611E"/>
    <w:rsid w:val="00E57C0B"/>
    <w:rsid w:val="00E60B72"/>
    <w:rsid w:val="00E67670"/>
    <w:rsid w:val="00E70360"/>
    <w:rsid w:val="00E73786"/>
    <w:rsid w:val="00E7445D"/>
    <w:rsid w:val="00E767EB"/>
    <w:rsid w:val="00E778D8"/>
    <w:rsid w:val="00E83037"/>
    <w:rsid w:val="00E8568F"/>
    <w:rsid w:val="00E86E0A"/>
    <w:rsid w:val="00E87AAD"/>
    <w:rsid w:val="00E90DB1"/>
    <w:rsid w:val="00E924CD"/>
    <w:rsid w:val="00E93699"/>
    <w:rsid w:val="00EA0C18"/>
    <w:rsid w:val="00EA37A3"/>
    <w:rsid w:val="00EA4265"/>
    <w:rsid w:val="00EB06CB"/>
    <w:rsid w:val="00EB3ADD"/>
    <w:rsid w:val="00EB57A6"/>
    <w:rsid w:val="00EC0A9F"/>
    <w:rsid w:val="00EC2133"/>
    <w:rsid w:val="00EC34A3"/>
    <w:rsid w:val="00EC353F"/>
    <w:rsid w:val="00EC3B5D"/>
    <w:rsid w:val="00EC4B88"/>
    <w:rsid w:val="00EC5FA3"/>
    <w:rsid w:val="00EC6F46"/>
    <w:rsid w:val="00EE0EEC"/>
    <w:rsid w:val="00EE13C4"/>
    <w:rsid w:val="00EE420B"/>
    <w:rsid w:val="00EE5F4B"/>
    <w:rsid w:val="00EE73E9"/>
    <w:rsid w:val="00EE7497"/>
    <w:rsid w:val="00F053A1"/>
    <w:rsid w:val="00F06704"/>
    <w:rsid w:val="00F103AB"/>
    <w:rsid w:val="00F1283B"/>
    <w:rsid w:val="00F13D77"/>
    <w:rsid w:val="00F1413B"/>
    <w:rsid w:val="00F14178"/>
    <w:rsid w:val="00F15B96"/>
    <w:rsid w:val="00F16108"/>
    <w:rsid w:val="00F16C69"/>
    <w:rsid w:val="00F17475"/>
    <w:rsid w:val="00F21269"/>
    <w:rsid w:val="00F25783"/>
    <w:rsid w:val="00F266A1"/>
    <w:rsid w:val="00F30D71"/>
    <w:rsid w:val="00F323ED"/>
    <w:rsid w:val="00F32C23"/>
    <w:rsid w:val="00F41118"/>
    <w:rsid w:val="00F4201A"/>
    <w:rsid w:val="00F5558D"/>
    <w:rsid w:val="00F61C62"/>
    <w:rsid w:val="00F65408"/>
    <w:rsid w:val="00F65C97"/>
    <w:rsid w:val="00F705E6"/>
    <w:rsid w:val="00F71F4D"/>
    <w:rsid w:val="00F75C38"/>
    <w:rsid w:val="00F75C3E"/>
    <w:rsid w:val="00F76902"/>
    <w:rsid w:val="00F84D76"/>
    <w:rsid w:val="00F8604C"/>
    <w:rsid w:val="00F86897"/>
    <w:rsid w:val="00F86E9D"/>
    <w:rsid w:val="00F92AFA"/>
    <w:rsid w:val="00F93E12"/>
    <w:rsid w:val="00F94771"/>
    <w:rsid w:val="00F958F0"/>
    <w:rsid w:val="00FA4A9A"/>
    <w:rsid w:val="00FA766F"/>
    <w:rsid w:val="00FB104E"/>
    <w:rsid w:val="00FB3E75"/>
    <w:rsid w:val="00FC00AB"/>
    <w:rsid w:val="00FC5846"/>
    <w:rsid w:val="00FC77D1"/>
    <w:rsid w:val="00FC7D8B"/>
    <w:rsid w:val="00FD15FC"/>
    <w:rsid w:val="00FD24D4"/>
    <w:rsid w:val="00FE2023"/>
    <w:rsid w:val="00FE71CE"/>
    <w:rsid w:val="00FF18CE"/>
    <w:rsid w:val="00FF2C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B847C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B008D"/>
    <w:rPr>
      <w:b/>
      <w:bCs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2F3BB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1A5A"/>
  </w:style>
  <w:style w:type="paragraph" w:styleId="Zpat">
    <w:name w:val="footer"/>
    <w:basedOn w:val="Normln"/>
    <w:link w:val="ZpatChar"/>
    <w:uiPriority w:val="99"/>
    <w:unhideWhenUsed/>
    <w:rsid w:val="0095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1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00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group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arcela.kukanova@crestco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yit.cz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5/ranta-barrandov/ranta-barrandov-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it.cz/prodej-bytu/praha/praha-5/ranta-barrandov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A111A-4E8F-4B77-BBA9-04DD71C5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Míša</cp:lastModifiedBy>
  <cp:revision>4</cp:revision>
  <cp:lastPrinted>2020-12-07T19:02:00Z</cp:lastPrinted>
  <dcterms:created xsi:type="dcterms:W3CDTF">2021-01-25T11:57:00Z</dcterms:created>
  <dcterms:modified xsi:type="dcterms:W3CDTF">2021-01-25T12:43:00Z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