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11B1" w14:textId="77777777" w:rsidR="00B96F92" w:rsidRPr="00792D07" w:rsidRDefault="000A13A6" w:rsidP="0082434D">
      <w:pPr>
        <w:spacing w:after="0" w:line="320" w:lineRule="atLeast"/>
        <w:jc w:val="both"/>
        <w:rPr>
          <w:rFonts w:ascii="Arial" w:hAnsi="Arial" w:cs="Arial"/>
          <w:b/>
          <w:color w:val="A6A6A6" w:themeColor="background1" w:themeShade="A6"/>
          <w:sz w:val="20"/>
          <w:szCs w:val="20"/>
          <w:lang w:val="cs-CZ"/>
        </w:rPr>
      </w:pPr>
      <w:r w:rsidRPr="00792D07">
        <w:rPr>
          <w:rFonts w:ascii="Arial" w:hAnsi="Arial" w:cs="Arial"/>
          <w:b/>
          <w:noProof/>
          <w:color w:val="A6A6A6" w:themeColor="background1" w:themeShade="A6"/>
          <w:sz w:val="20"/>
          <w:szCs w:val="20"/>
          <w:lang w:val="cs-CZ" w:eastAsia="cs-CZ"/>
        </w:rPr>
        <w:drawing>
          <wp:anchor distT="0" distB="0" distL="114300" distR="114300" simplePos="0" relativeHeight="251657728" behindDoc="0" locked="0" layoutInCell="1" allowOverlap="1" wp14:anchorId="083211E1" wp14:editId="6369889F">
            <wp:simplePos x="0" y="0"/>
            <wp:positionH relativeFrom="margin">
              <wp:align>right</wp:align>
            </wp:positionH>
            <wp:positionV relativeFrom="paragraph">
              <wp:posOffset>0</wp:posOffset>
            </wp:positionV>
            <wp:extent cx="906780" cy="906780"/>
            <wp:effectExtent l="0" t="0" r="7620" b="7620"/>
            <wp:wrapSquare wrapText="bothSides"/>
            <wp:docPr id="1"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_partner_rgb3.jpg"/>
                    <pic:cNvPicPr/>
                  </pic:nvPicPr>
                  <pic:blipFill>
                    <a:blip r:embed="rId8" cstate="screen">
                      <a:extLst>
                        <a:ext uri="{28A0092B-C50C-407E-A947-70E740481C1C}">
                          <a14:useLocalDpi xmlns:a14="http://schemas.microsoft.com/office/drawing/2010/main"/>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755466" w:rsidRPr="00792D07">
        <w:rPr>
          <w:rFonts w:ascii="Arial" w:hAnsi="Arial" w:cs="Arial"/>
          <w:b/>
          <w:color w:val="A6A6A6" w:themeColor="background1" w:themeShade="A6"/>
          <w:sz w:val="20"/>
          <w:szCs w:val="20"/>
          <w:lang w:val="cs-CZ"/>
        </w:rPr>
        <w:t>TISKOVÁ ZPRÁVA</w:t>
      </w:r>
    </w:p>
    <w:p w14:paraId="083211B2" w14:textId="77777777" w:rsidR="00152A1F" w:rsidRPr="00792D07" w:rsidRDefault="00152A1F" w:rsidP="0082434D">
      <w:pPr>
        <w:spacing w:after="0" w:line="320" w:lineRule="atLeast"/>
        <w:jc w:val="both"/>
        <w:rPr>
          <w:rFonts w:ascii="Arial" w:hAnsi="Arial" w:cs="Arial"/>
          <w:b/>
          <w:sz w:val="20"/>
          <w:szCs w:val="20"/>
          <w:lang w:val="cs-CZ"/>
        </w:rPr>
      </w:pPr>
    </w:p>
    <w:p w14:paraId="083211B3" w14:textId="77777777" w:rsidR="003A1B98" w:rsidRPr="00792D07" w:rsidRDefault="003A1B98" w:rsidP="0082434D">
      <w:pPr>
        <w:spacing w:after="0" w:line="320" w:lineRule="atLeast"/>
        <w:jc w:val="both"/>
        <w:rPr>
          <w:rFonts w:ascii="Arial" w:hAnsi="Arial" w:cs="Arial"/>
          <w:b/>
          <w:sz w:val="20"/>
          <w:szCs w:val="20"/>
          <w:lang w:val="cs-CZ"/>
        </w:rPr>
      </w:pPr>
    </w:p>
    <w:p w14:paraId="5EC2908A" w14:textId="0F3998FE" w:rsidR="00CC0F75" w:rsidRPr="008052C8" w:rsidRDefault="00CC0F75" w:rsidP="00CC0F75">
      <w:pPr>
        <w:spacing w:after="0" w:line="320" w:lineRule="atLeast"/>
        <w:jc w:val="both"/>
        <w:rPr>
          <w:rFonts w:ascii="Arial" w:hAnsi="Arial" w:cs="Arial"/>
          <w:b/>
          <w:szCs w:val="20"/>
          <w:lang w:val="cs-CZ"/>
        </w:rPr>
      </w:pPr>
      <w:r w:rsidRPr="005800FA">
        <w:rPr>
          <w:rFonts w:ascii="Arial" w:hAnsi="Arial" w:cs="Arial"/>
          <w:b/>
          <w:szCs w:val="20"/>
          <w:lang w:val="cs-CZ"/>
        </w:rPr>
        <w:t>UBM: Udržitelná inteligentní výstavba je nutností. Je dřevo materiálem budoucnosti?</w:t>
      </w:r>
    </w:p>
    <w:p w14:paraId="083211B5" w14:textId="77777777" w:rsidR="0082434D" w:rsidRPr="00F75FE2" w:rsidRDefault="0082434D" w:rsidP="0082434D">
      <w:pPr>
        <w:spacing w:after="0" w:line="320" w:lineRule="atLeast"/>
        <w:jc w:val="both"/>
        <w:rPr>
          <w:rFonts w:ascii="Arial" w:hAnsi="Arial" w:cs="Arial"/>
          <w:b/>
          <w:sz w:val="20"/>
          <w:szCs w:val="20"/>
          <w:lang w:val="cs-CZ"/>
        </w:rPr>
      </w:pPr>
    </w:p>
    <w:p w14:paraId="47BC4508" w14:textId="4BE6615B" w:rsidR="00D3270F" w:rsidRPr="002E7D62" w:rsidRDefault="00691C14" w:rsidP="00781FCF">
      <w:pPr>
        <w:spacing w:after="0" w:line="320" w:lineRule="atLeast"/>
        <w:jc w:val="both"/>
        <w:rPr>
          <w:rFonts w:ascii="Arial" w:hAnsi="Arial" w:cs="Arial"/>
          <w:b/>
          <w:strike/>
          <w:color w:val="FF0000"/>
          <w:sz w:val="20"/>
          <w:szCs w:val="20"/>
          <w:lang w:val="cs-CZ"/>
        </w:rPr>
      </w:pPr>
      <w:r w:rsidRPr="00F75FE2">
        <w:rPr>
          <w:rFonts w:ascii="Arial" w:hAnsi="Arial" w:cs="Arial"/>
          <w:b/>
          <w:i/>
          <w:sz w:val="20"/>
          <w:szCs w:val="20"/>
          <w:lang w:val="cs-CZ"/>
        </w:rPr>
        <w:t>(</w:t>
      </w:r>
      <w:r w:rsidR="00C5004E" w:rsidRPr="00F75FE2">
        <w:rPr>
          <w:rFonts w:ascii="Arial" w:hAnsi="Arial" w:cs="Arial"/>
          <w:b/>
          <w:i/>
          <w:sz w:val="20"/>
          <w:szCs w:val="20"/>
          <w:lang w:val="cs-CZ"/>
        </w:rPr>
        <w:t>Pra</w:t>
      </w:r>
      <w:r w:rsidR="00755466" w:rsidRPr="00F75FE2">
        <w:rPr>
          <w:rFonts w:ascii="Arial" w:hAnsi="Arial" w:cs="Arial"/>
          <w:b/>
          <w:i/>
          <w:sz w:val="20"/>
          <w:szCs w:val="20"/>
          <w:lang w:val="cs-CZ"/>
        </w:rPr>
        <w:t>ha</w:t>
      </w:r>
      <w:r w:rsidR="00AB1279" w:rsidRPr="00F75FE2">
        <w:rPr>
          <w:rFonts w:ascii="Arial" w:hAnsi="Arial" w:cs="Arial"/>
          <w:b/>
          <w:i/>
          <w:sz w:val="20"/>
          <w:szCs w:val="20"/>
          <w:lang w:val="cs-CZ"/>
        </w:rPr>
        <w:t xml:space="preserve">, </w:t>
      </w:r>
      <w:r w:rsidR="00C175B8" w:rsidRPr="00C175B8">
        <w:rPr>
          <w:rFonts w:ascii="Arial" w:hAnsi="Arial" w:cs="Arial"/>
          <w:b/>
          <w:i/>
          <w:sz w:val="20"/>
          <w:szCs w:val="20"/>
          <w:lang w:val="cs-CZ"/>
        </w:rPr>
        <w:t>27. července</w:t>
      </w:r>
      <w:r w:rsidR="00E50532" w:rsidRPr="00C175B8">
        <w:rPr>
          <w:rFonts w:ascii="Arial" w:hAnsi="Arial" w:cs="Arial"/>
          <w:b/>
          <w:i/>
          <w:sz w:val="20"/>
          <w:szCs w:val="20"/>
          <w:lang w:val="cs-CZ"/>
        </w:rPr>
        <w:t xml:space="preserve"> </w:t>
      </w:r>
      <w:r w:rsidR="00E50532" w:rsidRPr="00F75FE2">
        <w:rPr>
          <w:rFonts w:ascii="Arial" w:hAnsi="Arial" w:cs="Arial"/>
          <w:b/>
          <w:i/>
          <w:sz w:val="20"/>
          <w:szCs w:val="20"/>
          <w:lang w:val="cs-CZ"/>
        </w:rPr>
        <w:t>2021</w:t>
      </w:r>
      <w:r w:rsidR="007463A0" w:rsidRPr="00F75FE2">
        <w:rPr>
          <w:rFonts w:ascii="Arial" w:hAnsi="Arial" w:cs="Arial"/>
          <w:b/>
          <w:i/>
          <w:sz w:val="20"/>
          <w:szCs w:val="20"/>
          <w:lang w:val="cs-CZ"/>
        </w:rPr>
        <w:t>)</w:t>
      </w:r>
      <w:r w:rsidR="00AB1279" w:rsidRPr="00F75FE2">
        <w:rPr>
          <w:rFonts w:ascii="Arial" w:hAnsi="Arial" w:cs="Arial"/>
          <w:b/>
          <w:i/>
          <w:sz w:val="20"/>
          <w:szCs w:val="20"/>
          <w:lang w:val="cs-CZ"/>
        </w:rPr>
        <w:t xml:space="preserve"> </w:t>
      </w:r>
      <w:r w:rsidR="00493429">
        <w:rPr>
          <w:rFonts w:ascii="Arial" w:hAnsi="Arial" w:cs="Arial"/>
          <w:b/>
          <w:sz w:val="20"/>
          <w:szCs w:val="20"/>
          <w:lang w:val="cs-CZ"/>
        </w:rPr>
        <w:t>Ohleduplnější využívání přírodních zdrojů, snižování uhlíkové stopy a obecně větší respekt k životnímu prostředí je trendem a současně i nutností dnešní doby. Ve stavebnictví se projevuje výstavbou „chytrých“</w:t>
      </w:r>
      <w:r w:rsidR="00AF39DE">
        <w:rPr>
          <w:rFonts w:ascii="Arial" w:hAnsi="Arial" w:cs="Arial"/>
          <w:b/>
          <w:sz w:val="20"/>
          <w:szCs w:val="20"/>
          <w:lang w:val="cs-CZ"/>
        </w:rPr>
        <w:t xml:space="preserve"> a</w:t>
      </w:r>
      <w:r w:rsidR="00493429">
        <w:rPr>
          <w:rFonts w:ascii="Arial" w:hAnsi="Arial" w:cs="Arial"/>
          <w:b/>
          <w:sz w:val="20"/>
          <w:szCs w:val="20"/>
          <w:lang w:val="cs-CZ"/>
        </w:rPr>
        <w:t xml:space="preserve"> zelených budov, které budou dlouhodobě udržitelné. </w:t>
      </w:r>
      <w:r w:rsidR="00D3270F">
        <w:rPr>
          <w:rFonts w:ascii="Arial" w:hAnsi="Arial" w:cs="Arial"/>
          <w:b/>
          <w:sz w:val="20"/>
          <w:szCs w:val="20"/>
          <w:lang w:val="cs-CZ"/>
        </w:rPr>
        <w:t>Vstříc tomuto trendu jde i developerská společnost UBM</w:t>
      </w:r>
      <w:r w:rsidR="00514E1E">
        <w:rPr>
          <w:rFonts w:ascii="Arial" w:hAnsi="Arial" w:cs="Arial"/>
          <w:b/>
          <w:sz w:val="20"/>
          <w:szCs w:val="20"/>
          <w:lang w:val="cs-CZ"/>
        </w:rPr>
        <w:t xml:space="preserve">. Ta </w:t>
      </w:r>
      <w:r w:rsidR="00D3270F">
        <w:rPr>
          <w:rFonts w:ascii="Arial" w:hAnsi="Arial" w:cs="Arial"/>
          <w:b/>
          <w:sz w:val="20"/>
          <w:szCs w:val="20"/>
          <w:lang w:val="cs-CZ"/>
        </w:rPr>
        <w:t xml:space="preserve">svými projekty ve střední Evropě včetně České republiky ukazuje příklady dobré praxe. </w:t>
      </w:r>
    </w:p>
    <w:p w14:paraId="43B667E3" w14:textId="77777777" w:rsidR="00D3270F" w:rsidRDefault="00D3270F" w:rsidP="00781FCF">
      <w:pPr>
        <w:spacing w:after="0" w:line="320" w:lineRule="atLeast"/>
        <w:jc w:val="both"/>
        <w:rPr>
          <w:rFonts w:ascii="Arial" w:hAnsi="Arial" w:cs="Arial"/>
          <w:b/>
          <w:sz w:val="20"/>
          <w:szCs w:val="20"/>
          <w:lang w:val="cs-CZ"/>
        </w:rPr>
      </w:pPr>
    </w:p>
    <w:p w14:paraId="70F86500" w14:textId="3C5EAFD6" w:rsidR="00230218" w:rsidRPr="001F7772" w:rsidRDefault="00934F26" w:rsidP="007F2E15">
      <w:pPr>
        <w:spacing w:after="0" w:line="320" w:lineRule="atLeast"/>
        <w:jc w:val="both"/>
        <w:rPr>
          <w:rFonts w:ascii="Arial" w:hAnsi="Arial" w:cs="Arial"/>
          <w:sz w:val="20"/>
          <w:szCs w:val="20"/>
          <w:lang w:val="cs-CZ"/>
        </w:rPr>
      </w:pPr>
      <w:r>
        <w:rPr>
          <w:rFonts w:ascii="Arial" w:hAnsi="Arial" w:cs="Arial"/>
          <w:i/>
          <w:sz w:val="20"/>
          <w:szCs w:val="20"/>
          <w:lang w:val="cs-CZ"/>
        </w:rPr>
        <w:t xml:space="preserve">„Naše současné projekty jsou důkazem, že to s korporátní strategii postavené na hodnotách ´Green – </w:t>
      </w:r>
      <w:r w:rsidR="003B5D6F">
        <w:rPr>
          <w:rFonts w:ascii="Arial" w:hAnsi="Arial" w:cs="Arial"/>
          <w:i/>
          <w:sz w:val="20"/>
          <w:szCs w:val="20"/>
          <w:lang w:val="cs-CZ"/>
        </w:rPr>
        <w:t>S</w:t>
      </w:r>
      <w:r>
        <w:rPr>
          <w:rFonts w:ascii="Arial" w:hAnsi="Arial" w:cs="Arial"/>
          <w:i/>
          <w:sz w:val="20"/>
          <w:szCs w:val="20"/>
          <w:lang w:val="cs-CZ"/>
        </w:rPr>
        <w:t xml:space="preserve">mart – and </w:t>
      </w:r>
      <w:r w:rsidR="003B5D6F">
        <w:rPr>
          <w:rFonts w:ascii="Arial" w:hAnsi="Arial" w:cs="Arial"/>
          <w:i/>
          <w:sz w:val="20"/>
          <w:szCs w:val="20"/>
          <w:lang w:val="cs-CZ"/>
        </w:rPr>
        <w:t>M</w:t>
      </w:r>
      <w:r>
        <w:rPr>
          <w:rFonts w:ascii="Arial" w:hAnsi="Arial" w:cs="Arial"/>
          <w:i/>
          <w:sz w:val="20"/>
          <w:szCs w:val="20"/>
          <w:lang w:val="cs-CZ"/>
        </w:rPr>
        <w:t xml:space="preserve">ore´ myslíme vážně. </w:t>
      </w:r>
      <w:r w:rsidR="002E7D62">
        <w:rPr>
          <w:rFonts w:ascii="Arial" w:hAnsi="Arial" w:cs="Arial"/>
          <w:i/>
          <w:sz w:val="20"/>
          <w:szCs w:val="20"/>
          <w:lang w:val="cs-CZ"/>
        </w:rPr>
        <w:t>Principy</w:t>
      </w:r>
      <w:r w:rsidR="003B5D6F">
        <w:rPr>
          <w:rFonts w:ascii="Arial" w:hAnsi="Arial" w:cs="Arial"/>
          <w:i/>
          <w:sz w:val="20"/>
          <w:szCs w:val="20"/>
          <w:lang w:val="cs-CZ"/>
        </w:rPr>
        <w:t xml:space="preserve"> ESG (</w:t>
      </w:r>
      <w:r w:rsidR="003B5D6F" w:rsidRPr="003B5D6F">
        <w:rPr>
          <w:rFonts w:ascii="Arial" w:hAnsi="Arial" w:cs="Arial"/>
          <w:i/>
          <w:sz w:val="20"/>
          <w:szCs w:val="20"/>
          <w:lang w:val="cs-CZ"/>
        </w:rPr>
        <w:t>Environment – Social – Governance)</w:t>
      </w:r>
      <w:r w:rsidR="002E7D62">
        <w:rPr>
          <w:rFonts w:ascii="Arial" w:hAnsi="Arial" w:cs="Arial"/>
          <w:i/>
          <w:sz w:val="20"/>
          <w:szCs w:val="20"/>
          <w:lang w:val="cs-CZ"/>
        </w:rPr>
        <w:t xml:space="preserve"> se staly</w:t>
      </w:r>
      <w:r w:rsidR="003B5D6F">
        <w:rPr>
          <w:rFonts w:ascii="Arial" w:hAnsi="Arial" w:cs="Arial"/>
          <w:i/>
          <w:sz w:val="20"/>
          <w:szCs w:val="20"/>
          <w:lang w:val="cs-CZ"/>
        </w:rPr>
        <w:t xml:space="preserve"> nedílnou so</w:t>
      </w:r>
      <w:r w:rsidR="002E7D62">
        <w:rPr>
          <w:rFonts w:ascii="Arial" w:hAnsi="Arial" w:cs="Arial"/>
          <w:i/>
          <w:sz w:val="20"/>
          <w:szCs w:val="20"/>
          <w:lang w:val="cs-CZ"/>
        </w:rPr>
        <w:t>učástí toho, jak vidíme budoucnost výstavby</w:t>
      </w:r>
      <w:r w:rsidR="003B5D6F">
        <w:rPr>
          <w:rFonts w:ascii="Arial" w:hAnsi="Arial" w:cs="Arial"/>
          <w:i/>
          <w:sz w:val="20"/>
          <w:szCs w:val="20"/>
          <w:lang w:val="cs-CZ"/>
        </w:rPr>
        <w:t>. U</w:t>
      </w:r>
      <w:r w:rsidR="003B5D6F" w:rsidRPr="003B5D6F">
        <w:rPr>
          <w:rFonts w:ascii="Arial" w:hAnsi="Arial" w:cs="Arial"/>
          <w:i/>
          <w:sz w:val="20"/>
          <w:szCs w:val="20"/>
          <w:lang w:val="cs-CZ"/>
        </w:rPr>
        <w:t>držitelnost (</w:t>
      </w:r>
      <w:r w:rsidR="003B5D6F">
        <w:rPr>
          <w:rFonts w:ascii="Arial" w:hAnsi="Arial" w:cs="Arial"/>
          <w:i/>
          <w:sz w:val="20"/>
          <w:szCs w:val="20"/>
          <w:lang w:val="cs-CZ"/>
        </w:rPr>
        <w:t>´G</w:t>
      </w:r>
      <w:r w:rsidR="003B5D6F" w:rsidRPr="003B5D6F">
        <w:rPr>
          <w:rFonts w:ascii="Arial" w:hAnsi="Arial" w:cs="Arial"/>
          <w:i/>
          <w:sz w:val="20"/>
          <w:szCs w:val="20"/>
          <w:lang w:val="cs-CZ"/>
        </w:rPr>
        <w:t>reen</w:t>
      </w:r>
      <w:r w:rsidR="003B5D6F">
        <w:rPr>
          <w:rFonts w:ascii="Arial" w:hAnsi="Arial" w:cs="Arial"/>
          <w:i/>
          <w:sz w:val="20"/>
          <w:szCs w:val="20"/>
          <w:lang w:val="cs-CZ"/>
        </w:rPr>
        <w:t>´</w:t>
      </w:r>
      <w:r w:rsidR="003B5D6F" w:rsidRPr="003B5D6F">
        <w:rPr>
          <w:rFonts w:ascii="Arial" w:hAnsi="Arial" w:cs="Arial"/>
          <w:i/>
          <w:sz w:val="20"/>
          <w:szCs w:val="20"/>
          <w:lang w:val="cs-CZ"/>
        </w:rPr>
        <w:t xml:space="preserve">), </w:t>
      </w:r>
      <w:r w:rsidR="003B5D6F">
        <w:rPr>
          <w:rFonts w:ascii="Arial" w:hAnsi="Arial" w:cs="Arial"/>
          <w:i/>
          <w:sz w:val="20"/>
          <w:szCs w:val="20"/>
          <w:lang w:val="cs-CZ"/>
        </w:rPr>
        <w:t xml:space="preserve">výstavba </w:t>
      </w:r>
      <w:r w:rsidR="003B5D6F" w:rsidRPr="003B5D6F">
        <w:rPr>
          <w:rFonts w:ascii="Arial" w:hAnsi="Arial" w:cs="Arial"/>
          <w:i/>
          <w:sz w:val="20"/>
          <w:szCs w:val="20"/>
          <w:lang w:val="cs-CZ"/>
        </w:rPr>
        <w:t>inteligentní</w:t>
      </w:r>
      <w:r w:rsidR="003B5D6F">
        <w:rPr>
          <w:rFonts w:ascii="Arial" w:hAnsi="Arial" w:cs="Arial"/>
          <w:i/>
          <w:sz w:val="20"/>
          <w:szCs w:val="20"/>
          <w:lang w:val="cs-CZ"/>
        </w:rPr>
        <w:t>ch</w:t>
      </w:r>
      <w:r w:rsidR="003B5D6F" w:rsidRPr="003B5D6F">
        <w:rPr>
          <w:rFonts w:ascii="Arial" w:hAnsi="Arial" w:cs="Arial"/>
          <w:i/>
          <w:sz w:val="20"/>
          <w:szCs w:val="20"/>
          <w:lang w:val="cs-CZ"/>
        </w:rPr>
        <w:t xml:space="preserve"> budov (</w:t>
      </w:r>
      <w:r w:rsidR="003B5D6F">
        <w:rPr>
          <w:rFonts w:ascii="Arial" w:hAnsi="Arial" w:cs="Arial"/>
          <w:i/>
          <w:sz w:val="20"/>
          <w:szCs w:val="20"/>
          <w:lang w:val="cs-CZ"/>
        </w:rPr>
        <w:t>´S</w:t>
      </w:r>
      <w:r w:rsidR="003B5D6F" w:rsidRPr="003B5D6F">
        <w:rPr>
          <w:rFonts w:ascii="Arial" w:hAnsi="Arial" w:cs="Arial"/>
          <w:i/>
          <w:sz w:val="20"/>
          <w:szCs w:val="20"/>
          <w:lang w:val="cs-CZ"/>
        </w:rPr>
        <w:t>mart</w:t>
      </w:r>
      <w:r w:rsidR="003B5D6F">
        <w:rPr>
          <w:rFonts w:ascii="Arial" w:hAnsi="Arial" w:cs="Arial"/>
          <w:i/>
          <w:sz w:val="20"/>
          <w:szCs w:val="20"/>
          <w:lang w:val="cs-CZ"/>
        </w:rPr>
        <w:t>´)</w:t>
      </w:r>
      <w:r w:rsidR="003B5D6F" w:rsidRPr="003B5D6F">
        <w:rPr>
          <w:rFonts w:ascii="Arial" w:hAnsi="Arial" w:cs="Arial"/>
          <w:i/>
          <w:sz w:val="20"/>
          <w:szCs w:val="20"/>
          <w:lang w:val="cs-CZ"/>
        </w:rPr>
        <w:t xml:space="preserve"> a jejich přidaná hodnota (</w:t>
      </w:r>
      <w:r w:rsidR="003B5D6F">
        <w:rPr>
          <w:rFonts w:ascii="Arial" w:hAnsi="Arial" w:cs="Arial"/>
          <w:i/>
          <w:sz w:val="20"/>
          <w:szCs w:val="20"/>
          <w:lang w:val="cs-CZ"/>
        </w:rPr>
        <w:t>´M</w:t>
      </w:r>
      <w:r w:rsidR="003B5D6F" w:rsidRPr="003B5D6F">
        <w:rPr>
          <w:rFonts w:ascii="Arial" w:hAnsi="Arial" w:cs="Arial"/>
          <w:i/>
          <w:sz w:val="20"/>
          <w:szCs w:val="20"/>
          <w:lang w:val="cs-CZ"/>
        </w:rPr>
        <w:t>ore</w:t>
      </w:r>
      <w:r w:rsidR="003B5D6F">
        <w:rPr>
          <w:rFonts w:ascii="Arial" w:hAnsi="Arial" w:cs="Arial"/>
          <w:i/>
          <w:sz w:val="20"/>
          <w:szCs w:val="20"/>
          <w:lang w:val="cs-CZ"/>
        </w:rPr>
        <w:t>´</w:t>
      </w:r>
      <w:r w:rsidR="003B5D6F" w:rsidRPr="003B5D6F">
        <w:rPr>
          <w:rFonts w:ascii="Arial" w:hAnsi="Arial" w:cs="Arial"/>
          <w:i/>
          <w:sz w:val="20"/>
          <w:szCs w:val="20"/>
          <w:lang w:val="cs-CZ"/>
        </w:rPr>
        <w:t>) byly pro nás důležité už v </w:t>
      </w:r>
      <w:r w:rsidR="003B5D6F">
        <w:rPr>
          <w:rFonts w:ascii="Arial" w:hAnsi="Arial" w:cs="Arial"/>
          <w:i/>
          <w:sz w:val="20"/>
          <w:szCs w:val="20"/>
          <w:lang w:val="cs-CZ"/>
        </w:rPr>
        <w:t>předcovidových</w:t>
      </w:r>
      <w:r w:rsidR="003B5D6F" w:rsidRPr="003B5D6F">
        <w:rPr>
          <w:rFonts w:ascii="Arial" w:hAnsi="Arial" w:cs="Arial"/>
          <w:i/>
          <w:sz w:val="20"/>
          <w:szCs w:val="20"/>
          <w:lang w:val="cs-CZ"/>
        </w:rPr>
        <w:t xml:space="preserve"> časech.</w:t>
      </w:r>
      <w:r w:rsidR="003B5D6F">
        <w:rPr>
          <w:rFonts w:ascii="Arial" w:hAnsi="Arial" w:cs="Arial"/>
          <w:i/>
          <w:sz w:val="20"/>
          <w:szCs w:val="20"/>
          <w:lang w:val="cs-CZ"/>
        </w:rPr>
        <w:t xml:space="preserve"> Pandemie </w:t>
      </w:r>
      <w:r w:rsidR="003B5D6F" w:rsidRPr="003B5D6F">
        <w:rPr>
          <w:rFonts w:ascii="Arial" w:hAnsi="Arial" w:cs="Arial"/>
          <w:i/>
          <w:sz w:val="20"/>
          <w:szCs w:val="20"/>
          <w:lang w:val="cs-CZ"/>
        </w:rPr>
        <w:t xml:space="preserve">však velmi urychlila tempo, jakým k těmto </w:t>
      </w:r>
      <w:r w:rsidR="003B5D6F">
        <w:rPr>
          <w:rFonts w:ascii="Arial" w:hAnsi="Arial" w:cs="Arial"/>
          <w:i/>
          <w:sz w:val="20"/>
          <w:szCs w:val="20"/>
          <w:lang w:val="cs-CZ"/>
        </w:rPr>
        <w:t>hodnotám</w:t>
      </w:r>
      <w:r w:rsidR="003B5D6F" w:rsidRPr="003B5D6F">
        <w:rPr>
          <w:rFonts w:ascii="Arial" w:hAnsi="Arial" w:cs="Arial"/>
          <w:i/>
          <w:sz w:val="20"/>
          <w:szCs w:val="20"/>
          <w:lang w:val="cs-CZ"/>
        </w:rPr>
        <w:t xml:space="preserve"> přistupujeme</w:t>
      </w:r>
      <w:r w:rsidR="003B5D6F">
        <w:rPr>
          <w:rFonts w:ascii="Arial" w:hAnsi="Arial" w:cs="Arial"/>
          <w:i/>
          <w:sz w:val="20"/>
          <w:szCs w:val="20"/>
          <w:lang w:val="cs-CZ"/>
        </w:rPr>
        <w:t>: nyní jsou</w:t>
      </w:r>
      <w:r w:rsidR="001F7772">
        <w:rPr>
          <w:rFonts w:ascii="Arial" w:hAnsi="Arial" w:cs="Arial"/>
          <w:i/>
          <w:sz w:val="20"/>
          <w:szCs w:val="20"/>
          <w:lang w:val="cs-CZ"/>
        </w:rPr>
        <w:t xml:space="preserve"> pro </w:t>
      </w:r>
      <w:r w:rsidR="002E7D62">
        <w:rPr>
          <w:rFonts w:ascii="Arial" w:hAnsi="Arial" w:cs="Arial"/>
          <w:i/>
          <w:sz w:val="20"/>
          <w:szCs w:val="20"/>
          <w:lang w:val="cs-CZ"/>
        </w:rPr>
        <w:t xml:space="preserve">nás </w:t>
      </w:r>
      <w:r w:rsidR="003B5D6F">
        <w:rPr>
          <w:rFonts w:ascii="Arial" w:hAnsi="Arial" w:cs="Arial"/>
          <w:i/>
          <w:sz w:val="20"/>
          <w:szCs w:val="20"/>
          <w:lang w:val="cs-CZ"/>
        </w:rPr>
        <w:t xml:space="preserve">zcela klíčové. </w:t>
      </w:r>
      <w:r w:rsidR="00C175B8">
        <w:rPr>
          <w:rFonts w:ascii="Arial" w:hAnsi="Arial" w:cs="Arial"/>
          <w:i/>
          <w:sz w:val="20"/>
          <w:szCs w:val="20"/>
          <w:lang w:val="cs-CZ"/>
        </w:rPr>
        <w:t xml:space="preserve">Tyto principy řešíme již ve fázi akvizice – například otázkou, </w:t>
      </w:r>
      <w:r w:rsidR="003B5D6F">
        <w:rPr>
          <w:rFonts w:ascii="Arial" w:hAnsi="Arial" w:cs="Arial"/>
          <w:i/>
          <w:sz w:val="20"/>
          <w:szCs w:val="20"/>
          <w:lang w:val="cs-CZ"/>
        </w:rPr>
        <w:t xml:space="preserve">zda </w:t>
      </w:r>
      <w:r w:rsidR="00B44808">
        <w:rPr>
          <w:rFonts w:ascii="Arial" w:hAnsi="Arial" w:cs="Arial"/>
          <w:i/>
          <w:sz w:val="20"/>
          <w:szCs w:val="20"/>
          <w:lang w:val="cs-CZ"/>
        </w:rPr>
        <w:t xml:space="preserve">pro výstavbu </w:t>
      </w:r>
      <w:r w:rsidR="003B5D6F">
        <w:rPr>
          <w:rFonts w:ascii="Arial" w:hAnsi="Arial" w:cs="Arial"/>
          <w:i/>
          <w:sz w:val="20"/>
          <w:szCs w:val="20"/>
          <w:lang w:val="cs-CZ"/>
        </w:rPr>
        <w:t>projekt</w:t>
      </w:r>
      <w:r w:rsidR="00B44808">
        <w:rPr>
          <w:rFonts w:ascii="Arial" w:hAnsi="Arial" w:cs="Arial"/>
          <w:i/>
          <w:sz w:val="20"/>
          <w:szCs w:val="20"/>
          <w:lang w:val="cs-CZ"/>
        </w:rPr>
        <w:t>u</w:t>
      </w:r>
      <w:r w:rsidR="003B5D6F">
        <w:rPr>
          <w:rFonts w:ascii="Arial" w:hAnsi="Arial" w:cs="Arial"/>
          <w:i/>
          <w:sz w:val="20"/>
          <w:szCs w:val="20"/>
          <w:lang w:val="cs-CZ"/>
        </w:rPr>
        <w:t xml:space="preserve"> může</w:t>
      </w:r>
      <w:r w:rsidR="00B44808">
        <w:rPr>
          <w:rFonts w:ascii="Arial" w:hAnsi="Arial" w:cs="Arial"/>
          <w:i/>
          <w:sz w:val="20"/>
          <w:szCs w:val="20"/>
          <w:lang w:val="cs-CZ"/>
        </w:rPr>
        <w:t>me využít dřevo</w:t>
      </w:r>
      <w:r w:rsidR="00C175B8">
        <w:rPr>
          <w:rFonts w:ascii="Arial" w:hAnsi="Arial" w:cs="Arial"/>
          <w:i/>
          <w:sz w:val="20"/>
          <w:szCs w:val="20"/>
          <w:lang w:val="cs-CZ"/>
        </w:rPr>
        <w:t xml:space="preserve">, až po diskuse nad </w:t>
      </w:r>
      <w:r w:rsidR="00056C8D">
        <w:rPr>
          <w:rFonts w:ascii="Arial" w:hAnsi="Arial" w:cs="Arial"/>
          <w:i/>
          <w:sz w:val="20"/>
          <w:szCs w:val="20"/>
          <w:lang w:val="cs-CZ"/>
        </w:rPr>
        <w:t xml:space="preserve">uhlíkovou stopou budovy po celou dobu jejího životního cyklu,“ </w:t>
      </w:r>
      <w:r w:rsidR="003B5D6F">
        <w:rPr>
          <w:rFonts w:ascii="Arial" w:hAnsi="Arial" w:cs="Arial"/>
          <w:sz w:val="20"/>
          <w:szCs w:val="20"/>
          <w:lang w:val="cs-CZ"/>
        </w:rPr>
        <w:t>u</w:t>
      </w:r>
      <w:r w:rsidR="001F7772">
        <w:rPr>
          <w:rFonts w:ascii="Arial" w:hAnsi="Arial" w:cs="Arial"/>
          <w:sz w:val="20"/>
          <w:szCs w:val="20"/>
          <w:lang w:val="cs-CZ"/>
        </w:rPr>
        <w:t xml:space="preserve">vádí </w:t>
      </w:r>
      <w:r w:rsidR="002E7D62">
        <w:rPr>
          <w:rFonts w:ascii="Arial" w:hAnsi="Arial" w:cs="Arial"/>
          <w:sz w:val="20"/>
          <w:szCs w:val="20"/>
          <w:lang w:val="cs-CZ"/>
        </w:rPr>
        <w:t>Thomas G. </w:t>
      </w:r>
      <w:r w:rsidR="003B5D6F">
        <w:rPr>
          <w:rFonts w:ascii="Arial" w:hAnsi="Arial" w:cs="Arial"/>
          <w:sz w:val="20"/>
          <w:szCs w:val="20"/>
          <w:lang w:val="cs-CZ"/>
        </w:rPr>
        <w:t xml:space="preserve">Winkler, CEO společnosti UBM Development. </w:t>
      </w:r>
      <w:r w:rsidR="00056C8D">
        <w:rPr>
          <w:rFonts w:ascii="Arial" w:hAnsi="Arial" w:cs="Arial"/>
          <w:sz w:val="20"/>
          <w:szCs w:val="20"/>
          <w:lang w:val="cs-CZ"/>
        </w:rPr>
        <w:t xml:space="preserve">Od dubna 2021 je UBM Development oficiálním účastníkem </w:t>
      </w:r>
      <w:hyperlink r:id="rId9" w:history="1">
        <w:r w:rsidR="00056C8D" w:rsidRPr="006D2A62">
          <w:rPr>
            <w:rStyle w:val="Hypertextovodkaz"/>
            <w:rFonts w:ascii="Arial" w:hAnsi="Arial" w:cs="Arial"/>
            <w:sz w:val="20"/>
            <w:szCs w:val="20"/>
            <w:lang w:val="cs-CZ"/>
          </w:rPr>
          <w:t>OSN Global Compact</w:t>
        </w:r>
      </w:hyperlink>
      <w:r w:rsidR="00056C8D">
        <w:rPr>
          <w:rFonts w:ascii="Arial" w:hAnsi="Arial" w:cs="Arial"/>
          <w:sz w:val="20"/>
          <w:szCs w:val="20"/>
          <w:lang w:val="cs-CZ"/>
        </w:rPr>
        <w:t xml:space="preserve"> </w:t>
      </w:r>
      <w:r w:rsidR="00AF39DE">
        <w:rPr>
          <w:rFonts w:ascii="Arial" w:hAnsi="Arial" w:cs="Arial"/>
          <w:sz w:val="20"/>
          <w:szCs w:val="20"/>
          <w:lang w:val="cs-CZ"/>
        </w:rPr>
        <w:t xml:space="preserve">– </w:t>
      </w:r>
      <w:r w:rsidR="00056C8D">
        <w:rPr>
          <w:rFonts w:ascii="Arial" w:hAnsi="Arial" w:cs="Arial"/>
          <w:sz w:val="20"/>
          <w:szCs w:val="20"/>
          <w:lang w:val="cs-CZ"/>
        </w:rPr>
        <w:t>n</w:t>
      </w:r>
      <w:r w:rsidR="00056C8D" w:rsidRPr="006D2A62">
        <w:rPr>
          <w:rFonts w:ascii="Arial" w:hAnsi="Arial" w:cs="Arial"/>
          <w:sz w:val="20"/>
          <w:szCs w:val="20"/>
          <w:lang w:val="cs-CZ"/>
        </w:rPr>
        <w:t xml:space="preserve">ejvětší </w:t>
      </w:r>
      <w:r w:rsidR="00056C8D">
        <w:rPr>
          <w:rFonts w:ascii="Arial" w:hAnsi="Arial" w:cs="Arial"/>
          <w:sz w:val="20"/>
          <w:szCs w:val="20"/>
          <w:lang w:val="cs-CZ"/>
        </w:rPr>
        <w:t>celosvě</w:t>
      </w:r>
      <w:r w:rsidR="00056C8D" w:rsidRPr="006D2A62">
        <w:rPr>
          <w:rFonts w:ascii="Arial" w:hAnsi="Arial" w:cs="Arial"/>
          <w:sz w:val="20"/>
          <w:szCs w:val="20"/>
          <w:lang w:val="cs-CZ"/>
        </w:rPr>
        <w:t>tové korporátní iniciativy hlásící se k principům udržitelného rozvoje</w:t>
      </w:r>
      <w:r w:rsidR="00056C8D">
        <w:rPr>
          <w:rFonts w:ascii="Arial" w:hAnsi="Arial" w:cs="Arial"/>
          <w:sz w:val="20"/>
          <w:szCs w:val="20"/>
          <w:lang w:val="cs-CZ"/>
        </w:rPr>
        <w:t>. Na korporátní úrovni je navíc UBM jednou z prvních společností kótovaných na mateřské vídeňské burze, která založila Komisi ESG na úrovni dozorčí rady.</w:t>
      </w:r>
      <w:r w:rsidR="003503D3">
        <w:rPr>
          <w:rFonts w:ascii="Arial" w:hAnsi="Arial" w:cs="Arial"/>
          <w:sz w:val="20"/>
          <w:szCs w:val="20"/>
          <w:lang w:val="cs-CZ"/>
        </w:rPr>
        <w:t xml:space="preserve"> </w:t>
      </w:r>
    </w:p>
    <w:p w14:paraId="45817028" w14:textId="7CBB7A21" w:rsidR="00230218" w:rsidRPr="00230218" w:rsidRDefault="00230218" w:rsidP="00781FCF">
      <w:pPr>
        <w:spacing w:after="0" w:line="320" w:lineRule="atLeast"/>
        <w:jc w:val="both"/>
        <w:rPr>
          <w:rFonts w:ascii="Arial" w:hAnsi="Arial" w:cs="Arial"/>
          <w:i/>
          <w:sz w:val="20"/>
          <w:szCs w:val="20"/>
          <w:lang w:val="cs-CZ"/>
        </w:rPr>
      </w:pPr>
    </w:p>
    <w:p w14:paraId="7B95D355" w14:textId="3654AC13" w:rsidR="00594F25" w:rsidRPr="002D03D8" w:rsidRDefault="00594F25" w:rsidP="00781FCF">
      <w:pPr>
        <w:spacing w:after="0" w:line="320" w:lineRule="atLeast"/>
        <w:jc w:val="both"/>
        <w:rPr>
          <w:rFonts w:ascii="Arial" w:hAnsi="Arial" w:cs="Arial"/>
          <w:b/>
          <w:sz w:val="20"/>
          <w:szCs w:val="20"/>
          <w:lang w:val="cs-CZ"/>
        </w:rPr>
      </w:pPr>
      <w:r w:rsidRPr="002D03D8">
        <w:rPr>
          <w:rFonts w:ascii="Arial" w:hAnsi="Arial" w:cs="Arial"/>
          <w:b/>
          <w:sz w:val="20"/>
          <w:szCs w:val="20"/>
          <w:lang w:val="cs-CZ"/>
        </w:rPr>
        <w:t>Dřev</w:t>
      </w:r>
      <w:r w:rsidR="002D03D8" w:rsidRPr="002D03D8">
        <w:rPr>
          <w:rFonts w:ascii="Arial" w:hAnsi="Arial" w:cs="Arial"/>
          <w:b/>
          <w:sz w:val="20"/>
          <w:szCs w:val="20"/>
          <w:lang w:val="cs-CZ"/>
        </w:rPr>
        <w:t>o: stavební materiál budoucnosti</w:t>
      </w:r>
    </w:p>
    <w:p w14:paraId="2F3BD3EE" w14:textId="4944EFD3" w:rsidR="00C83B45" w:rsidRPr="00D86FD2" w:rsidRDefault="00B55A16" w:rsidP="00C121ED">
      <w:pPr>
        <w:spacing w:after="0" w:line="320" w:lineRule="atLeast"/>
        <w:jc w:val="both"/>
        <w:rPr>
          <w:rFonts w:ascii="Arial" w:hAnsi="Arial" w:cs="Arial"/>
          <w:sz w:val="20"/>
          <w:szCs w:val="20"/>
          <w:lang w:val="cs-CZ"/>
        </w:rPr>
      </w:pPr>
      <w:r w:rsidRPr="00B55A16">
        <w:rPr>
          <w:rFonts w:ascii="Arial" w:hAnsi="Arial" w:cs="Arial"/>
          <w:sz w:val="20"/>
          <w:szCs w:val="20"/>
          <w:lang w:val="cs-CZ"/>
        </w:rPr>
        <w:t>Kdo by si myslel, že</w:t>
      </w:r>
      <w:r>
        <w:rPr>
          <w:rFonts w:ascii="Arial" w:hAnsi="Arial" w:cs="Arial"/>
          <w:sz w:val="20"/>
          <w:szCs w:val="20"/>
          <w:lang w:val="cs-CZ"/>
        </w:rPr>
        <w:t xml:space="preserve"> dřevu jako tradičnímu materiálu pro výstavbu již odzvonilo, velmi by se mýlil. Podle UBM je naopak </w:t>
      </w:r>
      <w:r w:rsidRPr="00444B5A">
        <w:rPr>
          <w:rFonts w:ascii="Arial" w:hAnsi="Arial" w:cs="Arial"/>
          <w:sz w:val="20"/>
          <w:szCs w:val="20"/>
          <w:lang w:val="cs-CZ"/>
        </w:rPr>
        <w:t xml:space="preserve">cestou k ekologické </w:t>
      </w:r>
      <w:r w:rsidR="00944AD8">
        <w:rPr>
          <w:rFonts w:ascii="Arial" w:hAnsi="Arial" w:cs="Arial"/>
          <w:sz w:val="20"/>
          <w:szCs w:val="20"/>
          <w:lang w:val="cs-CZ"/>
        </w:rPr>
        <w:t>budoucnosti – jen je nutné uvažovat nad jeho využitím jinak než dřív</w:t>
      </w:r>
      <w:r w:rsidR="00A93938">
        <w:rPr>
          <w:rFonts w:ascii="Arial" w:hAnsi="Arial" w:cs="Arial"/>
          <w:sz w:val="20"/>
          <w:szCs w:val="20"/>
          <w:lang w:val="cs-CZ"/>
        </w:rPr>
        <w:t xml:space="preserve">. </w:t>
      </w:r>
      <w:r w:rsidR="00594F25">
        <w:rPr>
          <w:rFonts w:ascii="Arial" w:hAnsi="Arial" w:cs="Arial"/>
          <w:i/>
          <w:sz w:val="20"/>
          <w:szCs w:val="20"/>
          <w:lang w:val="cs-CZ"/>
        </w:rPr>
        <w:t>„Kombinujeme dřevo jako tradiční stavební materiál s inovativními technologiemi. Tím vytváříme budovy budoucnosti</w:t>
      </w:r>
      <w:r w:rsidR="009763B8">
        <w:rPr>
          <w:rFonts w:ascii="Arial" w:hAnsi="Arial" w:cs="Arial"/>
          <w:i/>
          <w:sz w:val="20"/>
          <w:szCs w:val="20"/>
          <w:lang w:val="cs-CZ"/>
        </w:rPr>
        <w:t xml:space="preserve"> s hybridní </w:t>
      </w:r>
      <w:r w:rsidR="00944AD8">
        <w:rPr>
          <w:rFonts w:ascii="Arial" w:hAnsi="Arial" w:cs="Arial"/>
          <w:i/>
          <w:sz w:val="20"/>
          <w:szCs w:val="20"/>
          <w:lang w:val="cs-CZ"/>
        </w:rPr>
        <w:t>konstrukcí</w:t>
      </w:r>
      <w:r w:rsidR="009763B8">
        <w:rPr>
          <w:rFonts w:ascii="Arial" w:hAnsi="Arial" w:cs="Arial"/>
          <w:i/>
          <w:sz w:val="20"/>
          <w:szCs w:val="20"/>
          <w:lang w:val="cs-CZ"/>
        </w:rPr>
        <w:t>, kde</w:t>
      </w:r>
      <w:r w:rsidR="00B44808">
        <w:rPr>
          <w:rFonts w:ascii="Arial" w:hAnsi="Arial" w:cs="Arial"/>
          <w:i/>
          <w:sz w:val="20"/>
          <w:szCs w:val="20"/>
          <w:lang w:val="cs-CZ"/>
        </w:rPr>
        <w:t xml:space="preserve"> je dřevo </w:t>
      </w:r>
      <w:r w:rsidR="009763B8">
        <w:rPr>
          <w:rFonts w:ascii="Arial" w:hAnsi="Arial" w:cs="Arial"/>
          <w:i/>
          <w:sz w:val="20"/>
          <w:szCs w:val="20"/>
          <w:lang w:val="cs-CZ"/>
        </w:rPr>
        <w:t>základní</w:t>
      </w:r>
      <w:r w:rsidR="00B44808">
        <w:rPr>
          <w:rFonts w:ascii="Arial" w:hAnsi="Arial" w:cs="Arial"/>
          <w:i/>
          <w:sz w:val="20"/>
          <w:szCs w:val="20"/>
          <w:lang w:val="cs-CZ"/>
        </w:rPr>
        <w:t>m</w:t>
      </w:r>
      <w:r w:rsidR="009763B8">
        <w:rPr>
          <w:rFonts w:ascii="Arial" w:hAnsi="Arial" w:cs="Arial"/>
          <w:i/>
          <w:sz w:val="20"/>
          <w:szCs w:val="20"/>
          <w:lang w:val="cs-CZ"/>
        </w:rPr>
        <w:t xml:space="preserve"> stavební</w:t>
      </w:r>
      <w:r w:rsidR="00B44808">
        <w:rPr>
          <w:rFonts w:ascii="Arial" w:hAnsi="Arial" w:cs="Arial"/>
          <w:i/>
          <w:sz w:val="20"/>
          <w:szCs w:val="20"/>
          <w:lang w:val="cs-CZ"/>
        </w:rPr>
        <w:t>m prvkem</w:t>
      </w:r>
      <w:r w:rsidR="00944AD8">
        <w:rPr>
          <w:rFonts w:ascii="Arial" w:hAnsi="Arial" w:cs="Arial"/>
          <w:i/>
          <w:sz w:val="20"/>
          <w:szCs w:val="20"/>
          <w:lang w:val="cs-CZ"/>
        </w:rPr>
        <w:t>,</w:t>
      </w:r>
      <w:r w:rsidR="00FD6D49">
        <w:rPr>
          <w:rFonts w:ascii="Arial" w:hAnsi="Arial" w:cs="Arial"/>
          <w:i/>
          <w:sz w:val="20"/>
          <w:szCs w:val="20"/>
          <w:lang w:val="cs-CZ"/>
        </w:rPr>
        <w:t>“</w:t>
      </w:r>
      <w:r w:rsidR="00944AD8">
        <w:rPr>
          <w:rFonts w:ascii="Arial" w:hAnsi="Arial" w:cs="Arial"/>
          <w:sz w:val="20"/>
          <w:szCs w:val="20"/>
          <w:lang w:val="cs-CZ"/>
        </w:rPr>
        <w:t xml:space="preserve"> </w:t>
      </w:r>
      <w:r w:rsidR="00D86FD2" w:rsidRPr="007F2E15">
        <w:rPr>
          <w:rFonts w:ascii="Arial" w:eastAsia="Times New Roman" w:hAnsi="Arial" w:cs="Arial"/>
          <w:sz w:val="20"/>
          <w:szCs w:val="20"/>
          <w:lang w:val="cs-CZ" w:eastAsia="cs-CZ"/>
        </w:rPr>
        <w:t>vysvětluje</w:t>
      </w:r>
      <w:r w:rsidR="00D86FD2">
        <w:rPr>
          <w:rFonts w:ascii="Arial" w:eastAsia="Times New Roman" w:hAnsi="Arial" w:cs="Arial"/>
          <w:sz w:val="20"/>
          <w:szCs w:val="20"/>
          <w:lang w:val="cs-CZ" w:eastAsia="cs-CZ"/>
        </w:rPr>
        <w:t xml:space="preserve"> jeden z jednatelů společnosti UBM Development Czechia Helmut Berghöfer, který odpovídá za projektové oddělení a technickou realizaci staveb.</w:t>
      </w:r>
      <w:r w:rsidR="00D86FD2">
        <w:rPr>
          <w:rFonts w:ascii="Arial" w:hAnsi="Arial" w:cs="Arial"/>
          <w:sz w:val="20"/>
          <w:szCs w:val="20"/>
          <w:lang w:val="cs-CZ"/>
        </w:rPr>
        <w:t xml:space="preserve"> </w:t>
      </w:r>
      <w:r w:rsidR="00B44808">
        <w:rPr>
          <w:rFonts w:ascii="Arial" w:hAnsi="Arial" w:cs="Arial"/>
          <w:sz w:val="20"/>
          <w:szCs w:val="20"/>
          <w:lang w:val="cs-CZ"/>
        </w:rPr>
        <w:t>Obecně b</w:t>
      </w:r>
      <w:r w:rsidR="00944AD8" w:rsidRPr="00944AD8">
        <w:rPr>
          <w:rFonts w:ascii="Arial" w:hAnsi="Arial" w:cs="Arial"/>
          <w:sz w:val="20"/>
          <w:szCs w:val="20"/>
          <w:lang w:val="cs-CZ"/>
        </w:rPr>
        <w:t>udovy</w:t>
      </w:r>
      <w:r w:rsidR="00944AD8">
        <w:rPr>
          <w:rFonts w:ascii="Arial" w:hAnsi="Arial" w:cs="Arial"/>
          <w:sz w:val="20"/>
          <w:szCs w:val="20"/>
          <w:lang w:val="cs-CZ"/>
        </w:rPr>
        <w:t xml:space="preserve"> stále produkují významnou část emisí </w:t>
      </w:r>
      <w:r w:rsidR="002E4C4D">
        <w:rPr>
          <w:rFonts w:ascii="Arial" w:hAnsi="Arial" w:cs="Arial"/>
          <w:sz w:val="20"/>
          <w:szCs w:val="20"/>
          <w:lang w:val="cs-CZ"/>
        </w:rPr>
        <w:t>škodlivého oxidu uhličitého (</w:t>
      </w:r>
      <w:r w:rsidR="00944AD8">
        <w:rPr>
          <w:rFonts w:ascii="Arial" w:hAnsi="Arial" w:cs="Arial"/>
          <w:sz w:val="20"/>
          <w:szCs w:val="20"/>
          <w:lang w:val="cs-CZ"/>
        </w:rPr>
        <w:t>CO</w:t>
      </w:r>
      <w:r w:rsidR="00944AD8" w:rsidRPr="00D90088">
        <w:rPr>
          <w:rFonts w:ascii="Arial" w:hAnsi="Arial" w:cs="Arial"/>
          <w:sz w:val="20"/>
          <w:szCs w:val="20"/>
          <w:vertAlign w:val="subscript"/>
          <w:lang w:val="cs-CZ"/>
        </w:rPr>
        <w:t>2</w:t>
      </w:r>
      <w:r w:rsidR="002E4C4D">
        <w:rPr>
          <w:rFonts w:ascii="Arial" w:hAnsi="Arial" w:cs="Arial"/>
          <w:sz w:val="20"/>
          <w:szCs w:val="20"/>
          <w:lang w:val="cs-CZ"/>
        </w:rPr>
        <w:t xml:space="preserve">) – </w:t>
      </w:r>
      <w:r w:rsidR="00D90088">
        <w:rPr>
          <w:rFonts w:ascii="Arial" w:hAnsi="Arial" w:cs="Arial"/>
          <w:sz w:val="20"/>
          <w:szCs w:val="20"/>
          <w:lang w:val="cs-CZ"/>
        </w:rPr>
        <w:t>podle informace Evropské komise z října 2020</w:t>
      </w:r>
      <w:r w:rsidR="002E4C4D">
        <w:rPr>
          <w:rStyle w:val="Znakapoznpodarou"/>
          <w:rFonts w:ascii="Arial" w:hAnsi="Arial" w:cs="Arial"/>
          <w:sz w:val="20"/>
          <w:szCs w:val="20"/>
          <w:lang w:val="cs-CZ"/>
        </w:rPr>
        <w:footnoteReference w:id="1"/>
      </w:r>
      <w:r w:rsidR="002E4C4D">
        <w:rPr>
          <w:rFonts w:ascii="Arial" w:hAnsi="Arial" w:cs="Arial"/>
          <w:sz w:val="20"/>
          <w:szCs w:val="20"/>
          <w:lang w:val="cs-CZ"/>
        </w:rPr>
        <w:t xml:space="preserve"> </w:t>
      </w:r>
      <w:r w:rsidR="00D90088">
        <w:rPr>
          <w:rFonts w:ascii="Arial" w:hAnsi="Arial" w:cs="Arial"/>
          <w:sz w:val="20"/>
          <w:szCs w:val="20"/>
          <w:lang w:val="cs-CZ"/>
        </w:rPr>
        <w:t>připadá na budovy cca 40 % veškeré spotřeby energie a 36 % emisí skleníkových plynů</w:t>
      </w:r>
      <w:r w:rsidR="002E4C4D">
        <w:rPr>
          <w:rFonts w:ascii="Arial" w:hAnsi="Arial" w:cs="Arial"/>
          <w:sz w:val="20"/>
          <w:szCs w:val="20"/>
          <w:lang w:val="cs-CZ"/>
        </w:rPr>
        <w:t xml:space="preserve"> v EU (největší objem z nich představuje právě CO</w:t>
      </w:r>
      <w:r w:rsidR="002E4C4D" w:rsidRPr="00D90088">
        <w:rPr>
          <w:rFonts w:ascii="Arial" w:hAnsi="Arial" w:cs="Arial"/>
          <w:sz w:val="20"/>
          <w:szCs w:val="20"/>
          <w:vertAlign w:val="subscript"/>
          <w:lang w:val="cs-CZ"/>
        </w:rPr>
        <w:t>2</w:t>
      </w:r>
      <w:r w:rsidR="002E4C4D">
        <w:rPr>
          <w:rFonts w:ascii="Arial" w:hAnsi="Arial" w:cs="Arial"/>
          <w:sz w:val="20"/>
          <w:szCs w:val="20"/>
          <w:lang w:val="cs-CZ"/>
        </w:rPr>
        <w:t xml:space="preserve">). </w:t>
      </w:r>
      <w:r w:rsidR="002E4C4D">
        <w:rPr>
          <w:rFonts w:ascii="Arial" w:hAnsi="Arial" w:cs="Arial"/>
          <w:i/>
          <w:sz w:val="20"/>
          <w:szCs w:val="20"/>
          <w:lang w:val="cs-CZ"/>
        </w:rPr>
        <w:t xml:space="preserve">„Zatímco výstavba z betonu </w:t>
      </w:r>
      <w:r w:rsidR="00110C80">
        <w:rPr>
          <w:rFonts w:ascii="Arial" w:hAnsi="Arial" w:cs="Arial"/>
          <w:i/>
          <w:sz w:val="20"/>
          <w:szCs w:val="20"/>
          <w:lang w:val="cs-CZ"/>
        </w:rPr>
        <w:t>a </w:t>
      </w:r>
      <w:r w:rsidR="008A19B8">
        <w:rPr>
          <w:rFonts w:ascii="Arial" w:hAnsi="Arial" w:cs="Arial"/>
          <w:i/>
          <w:sz w:val="20"/>
          <w:szCs w:val="20"/>
          <w:lang w:val="cs-CZ"/>
        </w:rPr>
        <w:t xml:space="preserve">oceli spotřebovává spoustu energie a způsobuje emise </w:t>
      </w:r>
      <w:r w:rsidR="002E4C4D">
        <w:rPr>
          <w:rFonts w:ascii="Arial" w:hAnsi="Arial" w:cs="Arial"/>
          <w:i/>
          <w:sz w:val="20"/>
          <w:szCs w:val="20"/>
          <w:lang w:val="cs-CZ"/>
        </w:rPr>
        <w:t>CO</w:t>
      </w:r>
      <w:r w:rsidR="002E4C4D" w:rsidRPr="002E4C4D">
        <w:rPr>
          <w:rFonts w:ascii="Arial" w:hAnsi="Arial" w:cs="Arial"/>
          <w:i/>
          <w:sz w:val="20"/>
          <w:szCs w:val="20"/>
          <w:vertAlign w:val="subscript"/>
          <w:lang w:val="cs-CZ"/>
        </w:rPr>
        <w:t>2</w:t>
      </w:r>
      <w:r w:rsidR="008A19B8">
        <w:rPr>
          <w:rFonts w:ascii="Arial" w:hAnsi="Arial" w:cs="Arial"/>
          <w:i/>
          <w:sz w:val="20"/>
          <w:szCs w:val="20"/>
          <w:lang w:val="cs-CZ"/>
        </w:rPr>
        <w:t xml:space="preserve">, využití dřeva </w:t>
      </w:r>
      <w:r w:rsidR="00C121ED">
        <w:rPr>
          <w:rFonts w:ascii="Arial" w:hAnsi="Arial" w:cs="Arial"/>
          <w:i/>
          <w:sz w:val="20"/>
          <w:szCs w:val="20"/>
          <w:lang w:val="cs-CZ"/>
        </w:rPr>
        <w:t xml:space="preserve">jako ekologičtějšího stavebního materiálu </w:t>
      </w:r>
      <w:r w:rsidR="008A19B8">
        <w:rPr>
          <w:rFonts w:ascii="Arial" w:hAnsi="Arial" w:cs="Arial"/>
          <w:i/>
          <w:sz w:val="20"/>
          <w:szCs w:val="20"/>
          <w:lang w:val="cs-CZ"/>
        </w:rPr>
        <w:t>vede k jejich výraznému snížení</w:t>
      </w:r>
      <w:r w:rsidR="00036944">
        <w:rPr>
          <w:rFonts w:ascii="Arial" w:hAnsi="Arial" w:cs="Arial"/>
          <w:i/>
          <w:sz w:val="20"/>
          <w:szCs w:val="20"/>
          <w:lang w:val="cs-CZ"/>
        </w:rPr>
        <w:t xml:space="preserve">. </w:t>
      </w:r>
      <w:r w:rsidR="003C34DE">
        <w:rPr>
          <w:rFonts w:ascii="Arial" w:hAnsi="Arial" w:cs="Arial"/>
          <w:i/>
          <w:sz w:val="20"/>
          <w:szCs w:val="20"/>
          <w:lang w:val="cs-CZ"/>
        </w:rPr>
        <w:t>Každý krychlový metr dřeva využitý v konstrukci budovy na sebe dlouhodobě váže celou jednu tunu CO</w:t>
      </w:r>
      <w:r w:rsidR="003C34DE" w:rsidRPr="003C34DE">
        <w:rPr>
          <w:rFonts w:ascii="Arial" w:hAnsi="Arial" w:cs="Arial"/>
          <w:i/>
          <w:sz w:val="20"/>
          <w:szCs w:val="20"/>
          <w:vertAlign w:val="subscript"/>
          <w:lang w:val="cs-CZ"/>
        </w:rPr>
        <w:t>2</w:t>
      </w:r>
      <w:r w:rsidR="003C34DE">
        <w:rPr>
          <w:rFonts w:ascii="Arial" w:hAnsi="Arial" w:cs="Arial"/>
          <w:i/>
          <w:sz w:val="20"/>
          <w:szCs w:val="20"/>
          <w:lang w:val="cs-CZ"/>
        </w:rPr>
        <w:t>.</w:t>
      </w:r>
      <w:r w:rsidR="00110C80">
        <w:rPr>
          <w:rFonts w:ascii="Arial" w:hAnsi="Arial" w:cs="Arial"/>
          <w:i/>
          <w:sz w:val="20"/>
          <w:szCs w:val="20"/>
          <w:lang w:val="cs-CZ"/>
        </w:rPr>
        <w:t xml:space="preserve"> </w:t>
      </w:r>
      <w:r w:rsidR="00444B5A">
        <w:rPr>
          <w:rFonts w:ascii="Arial" w:hAnsi="Arial" w:cs="Arial"/>
          <w:i/>
          <w:sz w:val="20"/>
          <w:szCs w:val="20"/>
          <w:lang w:val="cs-CZ"/>
        </w:rPr>
        <w:t xml:space="preserve">Navíc přináší řadu ekonomických výhod: výstavba z lehkých prefabrikovaných </w:t>
      </w:r>
      <w:r w:rsidR="009763B8">
        <w:rPr>
          <w:rFonts w:ascii="Arial" w:hAnsi="Arial" w:cs="Arial"/>
          <w:i/>
          <w:sz w:val="20"/>
          <w:szCs w:val="20"/>
          <w:lang w:val="cs-CZ"/>
        </w:rPr>
        <w:t xml:space="preserve">dřevěných </w:t>
      </w:r>
      <w:r w:rsidR="00444B5A">
        <w:rPr>
          <w:rFonts w:ascii="Arial" w:hAnsi="Arial" w:cs="Arial"/>
          <w:i/>
          <w:sz w:val="20"/>
          <w:szCs w:val="20"/>
          <w:lang w:val="cs-CZ"/>
        </w:rPr>
        <w:t>modulů</w:t>
      </w:r>
      <w:r w:rsidR="009763B8">
        <w:rPr>
          <w:rFonts w:ascii="Arial" w:hAnsi="Arial" w:cs="Arial"/>
          <w:i/>
          <w:sz w:val="20"/>
          <w:szCs w:val="20"/>
          <w:lang w:val="cs-CZ"/>
        </w:rPr>
        <w:t xml:space="preserve"> minimalizuje dopravu, zkracuje dobu realizace a snižuje náklady spojené s výstavbou přímo na staveništi. To vše </w:t>
      </w:r>
      <w:r w:rsidR="00110C80">
        <w:rPr>
          <w:rFonts w:ascii="Arial" w:hAnsi="Arial" w:cs="Arial"/>
          <w:i/>
          <w:sz w:val="20"/>
          <w:szCs w:val="20"/>
          <w:lang w:val="cs-CZ"/>
        </w:rPr>
        <w:t>znamená, že dřevo je i </w:t>
      </w:r>
      <w:r w:rsidR="009763B8">
        <w:rPr>
          <w:rFonts w:ascii="Arial" w:hAnsi="Arial" w:cs="Arial"/>
          <w:i/>
          <w:sz w:val="20"/>
          <w:szCs w:val="20"/>
          <w:lang w:val="cs-CZ"/>
        </w:rPr>
        <w:t>z ekonomického hlediska zcela konkurenceschopné jiným stavebním materiálům</w:t>
      </w:r>
      <w:r w:rsidR="002D03D8">
        <w:rPr>
          <w:rFonts w:ascii="Arial" w:hAnsi="Arial" w:cs="Arial"/>
          <w:i/>
          <w:sz w:val="20"/>
          <w:szCs w:val="20"/>
          <w:lang w:val="cs-CZ"/>
        </w:rPr>
        <w:t xml:space="preserve">,“ </w:t>
      </w:r>
      <w:r w:rsidR="002D03D8">
        <w:rPr>
          <w:rFonts w:ascii="Arial" w:hAnsi="Arial" w:cs="Arial"/>
          <w:sz w:val="20"/>
          <w:szCs w:val="20"/>
          <w:lang w:val="cs-CZ"/>
        </w:rPr>
        <w:t>dodává Berghöfer.</w:t>
      </w:r>
      <w:r w:rsidR="00F6224B">
        <w:rPr>
          <w:rFonts w:ascii="Arial" w:hAnsi="Arial" w:cs="Arial"/>
          <w:i/>
          <w:sz w:val="20"/>
          <w:szCs w:val="20"/>
          <w:lang w:val="cs-CZ"/>
        </w:rPr>
        <w:t xml:space="preserve"> </w:t>
      </w:r>
      <w:r w:rsidR="00C83B45">
        <w:rPr>
          <w:rFonts w:ascii="Arial" w:hAnsi="Arial" w:cs="Arial"/>
          <w:sz w:val="20"/>
          <w:szCs w:val="20"/>
          <w:lang w:val="cs-CZ"/>
        </w:rPr>
        <w:t xml:space="preserve">Pilotním projektem, na němž UBM </w:t>
      </w:r>
      <w:r w:rsidR="004849D4">
        <w:rPr>
          <w:rFonts w:ascii="Arial" w:hAnsi="Arial" w:cs="Arial"/>
          <w:sz w:val="20"/>
          <w:szCs w:val="20"/>
          <w:lang w:val="cs-CZ"/>
        </w:rPr>
        <w:t>přenáší</w:t>
      </w:r>
      <w:r w:rsidR="00C83B45">
        <w:rPr>
          <w:rFonts w:ascii="Arial" w:hAnsi="Arial" w:cs="Arial"/>
          <w:sz w:val="20"/>
          <w:szCs w:val="20"/>
          <w:lang w:val="cs-CZ"/>
        </w:rPr>
        <w:t xml:space="preserve"> svou „zelenou“ vizi o výstavbě ze dřeva z teorie </w:t>
      </w:r>
      <w:r w:rsidR="004849D4">
        <w:rPr>
          <w:rFonts w:ascii="Arial" w:hAnsi="Arial" w:cs="Arial"/>
          <w:sz w:val="20"/>
          <w:szCs w:val="20"/>
          <w:lang w:val="cs-CZ"/>
        </w:rPr>
        <w:t>do praxe, je</w:t>
      </w:r>
      <w:r w:rsidR="00C83B45">
        <w:rPr>
          <w:rFonts w:ascii="Arial" w:hAnsi="Arial" w:cs="Arial"/>
          <w:sz w:val="20"/>
          <w:szCs w:val="20"/>
          <w:lang w:val="cs-CZ"/>
        </w:rPr>
        <w:t xml:space="preserve"> </w:t>
      </w:r>
      <w:r w:rsidR="00C83B45">
        <w:rPr>
          <w:rFonts w:ascii="Arial" w:hAnsi="Arial" w:cs="Arial"/>
          <w:b/>
          <w:sz w:val="20"/>
          <w:szCs w:val="20"/>
          <w:lang w:val="cs-CZ"/>
        </w:rPr>
        <w:t>rezidenční areál barany.7</w:t>
      </w:r>
      <w:r w:rsidR="00C83B45">
        <w:rPr>
          <w:rFonts w:ascii="Arial" w:hAnsi="Arial" w:cs="Arial"/>
          <w:sz w:val="20"/>
          <w:szCs w:val="20"/>
          <w:lang w:val="cs-CZ"/>
        </w:rPr>
        <w:t xml:space="preserve"> ve Vídni</w:t>
      </w:r>
      <w:r w:rsidR="004849D4">
        <w:rPr>
          <w:rFonts w:ascii="Arial" w:hAnsi="Arial" w:cs="Arial"/>
          <w:sz w:val="20"/>
          <w:szCs w:val="20"/>
          <w:lang w:val="cs-CZ"/>
        </w:rPr>
        <w:t xml:space="preserve"> s plánovaným dokončením ve 4. čtvrtletí letošního roku</w:t>
      </w:r>
      <w:r w:rsidR="00C83B45">
        <w:rPr>
          <w:rFonts w:ascii="Arial" w:hAnsi="Arial" w:cs="Arial"/>
          <w:sz w:val="20"/>
          <w:szCs w:val="20"/>
          <w:lang w:val="cs-CZ"/>
        </w:rPr>
        <w:t xml:space="preserve">. </w:t>
      </w:r>
      <w:r w:rsidR="002E1522">
        <w:rPr>
          <w:rFonts w:ascii="Arial" w:hAnsi="Arial" w:cs="Arial"/>
          <w:sz w:val="20"/>
          <w:szCs w:val="20"/>
          <w:lang w:val="cs-CZ"/>
        </w:rPr>
        <w:t xml:space="preserve">Komplex se skládá ze 7 identických budov: zatímco 6 z nich se staví konvenčními „masivními“ metodami, jedna má konstrukci ze dřeva. Ve spolupráci s největší </w:t>
      </w:r>
      <w:r w:rsidR="00D86FD2">
        <w:rPr>
          <w:noProof/>
          <w:lang w:val="cs-CZ" w:eastAsia="cs-CZ"/>
        </w:rPr>
        <w:lastRenderedPageBreak/>
        <w:drawing>
          <wp:anchor distT="0" distB="0" distL="114300" distR="114300" simplePos="0" relativeHeight="251658752" behindDoc="0" locked="0" layoutInCell="1" allowOverlap="1" wp14:anchorId="2DF3664A" wp14:editId="0BCB7DD8">
            <wp:simplePos x="0" y="0"/>
            <wp:positionH relativeFrom="margin">
              <wp:align>left</wp:align>
            </wp:positionH>
            <wp:positionV relativeFrom="margin">
              <wp:align>top</wp:align>
            </wp:positionV>
            <wp:extent cx="1805940" cy="1805940"/>
            <wp:effectExtent l="0" t="0" r="3810" b="3810"/>
            <wp:wrapSquare wrapText="bothSides"/>
            <wp:docPr id="2" name="Obrázek 2" descr="https://www.ubm-development.com/wp-content/uploads/2020/08/ub001_bar7_unterlagen_exterior_c-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bm-development.com/wp-content/uploads/2020/08/ub001_bar7_unterlagen_exterior_c-scaled.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805940" cy="180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1522">
        <w:rPr>
          <w:rFonts w:ascii="Arial" w:hAnsi="Arial" w:cs="Arial"/>
          <w:sz w:val="20"/>
          <w:szCs w:val="20"/>
          <w:lang w:val="cs-CZ"/>
        </w:rPr>
        <w:t>rakouskou univerzitou aplikovaných věd (</w:t>
      </w:r>
      <w:r w:rsidR="002E1522" w:rsidRPr="00BF0A81">
        <w:rPr>
          <w:rFonts w:ascii="Arial" w:hAnsi="Arial" w:cs="Arial"/>
          <w:iCs/>
          <w:color w:val="202122"/>
          <w:sz w:val="20"/>
          <w:szCs w:val="20"/>
          <w:shd w:val="clear" w:color="auto" w:fill="FFFFFF"/>
          <w:lang w:val="cs-CZ"/>
        </w:rPr>
        <w:t>Fachhochschule Campus Wien</w:t>
      </w:r>
      <w:r w:rsidR="002E1522">
        <w:rPr>
          <w:rFonts w:ascii="Arial" w:hAnsi="Arial" w:cs="Arial"/>
          <w:sz w:val="20"/>
          <w:szCs w:val="20"/>
          <w:lang w:val="cs-CZ"/>
        </w:rPr>
        <w:t>) zpracovává UBM studii</w:t>
      </w:r>
      <w:r w:rsidR="00BA7C6F">
        <w:rPr>
          <w:rFonts w:ascii="Arial" w:hAnsi="Arial" w:cs="Arial"/>
          <w:sz w:val="20"/>
          <w:szCs w:val="20"/>
          <w:lang w:val="cs-CZ"/>
        </w:rPr>
        <w:t xml:space="preserve">, která na základě porovnání této budovy s těmi konvenčními zanalyzuje dlouhodobé výhody výstavby ze dřeva. Vedle </w:t>
      </w:r>
      <w:r w:rsidR="004849D4">
        <w:rPr>
          <w:rFonts w:ascii="Arial" w:hAnsi="Arial" w:cs="Arial"/>
          <w:sz w:val="20"/>
          <w:szCs w:val="20"/>
          <w:lang w:val="cs-CZ"/>
        </w:rPr>
        <w:t xml:space="preserve">jednoznačně změřitelných ekonomických přínosů (nižší náklady i energetická náročnost) navíc dřevo spoluvytváří velmi příjemnou atmosféru </w:t>
      </w:r>
      <w:r w:rsidR="00F6224B">
        <w:rPr>
          <w:rFonts w:ascii="Arial" w:hAnsi="Arial" w:cs="Arial"/>
          <w:sz w:val="20"/>
          <w:szCs w:val="20"/>
          <w:lang w:val="cs-CZ"/>
        </w:rPr>
        <w:t>v interiérech</w:t>
      </w:r>
      <w:r w:rsidR="004849D4">
        <w:rPr>
          <w:rFonts w:ascii="Arial" w:hAnsi="Arial" w:cs="Arial"/>
          <w:sz w:val="20"/>
          <w:szCs w:val="20"/>
          <w:lang w:val="cs-CZ"/>
        </w:rPr>
        <w:t xml:space="preserve">. </w:t>
      </w:r>
    </w:p>
    <w:p w14:paraId="4D774E8E" w14:textId="2D4EA215" w:rsidR="00C83B45" w:rsidRPr="00C83B45" w:rsidRDefault="00C83B45" w:rsidP="00C121ED">
      <w:pPr>
        <w:spacing w:after="0" w:line="320" w:lineRule="atLeast"/>
        <w:jc w:val="both"/>
        <w:rPr>
          <w:rFonts w:ascii="Arial" w:hAnsi="Arial" w:cs="Arial"/>
          <w:sz w:val="20"/>
          <w:szCs w:val="20"/>
          <w:lang w:val="cs-CZ"/>
        </w:rPr>
      </w:pPr>
    </w:p>
    <w:p w14:paraId="01FFCE97" w14:textId="02B07E4E" w:rsidR="007577DB" w:rsidRDefault="007577DB" w:rsidP="00781FCF">
      <w:pPr>
        <w:spacing w:after="0" w:line="320" w:lineRule="atLeast"/>
        <w:jc w:val="both"/>
        <w:rPr>
          <w:rFonts w:ascii="Arial" w:hAnsi="Arial" w:cs="Arial"/>
          <w:i/>
          <w:sz w:val="20"/>
          <w:szCs w:val="20"/>
          <w:lang w:val="cs-CZ"/>
        </w:rPr>
      </w:pPr>
      <w:r>
        <w:rPr>
          <w:rFonts w:ascii="Arial" w:hAnsi="Arial" w:cs="Arial"/>
          <w:i/>
          <w:sz w:val="20"/>
          <w:szCs w:val="20"/>
          <w:lang w:val="cs-CZ"/>
        </w:rPr>
        <w:t xml:space="preserve">Dřevěná budova v rezidenčním komplexu barany.7 </w:t>
      </w:r>
      <w:r w:rsidR="00AE1136">
        <w:rPr>
          <w:rFonts w:ascii="Arial" w:hAnsi="Arial" w:cs="Arial"/>
          <w:i/>
          <w:sz w:val="20"/>
          <w:szCs w:val="20"/>
          <w:lang w:val="cs-CZ"/>
        </w:rPr>
        <w:t xml:space="preserve">ve Vídni </w:t>
      </w:r>
      <w:r>
        <w:rPr>
          <w:rFonts w:ascii="Arial" w:hAnsi="Arial" w:cs="Arial"/>
          <w:i/>
          <w:sz w:val="20"/>
          <w:szCs w:val="20"/>
          <w:lang w:val="cs-CZ"/>
        </w:rPr>
        <w:t>má téměř nulovou uhlíkovou stopu</w:t>
      </w:r>
    </w:p>
    <w:p w14:paraId="2C2A7A5D" w14:textId="695F1021" w:rsidR="003C34DE" w:rsidRDefault="003C34DE" w:rsidP="00781FCF">
      <w:pPr>
        <w:spacing w:after="0" w:line="320" w:lineRule="atLeast"/>
        <w:jc w:val="both"/>
        <w:rPr>
          <w:rFonts w:ascii="Arial" w:hAnsi="Arial" w:cs="Arial"/>
          <w:i/>
          <w:sz w:val="20"/>
          <w:szCs w:val="20"/>
          <w:lang w:val="cs-CZ"/>
        </w:rPr>
      </w:pPr>
    </w:p>
    <w:p w14:paraId="4EF2A544" w14:textId="415AAEAE" w:rsidR="00110C80" w:rsidRPr="00110C80" w:rsidRDefault="00110C80" w:rsidP="00781FCF">
      <w:pPr>
        <w:spacing w:after="0" w:line="320" w:lineRule="atLeast"/>
        <w:jc w:val="both"/>
        <w:rPr>
          <w:rFonts w:ascii="Arial" w:hAnsi="Arial" w:cs="Arial"/>
          <w:sz w:val="20"/>
          <w:szCs w:val="20"/>
          <w:lang w:val="cs-CZ"/>
        </w:rPr>
      </w:pPr>
      <w:r>
        <w:rPr>
          <w:rFonts w:ascii="Arial" w:hAnsi="Arial" w:cs="Arial"/>
          <w:b/>
          <w:sz w:val="20"/>
          <w:szCs w:val="20"/>
          <w:lang w:val="cs-CZ"/>
        </w:rPr>
        <w:t>Timber Pioneer: opravdový průkopník dřevěné výstavby</w:t>
      </w:r>
    </w:p>
    <w:p w14:paraId="6FABC2DD" w14:textId="0FB9C546" w:rsidR="00703021" w:rsidRDefault="00EE7652" w:rsidP="00703021">
      <w:pPr>
        <w:spacing w:after="0" w:line="320" w:lineRule="atLeast"/>
        <w:jc w:val="both"/>
        <w:rPr>
          <w:rFonts w:ascii="Arial" w:hAnsi="Arial" w:cs="Arial"/>
          <w:sz w:val="20"/>
          <w:szCs w:val="20"/>
          <w:lang w:val="cs-CZ"/>
        </w:rPr>
      </w:pPr>
      <w:r>
        <w:rPr>
          <w:rFonts w:ascii="Arial" w:hAnsi="Arial" w:cs="Arial"/>
          <w:sz w:val="20"/>
          <w:szCs w:val="20"/>
          <w:lang w:val="cs-CZ"/>
        </w:rPr>
        <w:t xml:space="preserve">Pozitivní zkušenosti s dřevěnou budovou v rezidenčním komplexu barany.7 vedly UBM k využití tohoto přírodního materiálu i v segmentu administrativních nemovitostí. Vzniká tak vůbec první dřevěná kancelářská budova ve </w:t>
      </w:r>
      <w:r w:rsidR="00FD6D49">
        <w:rPr>
          <w:rFonts w:ascii="Arial" w:hAnsi="Arial" w:cs="Arial"/>
          <w:sz w:val="20"/>
          <w:szCs w:val="20"/>
          <w:lang w:val="cs-CZ"/>
        </w:rPr>
        <w:t>známé byznysové</w:t>
      </w:r>
      <w:r>
        <w:rPr>
          <w:rFonts w:ascii="Arial" w:hAnsi="Arial" w:cs="Arial"/>
          <w:sz w:val="20"/>
          <w:szCs w:val="20"/>
          <w:lang w:val="cs-CZ"/>
        </w:rPr>
        <w:t>, finanční</w:t>
      </w:r>
      <w:r w:rsidR="00FD6D49">
        <w:rPr>
          <w:rFonts w:ascii="Arial" w:hAnsi="Arial" w:cs="Arial"/>
          <w:sz w:val="20"/>
          <w:szCs w:val="20"/>
          <w:lang w:val="cs-CZ"/>
        </w:rPr>
        <w:t xml:space="preserve"> a rezidenční čtvrti</w:t>
      </w:r>
      <w:r>
        <w:rPr>
          <w:rFonts w:ascii="Arial" w:hAnsi="Arial" w:cs="Arial"/>
          <w:sz w:val="20"/>
          <w:szCs w:val="20"/>
          <w:lang w:val="cs-CZ"/>
        </w:rPr>
        <w:t xml:space="preserve"> Europaviertel v německém </w:t>
      </w:r>
      <w:r w:rsidR="0050363B">
        <w:rPr>
          <w:rFonts w:ascii="Arial" w:hAnsi="Arial" w:cs="Arial"/>
          <w:sz w:val="20"/>
          <w:szCs w:val="20"/>
          <w:lang w:val="cs-CZ"/>
        </w:rPr>
        <w:t>F</w:t>
      </w:r>
      <w:r>
        <w:rPr>
          <w:rFonts w:ascii="Arial" w:hAnsi="Arial" w:cs="Arial"/>
          <w:sz w:val="20"/>
          <w:szCs w:val="20"/>
          <w:lang w:val="cs-CZ"/>
        </w:rPr>
        <w:t>rankfurtu nad Mohanem. Osmipodlažní budova (situovaná hned vedle mrakodrapu F.A.Z Tower, jenž je v současnosti největším projektem UBM v Německu), nabídne po svém dokončení ve 2. čtvrtletí 2023</w:t>
      </w:r>
      <w:r w:rsidR="00FD5946">
        <w:rPr>
          <w:rFonts w:ascii="Arial" w:hAnsi="Arial" w:cs="Arial"/>
          <w:sz w:val="20"/>
          <w:szCs w:val="20"/>
          <w:lang w:val="cs-CZ"/>
        </w:rPr>
        <w:t xml:space="preserve"> v</w:t>
      </w:r>
      <w:r>
        <w:rPr>
          <w:rFonts w:ascii="Arial" w:hAnsi="Arial" w:cs="Arial"/>
          <w:sz w:val="20"/>
          <w:szCs w:val="20"/>
          <w:lang w:val="cs-CZ"/>
        </w:rPr>
        <w:t xml:space="preserve">íce než </w:t>
      </w:r>
      <w:r w:rsidR="0050363B">
        <w:rPr>
          <w:rFonts w:ascii="Arial" w:hAnsi="Arial" w:cs="Arial"/>
          <w:sz w:val="20"/>
          <w:szCs w:val="20"/>
          <w:lang w:val="cs-CZ"/>
        </w:rPr>
        <w:t>15 000 m</w:t>
      </w:r>
      <w:r w:rsidR="0050363B" w:rsidRPr="0050363B">
        <w:rPr>
          <w:rFonts w:ascii="Arial" w:hAnsi="Arial" w:cs="Arial"/>
          <w:sz w:val="20"/>
          <w:szCs w:val="20"/>
          <w:vertAlign w:val="superscript"/>
          <w:lang w:val="cs-CZ"/>
        </w:rPr>
        <w:t>2</w:t>
      </w:r>
      <w:r w:rsidR="0050363B">
        <w:rPr>
          <w:rFonts w:ascii="Arial" w:hAnsi="Arial" w:cs="Arial"/>
          <w:sz w:val="20"/>
          <w:szCs w:val="20"/>
          <w:lang w:val="cs-CZ"/>
        </w:rPr>
        <w:t xml:space="preserve"> pronajímatelné plochy</w:t>
      </w:r>
      <w:r w:rsidR="00AF39DE">
        <w:rPr>
          <w:rFonts w:ascii="Arial" w:hAnsi="Arial" w:cs="Arial"/>
          <w:sz w:val="20"/>
          <w:szCs w:val="20"/>
          <w:lang w:val="cs-CZ"/>
        </w:rPr>
        <w:t>.</w:t>
      </w:r>
      <w:r w:rsidR="0050363B">
        <w:rPr>
          <w:rFonts w:ascii="Arial" w:hAnsi="Arial" w:cs="Arial"/>
          <w:sz w:val="20"/>
          <w:szCs w:val="20"/>
          <w:lang w:val="cs-CZ"/>
        </w:rPr>
        <w:t xml:space="preserve"> </w:t>
      </w:r>
      <w:r w:rsidR="00FD5946">
        <w:rPr>
          <w:rFonts w:ascii="Arial" w:hAnsi="Arial" w:cs="Arial"/>
          <w:sz w:val="20"/>
          <w:szCs w:val="20"/>
          <w:lang w:val="cs-CZ"/>
        </w:rPr>
        <w:t>Dřevo tvoří zhruba jednu třetinu celkové</w:t>
      </w:r>
      <w:r w:rsidR="00703021">
        <w:rPr>
          <w:rFonts w:ascii="Arial" w:hAnsi="Arial" w:cs="Arial"/>
          <w:sz w:val="20"/>
          <w:szCs w:val="20"/>
          <w:lang w:val="cs-CZ"/>
        </w:rPr>
        <w:t>ho pláště</w:t>
      </w:r>
      <w:r w:rsidR="00FD5946">
        <w:rPr>
          <w:rFonts w:ascii="Arial" w:hAnsi="Arial" w:cs="Arial"/>
          <w:sz w:val="20"/>
          <w:szCs w:val="20"/>
          <w:lang w:val="cs-CZ"/>
        </w:rPr>
        <w:t xml:space="preserve"> budovy (pro 1. – 7.</w:t>
      </w:r>
      <w:r w:rsidR="00C12DDB">
        <w:rPr>
          <w:rFonts w:ascii="Arial" w:hAnsi="Arial" w:cs="Arial"/>
          <w:sz w:val="20"/>
          <w:szCs w:val="20"/>
          <w:lang w:val="cs-CZ"/>
        </w:rPr>
        <w:t xml:space="preserve"> podlaží), což představuje objem</w:t>
      </w:r>
      <w:r w:rsidR="00FD5946">
        <w:rPr>
          <w:rFonts w:ascii="Arial" w:hAnsi="Arial" w:cs="Arial"/>
          <w:sz w:val="20"/>
          <w:szCs w:val="20"/>
          <w:lang w:val="cs-CZ"/>
        </w:rPr>
        <w:t xml:space="preserve"> 1 500 m</w:t>
      </w:r>
      <w:r w:rsidR="00FD5946" w:rsidRPr="00C12DDB">
        <w:rPr>
          <w:rFonts w:ascii="Arial" w:hAnsi="Arial" w:cs="Arial"/>
          <w:sz w:val="20"/>
          <w:szCs w:val="20"/>
          <w:vertAlign w:val="superscript"/>
          <w:lang w:val="cs-CZ"/>
        </w:rPr>
        <w:t>3</w:t>
      </w:r>
      <w:r w:rsidR="00FD5946">
        <w:rPr>
          <w:rFonts w:ascii="Arial" w:hAnsi="Arial" w:cs="Arial"/>
          <w:sz w:val="20"/>
          <w:szCs w:val="20"/>
          <w:lang w:val="cs-CZ"/>
        </w:rPr>
        <w:t xml:space="preserve">. </w:t>
      </w:r>
      <w:r w:rsidR="00703021">
        <w:rPr>
          <w:rFonts w:ascii="Arial" w:hAnsi="Arial" w:cs="Arial"/>
          <w:sz w:val="20"/>
          <w:szCs w:val="20"/>
          <w:lang w:val="cs-CZ"/>
        </w:rPr>
        <w:t>Díky dřevěné konstrukci se u budovy sníží emise CO</w:t>
      </w:r>
      <w:r w:rsidR="00703021" w:rsidRPr="00703021">
        <w:rPr>
          <w:rFonts w:ascii="Arial" w:hAnsi="Arial" w:cs="Arial"/>
          <w:sz w:val="20"/>
          <w:szCs w:val="20"/>
          <w:vertAlign w:val="subscript"/>
          <w:lang w:val="cs-CZ"/>
        </w:rPr>
        <w:t>2</w:t>
      </w:r>
      <w:r w:rsidR="00703021">
        <w:rPr>
          <w:rFonts w:ascii="Arial" w:hAnsi="Arial" w:cs="Arial"/>
          <w:sz w:val="20"/>
          <w:szCs w:val="20"/>
          <w:lang w:val="cs-CZ"/>
        </w:rPr>
        <w:t xml:space="preserve"> o 80</w:t>
      </w:r>
      <w:r w:rsidR="00857745">
        <w:rPr>
          <w:rFonts w:ascii="Arial" w:hAnsi="Arial" w:cs="Arial"/>
          <w:sz w:val="20"/>
          <w:szCs w:val="20"/>
          <w:lang w:val="cs-CZ"/>
        </w:rPr>
        <w:t xml:space="preserve"> </w:t>
      </w:r>
      <w:r w:rsidR="00703021">
        <w:rPr>
          <w:rFonts w:ascii="Arial" w:hAnsi="Arial" w:cs="Arial"/>
          <w:sz w:val="20"/>
          <w:szCs w:val="20"/>
          <w:lang w:val="cs-CZ"/>
        </w:rPr>
        <w:t xml:space="preserve">%. </w:t>
      </w:r>
      <w:r w:rsidR="00FD5946">
        <w:rPr>
          <w:rFonts w:ascii="Arial" w:hAnsi="Arial" w:cs="Arial"/>
          <w:sz w:val="20"/>
          <w:szCs w:val="20"/>
          <w:lang w:val="cs-CZ"/>
        </w:rPr>
        <w:t xml:space="preserve">Vedle hybridní konstrukce s velkým podílem dřeva využívá UBM v objektu řadu </w:t>
      </w:r>
      <w:r w:rsidR="005800FA">
        <w:rPr>
          <w:rFonts w:ascii="Arial" w:hAnsi="Arial" w:cs="Arial"/>
          <w:sz w:val="20"/>
          <w:szCs w:val="20"/>
          <w:lang w:val="cs-CZ"/>
        </w:rPr>
        <w:t>digitálních</w:t>
      </w:r>
      <w:r w:rsidR="00C12DDB">
        <w:rPr>
          <w:rFonts w:ascii="Arial" w:hAnsi="Arial" w:cs="Arial"/>
          <w:sz w:val="20"/>
          <w:szCs w:val="20"/>
          <w:lang w:val="cs-CZ"/>
        </w:rPr>
        <w:t xml:space="preserve"> a senzorových </w:t>
      </w:r>
      <w:r w:rsidR="00FD5946">
        <w:rPr>
          <w:rFonts w:ascii="Arial" w:hAnsi="Arial" w:cs="Arial"/>
          <w:sz w:val="20"/>
          <w:szCs w:val="20"/>
          <w:lang w:val="cs-CZ"/>
        </w:rPr>
        <w:t>technologií</w:t>
      </w:r>
      <w:r w:rsidR="00C12DDB">
        <w:rPr>
          <w:rFonts w:ascii="Arial" w:hAnsi="Arial" w:cs="Arial"/>
          <w:sz w:val="20"/>
          <w:szCs w:val="20"/>
          <w:lang w:val="cs-CZ"/>
        </w:rPr>
        <w:t>. Výsledkem budou flexibilní, inteligentní kanceláře, které sníží náklady na provoz budovy po celou dobu jejího životního cyklu.</w:t>
      </w:r>
      <w:r w:rsidR="00703021">
        <w:rPr>
          <w:rFonts w:ascii="Arial" w:hAnsi="Arial" w:cs="Arial"/>
          <w:sz w:val="20"/>
          <w:szCs w:val="20"/>
          <w:lang w:val="cs-CZ"/>
        </w:rPr>
        <w:t xml:space="preserve"> Neméně pozitivní dopad má dřevo také na prostředí v kancelářích: </w:t>
      </w:r>
      <w:r w:rsidR="00472825">
        <w:rPr>
          <w:rFonts w:ascii="Arial" w:hAnsi="Arial" w:cs="Arial"/>
          <w:sz w:val="20"/>
          <w:szCs w:val="20"/>
          <w:lang w:val="cs-CZ"/>
        </w:rPr>
        <w:t xml:space="preserve">uživatelé </w:t>
      </w:r>
      <w:r w:rsidR="00703021">
        <w:rPr>
          <w:rFonts w:ascii="Arial" w:hAnsi="Arial" w:cs="Arial"/>
          <w:sz w:val="20"/>
          <w:szCs w:val="20"/>
          <w:lang w:val="cs-CZ"/>
        </w:rPr>
        <w:t xml:space="preserve">cítí jeho vůni, </w:t>
      </w:r>
      <w:r w:rsidR="00C262BD">
        <w:rPr>
          <w:rFonts w:ascii="Arial" w:hAnsi="Arial" w:cs="Arial"/>
          <w:sz w:val="20"/>
          <w:szCs w:val="20"/>
          <w:lang w:val="cs-CZ"/>
        </w:rPr>
        <w:t xml:space="preserve">mohou </w:t>
      </w:r>
      <w:r w:rsidR="00CF7A45">
        <w:rPr>
          <w:rFonts w:ascii="Arial" w:hAnsi="Arial" w:cs="Arial"/>
          <w:sz w:val="20"/>
          <w:szCs w:val="20"/>
          <w:lang w:val="cs-CZ"/>
        </w:rPr>
        <w:t>se jej dotýkat. T</w:t>
      </w:r>
      <w:r w:rsidR="00703021">
        <w:rPr>
          <w:rFonts w:ascii="Arial" w:hAnsi="Arial" w:cs="Arial"/>
          <w:sz w:val="20"/>
          <w:szCs w:val="20"/>
          <w:lang w:val="cs-CZ"/>
        </w:rPr>
        <w:t xml:space="preserve">o má </w:t>
      </w:r>
      <w:r w:rsidR="00CF7A45">
        <w:rPr>
          <w:rFonts w:ascii="Arial" w:hAnsi="Arial" w:cs="Arial"/>
          <w:sz w:val="20"/>
          <w:szCs w:val="20"/>
          <w:lang w:val="cs-CZ"/>
        </w:rPr>
        <w:t xml:space="preserve">příznivý </w:t>
      </w:r>
      <w:r w:rsidR="00703021">
        <w:rPr>
          <w:rFonts w:ascii="Arial" w:hAnsi="Arial" w:cs="Arial"/>
          <w:sz w:val="20"/>
          <w:szCs w:val="20"/>
          <w:lang w:val="cs-CZ"/>
        </w:rPr>
        <w:t xml:space="preserve">vliv i na </w:t>
      </w:r>
      <w:r w:rsidR="00C262BD">
        <w:rPr>
          <w:rFonts w:ascii="Arial" w:hAnsi="Arial" w:cs="Arial"/>
          <w:sz w:val="20"/>
          <w:szCs w:val="20"/>
          <w:lang w:val="cs-CZ"/>
        </w:rPr>
        <w:t xml:space="preserve">jejich </w:t>
      </w:r>
      <w:r w:rsidR="00703021">
        <w:rPr>
          <w:rFonts w:ascii="Arial" w:hAnsi="Arial" w:cs="Arial"/>
          <w:sz w:val="20"/>
          <w:szCs w:val="20"/>
          <w:lang w:val="cs-CZ"/>
        </w:rPr>
        <w:t>zdraví, duševní pohodu – a tím pádem i produktivitu.</w:t>
      </w:r>
    </w:p>
    <w:p w14:paraId="0382854D" w14:textId="00A93A39" w:rsidR="00EE7652" w:rsidRPr="00FD6D49" w:rsidRDefault="00807050" w:rsidP="00FD5946">
      <w:pPr>
        <w:spacing w:after="0" w:line="320" w:lineRule="atLeast"/>
        <w:jc w:val="both"/>
        <w:rPr>
          <w:rFonts w:ascii="Arial" w:hAnsi="Arial" w:cs="Arial"/>
          <w:sz w:val="20"/>
          <w:szCs w:val="20"/>
          <w:lang w:val="cs-CZ"/>
        </w:rPr>
      </w:pPr>
      <w:r>
        <w:rPr>
          <w:noProof/>
          <w:lang w:val="cs-CZ" w:eastAsia="cs-CZ"/>
        </w:rPr>
        <w:drawing>
          <wp:anchor distT="0" distB="0" distL="114300" distR="114300" simplePos="0" relativeHeight="251659776" behindDoc="0" locked="0" layoutInCell="1" allowOverlap="1" wp14:anchorId="67D95996" wp14:editId="53F4E9A4">
            <wp:simplePos x="0" y="0"/>
            <wp:positionH relativeFrom="margin">
              <wp:align>left</wp:align>
            </wp:positionH>
            <wp:positionV relativeFrom="margin">
              <wp:posOffset>4737735</wp:posOffset>
            </wp:positionV>
            <wp:extent cx="2251075" cy="1501140"/>
            <wp:effectExtent l="0" t="0" r="0" b="3810"/>
            <wp:wrapSquare wrapText="bothSides"/>
            <wp:docPr id="3" name="Obrázek 3" descr="https://www.ubm-development.com/wp-content/uploads/2021/05/timber-pioneer_aussen-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bm-development.com/wp-content/uploads/2021/05/timber-pioneer_aussen-scaled.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253385" cy="1502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40331F" w14:textId="5DA905F8" w:rsidR="00FD6D49" w:rsidRDefault="00FD6D49" w:rsidP="00781FCF">
      <w:pPr>
        <w:spacing w:after="0" w:line="320" w:lineRule="atLeast"/>
        <w:jc w:val="both"/>
        <w:rPr>
          <w:rFonts w:ascii="Arial" w:hAnsi="Arial" w:cs="Arial"/>
          <w:b/>
          <w:sz w:val="20"/>
          <w:szCs w:val="20"/>
          <w:lang w:val="cs-CZ"/>
        </w:rPr>
      </w:pPr>
    </w:p>
    <w:p w14:paraId="45534FC5" w14:textId="454DB47B" w:rsidR="00110C80" w:rsidRDefault="00C12DDB" w:rsidP="00781FCF">
      <w:pPr>
        <w:spacing w:after="0" w:line="320" w:lineRule="atLeast"/>
        <w:jc w:val="both"/>
        <w:rPr>
          <w:rFonts w:ascii="Arial" w:hAnsi="Arial" w:cs="Arial"/>
          <w:i/>
          <w:sz w:val="20"/>
          <w:szCs w:val="20"/>
          <w:lang w:val="cs-CZ"/>
        </w:rPr>
      </w:pPr>
      <w:r>
        <w:rPr>
          <w:rFonts w:ascii="Arial" w:hAnsi="Arial" w:cs="Arial"/>
          <w:i/>
          <w:sz w:val="20"/>
          <w:szCs w:val="20"/>
          <w:lang w:val="cs-CZ"/>
        </w:rPr>
        <w:t xml:space="preserve">Timber Pioneer – první dřevěná kancelářská budova v srdci </w:t>
      </w:r>
      <w:r w:rsidR="0005254A">
        <w:rPr>
          <w:rFonts w:ascii="Arial" w:hAnsi="Arial" w:cs="Arial"/>
          <w:i/>
          <w:sz w:val="20"/>
          <w:szCs w:val="20"/>
          <w:lang w:val="cs-CZ"/>
        </w:rPr>
        <w:t>finanční metropole Německa</w:t>
      </w:r>
      <w:r>
        <w:rPr>
          <w:rFonts w:ascii="Arial" w:hAnsi="Arial" w:cs="Arial"/>
          <w:i/>
          <w:sz w:val="20"/>
          <w:szCs w:val="20"/>
          <w:lang w:val="cs-CZ"/>
        </w:rPr>
        <w:t xml:space="preserve"> Frankfurtu nad Mohanem</w:t>
      </w:r>
    </w:p>
    <w:p w14:paraId="49678BE5" w14:textId="569510E7" w:rsidR="00C12DDB" w:rsidRDefault="00C12DDB" w:rsidP="00781FCF">
      <w:pPr>
        <w:spacing w:after="0" w:line="320" w:lineRule="atLeast"/>
        <w:jc w:val="both"/>
        <w:rPr>
          <w:rFonts w:ascii="Arial" w:hAnsi="Arial" w:cs="Arial"/>
          <w:i/>
          <w:sz w:val="20"/>
          <w:szCs w:val="20"/>
          <w:lang w:val="cs-CZ"/>
        </w:rPr>
      </w:pPr>
    </w:p>
    <w:p w14:paraId="246E9B6C" w14:textId="77777777" w:rsidR="00C12DDB" w:rsidRDefault="00C12DDB" w:rsidP="00781FCF">
      <w:pPr>
        <w:spacing w:after="0" w:line="320" w:lineRule="atLeast"/>
        <w:jc w:val="both"/>
        <w:rPr>
          <w:rFonts w:ascii="Arial" w:hAnsi="Arial" w:cs="Arial"/>
          <w:i/>
          <w:sz w:val="20"/>
          <w:szCs w:val="20"/>
          <w:lang w:val="cs-CZ"/>
        </w:rPr>
      </w:pPr>
    </w:p>
    <w:p w14:paraId="49BB624F" w14:textId="217350D3" w:rsidR="0005254A" w:rsidRDefault="0005254A" w:rsidP="00781FCF">
      <w:pPr>
        <w:spacing w:after="0" w:line="320" w:lineRule="atLeast"/>
        <w:jc w:val="both"/>
        <w:rPr>
          <w:rFonts w:ascii="Arial" w:hAnsi="Arial" w:cs="Arial"/>
          <w:i/>
          <w:sz w:val="20"/>
          <w:szCs w:val="20"/>
          <w:lang w:val="cs-CZ"/>
        </w:rPr>
      </w:pPr>
    </w:p>
    <w:p w14:paraId="34B75D59" w14:textId="692C1365" w:rsidR="0005254A" w:rsidRDefault="0005254A" w:rsidP="00781FCF">
      <w:pPr>
        <w:spacing w:after="0" w:line="320" w:lineRule="atLeast"/>
        <w:jc w:val="both"/>
        <w:rPr>
          <w:rFonts w:ascii="Arial" w:hAnsi="Arial" w:cs="Arial"/>
          <w:i/>
          <w:sz w:val="20"/>
          <w:szCs w:val="20"/>
          <w:lang w:val="cs-CZ"/>
        </w:rPr>
      </w:pPr>
    </w:p>
    <w:p w14:paraId="7984E157" w14:textId="54BE95BC" w:rsidR="0005254A" w:rsidRDefault="00343801" w:rsidP="00781FCF">
      <w:pPr>
        <w:spacing w:after="0" w:line="320" w:lineRule="atLeast"/>
        <w:jc w:val="both"/>
        <w:rPr>
          <w:rFonts w:ascii="Arial" w:hAnsi="Arial" w:cs="Arial"/>
          <w:i/>
          <w:sz w:val="20"/>
          <w:szCs w:val="20"/>
          <w:lang w:val="cs-CZ"/>
        </w:rPr>
      </w:pPr>
      <w:r>
        <w:rPr>
          <w:noProof/>
          <w:lang w:val="cs-CZ" w:eastAsia="cs-CZ"/>
        </w:rPr>
        <w:drawing>
          <wp:anchor distT="0" distB="0" distL="114300" distR="114300" simplePos="0" relativeHeight="251661824" behindDoc="0" locked="0" layoutInCell="1" allowOverlap="1" wp14:anchorId="4B606F96" wp14:editId="4172A01B">
            <wp:simplePos x="0" y="0"/>
            <wp:positionH relativeFrom="margin">
              <wp:posOffset>2376170</wp:posOffset>
            </wp:positionH>
            <wp:positionV relativeFrom="margin">
              <wp:posOffset>6410960</wp:posOffset>
            </wp:positionV>
            <wp:extent cx="2742565" cy="1828800"/>
            <wp:effectExtent l="0" t="0" r="635" b="0"/>
            <wp:wrapSquare wrapText="bothSides"/>
            <wp:docPr id="5" name="Obrázek 5" descr="https://www.ubm-development.com/wp-content/uploads/2021/05/03-workspaces-008-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ubm-development.com/wp-content/uploads/2021/05/03-workspaces-008-scaled.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742565"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cs-CZ" w:eastAsia="cs-CZ"/>
        </w:rPr>
        <w:drawing>
          <wp:anchor distT="0" distB="0" distL="114300" distR="114300" simplePos="0" relativeHeight="251660800" behindDoc="0" locked="0" layoutInCell="1" allowOverlap="1" wp14:anchorId="73A37FB6" wp14:editId="0DF10227">
            <wp:simplePos x="0" y="0"/>
            <wp:positionH relativeFrom="margin">
              <wp:posOffset>-12065</wp:posOffset>
            </wp:positionH>
            <wp:positionV relativeFrom="margin">
              <wp:posOffset>6385560</wp:posOffset>
            </wp:positionV>
            <wp:extent cx="2263140" cy="2263140"/>
            <wp:effectExtent l="0" t="0" r="3810" b="3810"/>
            <wp:wrapSquare wrapText="bothSides"/>
            <wp:docPr id="4" name="Obrázek 4" descr="https://www.ubm-development.com/wp-content/uploads/2021/05/04-treppe-006-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bm-development.com/wp-content/uploads/2021/05/04-treppe-006-scaled.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263140" cy="2263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C5C7C7" w14:textId="08BD57FC" w:rsidR="0005254A" w:rsidRDefault="0005254A" w:rsidP="00781FCF">
      <w:pPr>
        <w:spacing w:after="0" w:line="320" w:lineRule="atLeast"/>
        <w:jc w:val="both"/>
        <w:rPr>
          <w:rFonts w:ascii="Arial" w:hAnsi="Arial" w:cs="Arial"/>
          <w:i/>
          <w:sz w:val="20"/>
          <w:szCs w:val="20"/>
          <w:lang w:val="cs-CZ"/>
        </w:rPr>
      </w:pPr>
    </w:p>
    <w:p w14:paraId="338E2331" w14:textId="74EB2E26" w:rsidR="0005254A" w:rsidRDefault="0005254A" w:rsidP="00781FCF">
      <w:pPr>
        <w:spacing w:after="0" w:line="320" w:lineRule="atLeast"/>
        <w:jc w:val="both"/>
        <w:rPr>
          <w:rFonts w:ascii="Arial" w:hAnsi="Arial" w:cs="Arial"/>
          <w:i/>
          <w:sz w:val="20"/>
          <w:szCs w:val="20"/>
          <w:lang w:val="cs-CZ"/>
        </w:rPr>
      </w:pPr>
    </w:p>
    <w:p w14:paraId="6EE8D90D" w14:textId="272CBDAB" w:rsidR="0005254A" w:rsidRPr="00C12DDB" w:rsidRDefault="0005254A" w:rsidP="00781FCF">
      <w:pPr>
        <w:spacing w:after="0" w:line="320" w:lineRule="atLeast"/>
        <w:jc w:val="both"/>
        <w:rPr>
          <w:rFonts w:ascii="Arial" w:hAnsi="Arial" w:cs="Arial"/>
          <w:i/>
          <w:sz w:val="20"/>
          <w:szCs w:val="20"/>
          <w:lang w:val="cs-CZ"/>
        </w:rPr>
      </w:pPr>
    </w:p>
    <w:p w14:paraId="0F9785F9" w14:textId="2AB2E1D2" w:rsidR="00C12DDB" w:rsidRDefault="00C12DDB" w:rsidP="00781FCF">
      <w:pPr>
        <w:spacing w:after="0" w:line="320" w:lineRule="atLeast"/>
        <w:jc w:val="both"/>
        <w:rPr>
          <w:rFonts w:ascii="Arial" w:hAnsi="Arial" w:cs="Arial"/>
          <w:b/>
          <w:sz w:val="20"/>
          <w:szCs w:val="20"/>
          <w:lang w:val="cs-CZ"/>
        </w:rPr>
      </w:pPr>
    </w:p>
    <w:p w14:paraId="42FB61F8" w14:textId="5C4D4AC1" w:rsidR="00C12DDB" w:rsidRDefault="00C12DDB" w:rsidP="00781FCF">
      <w:pPr>
        <w:spacing w:after="0" w:line="320" w:lineRule="atLeast"/>
        <w:jc w:val="both"/>
        <w:rPr>
          <w:rFonts w:ascii="Arial" w:hAnsi="Arial" w:cs="Arial"/>
          <w:b/>
          <w:sz w:val="20"/>
          <w:szCs w:val="20"/>
          <w:lang w:val="cs-CZ"/>
        </w:rPr>
      </w:pPr>
    </w:p>
    <w:p w14:paraId="3AE2D3A7" w14:textId="77777777" w:rsidR="005800FA" w:rsidRDefault="005800FA" w:rsidP="00781FCF">
      <w:pPr>
        <w:spacing w:after="0" w:line="320" w:lineRule="atLeast"/>
        <w:jc w:val="both"/>
        <w:rPr>
          <w:rFonts w:ascii="Arial" w:hAnsi="Arial" w:cs="Arial"/>
          <w:b/>
          <w:sz w:val="20"/>
          <w:szCs w:val="20"/>
          <w:lang w:val="cs-CZ"/>
        </w:rPr>
      </w:pPr>
    </w:p>
    <w:p w14:paraId="2ADE78D3" w14:textId="77777777" w:rsidR="005800FA" w:rsidRDefault="005800FA" w:rsidP="00781FCF">
      <w:pPr>
        <w:spacing w:after="0" w:line="320" w:lineRule="atLeast"/>
        <w:jc w:val="both"/>
        <w:rPr>
          <w:rFonts w:ascii="Arial" w:hAnsi="Arial" w:cs="Arial"/>
          <w:b/>
          <w:sz w:val="20"/>
          <w:szCs w:val="20"/>
          <w:lang w:val="cs-CZ"/>
        </w:rPr>
      </w:pPr>
    </w:p>
    <w:p w14:paraId="134E484C" w14:textId="77777777" w:rsidR="00CF7A45" w:rsidRDefault="00CF7A45" w:rsidP="00781FCF">
      <w:pPr>
        <w:spacing w:after="0" w:line="320" w:lineRule="atLeast"/>
        <w:jc w:val="both"/>
        <w:rPr>
          <w:rFonts w:ascii="Arial" w:hAnsi="Arial" w:cs="Arial"/>
          <w:i/>
          <w:sz w:val="20"/>
          <w:szCs w:val="20"/>
          <w:lang w:val="cs-CZ"/>
        </w:rPr>
      </w:pPr>
    </w:p>
    <w:p w14:paraId="3D384694" w14:textId="77777777" w:rsidR="00CF7A45" w:rsidRDefault="00CF7A45" w:rsidP="00781FCF">
      <w:pPr>
        <w:spacing w:after="0" w:line="320" w:lineRule="atLeast"/>
        <w:jc w:val="both"/>
        <w:rPr>
          <w:rFonts w:ascii="Arial" w:hAnsi="Arial" w:cs="Arial"/>
          <w:i/>
          <w:sz w:val="20"/>
          <w:szCs w:val="20"/>
          <w:lang w:val="cs-CZ"/>
        </w:rPr>
      </w:pPr>
    </w:p>
    <w:p w14:paraId="32F873BC" w14:textId="77777777" w:rsidR="00CF7A45" w:rsidRDefault="00CF7A45" w:rsidP="00781FCF">
      <w:pPr>
        <w:spacing w:after="0" w:line="320" w:lineRule="atLeast"/>
        <w:jc w:val="both"/>
        <w:rPr>
          <w:rFonts w:ascii="Arial" w:hAnsi="Arial" w:cs="Arial"/>
          <w:i/>
          <w:sz w:val="20"/>
          <w:szCs w:val="20"/>
          <w:lang w:val="cs-CZ"/>
        </w:rPr>
      </w:pPr>
    </w:p>
    <w:p w14:paraId="007CB038" w14:textId="77777777" w:rsidR="00CF7A45" w:rsidRDefault="00CF7A45" w:rsidP="00781FCF">
      <w:pPr>
        <w:spacing w:after="0" w:line="320" w:lineRule="atLeast"/>
        <w:jc w:val="both"/>
        <w:rPr>
          <w:rFonts w:ascii="Arial" w:hAnsi="Arial" w:cs="Arial"/>
          <w:i/>
          <w:sz w:val="20"/>
          <w:szCs w:val="20"/>
          <w:lang w:val="cs-CZ"/>
        </w:rPr>
      </w:pPr>
    </w:p>
    <w:p w14:paraId="080F6815" w14:textId="639A88EC" w:rsidR="0005254A" w:rsidRPr="0005254A" w:rsidRDefault="0005254A" w:rsidP="00781FCF">
      <w:pPr>
        <w:spacing w:after="0" w:line="320" w:lineRule="atLeast"/>
        <w:jc w:val="both"/>
        <w:rPr>
          <w:rFonts w:ascii="Arial" w:hAnsi="Arial" w:cs="Arial"/>
          <w:i/>
          <w:sz w:val="20"/>
          <w:szCs w:val="20"/>
          <w:lang w:val="cs-CZ"/>
        </w:rPr>
      </w:pPr>
      <w:r>
        <w:rPr>
          <w:rFonts w:ascii="Arial" w:hAnsi="Arial" w:cs="Arial"/>
          <w:i/>
          <w:sz w:val="20"/>
          <w:szCs w:val="20"/>
          <w:lang w:val="cs-CZ"/>
        </w:rPr>
        <w:t>Timber Pioneer – krása ukrytá v dřevěných detailech</w:t>
      </w:r>
    </w:p>
    <w:p w14:paraId="5218ADEB" w14:textId="77777777" w:rsidR="0005254A" w:rsidRDefault="0005254A" w:rsidP="00781FCF">
      <w:pPr>
        <w:spacing w:after="0" w:line="320" w:lineRule="atLeast"/>
        <w:jc w:val="both"/>
        <w:rPr>
          <w:rFonts w:ascii="Arial" w:hAnsi="Arial" w:cs="Arial"/>
          <w:b/>
          <w:sz w:val="20"/>
          <w:szCs w:val="20"/>
          <w:lang w:val="cs-CZ"/>
        </w:rPr>
      </w:pPr>
    </w:p>
    <w:p w14:paraId="06765ECD" w14:textId="6D81B161" w:rsidR="00781FCF" w:rsidRPr="00A06A4C" w:rsidRDefault="00BE0530" w:rsidP="00781FCF">
      <w:pPr>
        <w:spacing w:after="0" w:line="320" w:lineRule="atLeast"/>
        <w:jc w:val="both"/>
        <w:rPr>
          <w:rFonts w:ascii="Arial" w:hAnsi="Arial" w:cs="Arial"/>
          <w:sz w:val="20"/>
          <w:szCs w:val="20"/>
          <w:lang w:val="cs-CZ"/>
        </w:rPr>
      </w:pPr>
      <w:r w:rsidRPr="00A06A4C">
        <w:rPr>
          <w:rFonts w:ascii="Arial" w:hAnsi="Arial" w:cs="Arial"/>
          <w:b/>
          <w:sz w:val="20"/>
          <w:szCs w:val="20"/>
          <w:lang w:val="cs-CZ"/>
        </w:rPr>
        <w:lastRenderedPageBreak/>
        <w:t>Green &amp; Clean</w:t>
      </w:r>
      <w:r w:rsidR="00A06A4C" w:rsidRPr="00A06A4C">
        <w:rPr>
          <w:rFonts w:ascii="Arial" w:hAnsi="Arial" w:cs="Arial"/>
          <w:b/>
          <w:sz w:val="20"/>
          <w:szCs w:val="20"/>
          <w:lang w:val="cs-CZ"/>
        </w:rPr>
        <w:t xml:space="preserve"> se zapojením hostů</w:t>
      </w:r>
      <w:r w:rsidRPr="00A06A4C">
        <w:rPr>
          <w:rFonts w:ascii="Arial" w:hAnsi="Arial" w:cs="Arial"/>
          <w:b/>
          <w:sz w:val="20"/>
          <w:szCs w:val="20"/>
          <w:lang w:val="cs-CZ"/>
        </w:rPr>
        <w:t>: hotel Mercure</w:t>
      </w:r>
      <w:r w:rsidR="00B66ACA" w:rsidRPr="00A06A4C">
        <w:rPr>
          <w:rFonts w:ascii="Arial" w:hAnsi="Arial" w:cs="Arial"/>
          <w:b/>
          <w:sz w:val="20"/>
          <w:szCs w:val="20"/>
          <w:lang w:val="cs-CZ"/>
        </w:rPr>
        <w:t xml:space="preserve"> v Katovicích</w:t>
      </w:r>
    </w:p>
    <w:p w14:paraId="24851FB8" w14:textId="55CCAAEC" w:rsidR="00DE130D" w:rsidRDefault="00BE0530" w:rsidP="00781FCF">
      <w:pPr>
        <w:spacing w:after="0" w:line="320" w:lineRule="atLeast"/>
        <w:jc w:val="both"/>
        <w:rPr>
          <w:rFonts w:ascii="Arial" w:hAnsi="Arial" w:cs="Arial"/>
          <w:sz w:val="20"/>
          <w:szCs w:val="20"/>
          <w:lang w:val="cs-CZ"/>
        </w:rPr>
      </w:pPr>
      <w:r>
        <w:rPr>
          <w:rFonts w:ascii="Arial" w:hAnsi="Arial" w:cs="Arial"/>
          <w:sz w:val="20"/>
          <w:szCs w:val="20"/>
          <w:lang w:val="cs-CZ"/>
        </w:rPr>
        <w:t>Katovice ležící v tradi</w:t>
      </w:r>
      <w:r w:rsidR="00CF7A45">
        <w:rPr>
          <w:rFonts w:ascii="Arial" w:hAnsi="Arial" w:cs="Arial"/>
          <w:sz w:val="20"/>
          <w:szCs w:val="20"/>
          <w:lang w:val="cs-CZ"/>
        </w:rPr>
        <w:t xml:space="preserve">čním slezském hornickém regionu </w:t>
      </w:r>
      <w:r>
        <w:rPr>
          <w:rFonts w:ascii="Arial" w:hAnsi="Arial" w:cs="Arial"/>
          <w:sz w:val="20"/>
          <w:szCs w:val="20"/>
          <w:lang w:val="cs-CZ"/>
        </w:rPr>
        <w:t>měly v důsledku toho jedny z nejvyšších emisí CO</w:t>
      </w:r>
      <w:r w:rsidRPr="00BE0530">
        <w:rPr>
          <w:rFonts w:ascii="Arial" w:hAnsi="Arial" w:cs="Arial"/>
          <w:sz w:val="20"/>
          <w:szCs w:val="20"/>
          <w:vertAlign w:val="subscript"/>
          <w:lang w:val="cs-CZ"/>
        </w:rPr>
        <w:t>2</w:t>
      </w:r>
      <w:r>
        <w:rPr>
          <w:rFonts w:ascii="Arial" w:hAnsi="Arial" w:cs="Arial"/>
          <w:sz w:val="20"/>
          <w:szCs w:val="20"/>
          <w:lang w:val="cs-CZ"/>
        </w:rPr>
        <w:t xml:space="preserve"> v </w:t>
      </w:r>
      <w:r w:rsidR="00CF7A45">
        <w:rPr>
          <w:rFonts w:ascii="Arial" w:hAnsi="Arial" w:cs="Arial"/>
          <w:sz w:val="20"/>
          <w:szCs w:val="20"/>
          <w:lang w:val="cs-CZ"/>
        </w:rPr>
        <w:t>celém Polsku. Nyní se z nich však</w:t>
      </w:r>
      <w:r>
        <w:rPr>
          <w:rFonts w:ascii="Arial" w:hAnsi="Arial" w:cs="Arial"/>
          <w:sz w:val="20"/>
          <w:szCs w:val="20"/>
          <w:lang w:val="cs-CZ"/>
        </w:rPr>
        <w:t xml:space="preserve"> stává jedno z nejinovativnějších polských měst. K jejich proměně přispívá také UBM projektem hotelu Mercure v ulici </w:t>
      </w:r>
      <w:r w:rsidRPr="00BE0530">
        <w:rPr>
          <w:rFonts w:ascii="Arial" w:hAnsi="Arial" w:cs="Arial"/>
          <w:sz w:val="20"/>
          <w:szCs w:val="20"/>
          <w:lang w:val="cs-CZ"/>
        </w:rPr>
        <w:t>Młyńska</w:t>
      </w:r>
      <w:r>
        <w:rPr>
          <w:rFonts w:ascii="Arial" w:hAnsi="Arial" w:cs="Arial"/>
          <w:b/>
          <w:sz w:val="20"/>
          <w:szCs w:val="20"/>
          <w:lang w:val="cs-CZ"/>
        </w:rPr>
        <w:t xml:space="preserve"> </w:t>
      </w:r>
      <w:r>
        <w:rPr>
          <w:rFonts w:ascii="Arial" w:hAnsi="Arial" w:cs="Arial"/>
          <w:sz w:val="20"/>
          <w:szCs w:val="20"/>
          <w:lang w:val="cs-CZ"/>
        </w:rPr>
        <w:t>v centru metropole.</w:t>
      </w:r>
      <w:r w:rsidR="00BC23FC">
        <w:rPr>
          <w:rFonts w:ascii="Arial" w:hAnsi="Arial" w:cs="Arial"/>
          <w:sz w:val="20"/>
          <w:szCs w:val="20"/>
          <w:lang w:val="cs-CZ"/>
        </w:rPr>
        <w:t xml:space="preserve"> H</w:t>
      </w:r>
      <w:r w:rsidR="00B66ACA">
        <w:rPr>
          <w:rFonts w:ascii="Arial" w:hAnsi="Arial" w:cs="Arial"/>
          <w:sz w:val="20"/>
          <w:szCs w:val="20"/>
          <w:lang w:val="cs-CZ"/>
        </w:rPr>
        <w:t>otel s</w:t>
      </w:r>
      <w:r w:rsidR="00BC23FC">
        <w:rPr>
          <w:rFonts w:ascii="Arial" w:hAnsi="Arial" w:cs="Arial"/>
          <w:sz w:val="20"/>
          <w:szCs w:val="20"/>
          <w:lang w:val="cs-CZ"/>
        </w:rPr>
        <w:t> 268 </w:t>
      </w:r>
      <w:r w:rsidR="00B66ACA">
        <w:rPr>
          <w:rFonts w:ascii="Arial" w:hAnsi="Arial" w:cs="Arial"/>
          <w:sz w:val="20"/>
          <w:szCs w:val="20"/>
          <w:lang w:val="cs-CZ"/>
        </w:rPr>
        <w:t xml:space="preserve">pokoji, který má být dokončen </w:t>
      </w:r>
      <w:r w:rsidR="00E73FD0">
        <w:rPr>
          <w:rFonts w:ascii="Arial" w:hAnsi="Arial" w:cs="Arial"/>
          <w:sz w:val="20"/>
          <w:szCs w:val="20"/>
          <w:lang w:val="cs-CZ"/>
        </w:rPr>
        <w:t>ve 3. čtvrtletí 2021</w:t>
      </w:r>
      <w:r w:rsidR="00B66ACA">
        <w:rPr>
          <w:rFonts w:ascii="Arial" w:hAnsi="Arial" w:cs="Arial"/>
          <w:sz w:val="20"/>
          <w:szCs w:val="20"/>
          <w:lang w:val="cs-CZ"/>
        </w:rPr>
        <w:t>, staví UBM v souladu s nejpřísnějšími požadavky na udržitelnost</w:t>
      </w:r>
      <w:r w:rsidR="00BC23FC">
        <w:rPr>
          <w:rFonts w:ascii="Arial" w:hAnsi="Arial" w:cs="Arial"/>
          <w:sz w:val="20"/>
          <w:szCs w:val="20"/>
          <w:lang w:val="cs-CZ"/>
        </w:rPr>
        <w:t xml:space="preserve">. Budova </w:t>
      </w:r>
      <w:r w:rsidR="00B66ACA">
        <w:rPr>
          <w:rFonts w:ascii="Arial" w:hAnsi="Arial" w:cs="Arial"/>
          <w:sz w:val="20"/>
          <w:szCs w:val="20"/>
          <w:lang w:val="cs-CZ"/>
        </w:rPr>
        <w:t xml:space="preserve">zaujme na první pohled svou rohovou zelenou fasádou, pro níž byly rostliny vybírány speciálně s ohledem na ráz lokality. </w:t>
      </w:r>
      <w:r w:rsidR="00220710">
        <w:rPr>
          <w:rFonts w:ascii="Arial" w:hAnsi="Arial" w:cs="Arial"/>
          <w:sz w:val="20"/>
          <w:szCs w:val="20"/>
          <w:lang w:val="cs-CZ"/>
        </w:rPr>
        <w:t>Na jejich zálivku bude využívána dešťová voda ze speciálních kolektorů. Ultrafialové záření kol</w:t>
      </w:r>
      <w:r w:rsidR="00BC23FC">
        <w:rPr>
          <w:rFonts w:ascii="Arial" w:hAnsi="Arial" w:cs="Arial"/>
          <w:sz w:val="20"/>
          <w:szCs w:val="20"/>
          <w:lang w:val="cs-CZ"/>
        </w:rPr>
        <w:t>em objektu</w:t>
      </w:r>
      <w:r w:rsidR="00220710">
        <w:rPr>
          <w:rFonts w:ascii="Arial" w:hAnsi="Arial" w:cs="Arial"/>
          <w:sz w:val="20"/>
          <w:szCs w:val="20"/>
          <w:lang w:val="cs-CZ"/>
        </w:rPr>
        <w:t>, které je způsobené znečištěním ovzduší, bude snižovat TioCem – speciální cement s fotokatalytickými vlastnostmi.</w:t>
      </w:r>
      <w:r w:rsidR="00DE130D">
        <w:rPr>
          <w:rFonts w:ascii="Arial" w:hAnsi="Arial" w:cs="Arial"/>
          <w:sz w:val="20"/>
          <w:szCs w:val="20"/>
          <w:lang w:val="cs-CZ"/>
        </w:rPr>
        <w:t xml:space="preserve"> Na střeše bude</w:t>
      </w:r>
      <w:r w:rsidR="00BC23FC">
        <w:rPr>
          <w:rFonts w:ascii="Arial" w:hAnsi="Arial" w:cs="Arial"/>
          <w:sz w:val="20"/>
          <w:szCs w:val="20"/>
          <w:lang w:val="cs-CZ"/>
        </w:rPr>
        <w:t xml:space="preserve"> instalováno</w:t>
      </w:r>
      <w:r w:rsidR="00DE130D">
        <w:rPr>
          <w:rFonts w:ascii="Arial" w:hAnsi="Arial" w:cs="Arial"/>
          <w:sz w:val="20"/>
          <w:szCs w:val="20"/>
          <w:lang w:val="cs-CZ"/>
        </w:rPr>
        <w:t xml:space="preserve"> fotovoltaické zařízení s kapacitou generovat až 31 227 kWh </w:t>
      </w:r>
      <w:r w:rsidR="00DE130D" w:rsidRPr="00BC23FC">
        <w:rPr>
          <w:rFonts w:ascii="Arial" w:hAnsi="Arial" w:cs="Arial"/>
          <w:sz w:val="20"/>
          <w:szCs w:val="20"/>
          <w:lang w:val="cs-CZ"/>
        </w:rPr>
        <w:t xml:space="preserve">energie. </w:t>
      </w:r>
      <w:r w:rsidR="00DE130D">
        <w:rPr>
          <w:rFonts w:ascii="Arial" w:hAnsi="Arial" w:cs="Arial"/>
          <w:sz w:val="20"/>
          <w:szCs w:val="20"/>
          <w:lang w:val="cs-CZ"/>
        </w:rPr>
        <w:t xml:space="preserve">Ta se ale bude vytvářet i uvnitř hotelu: přemění se v ní např. teplo z kuchyňských odtahových ventilátorů. Také výtahy budou vybaveny </w:t>
      </w:r>
    </w:p>
    <w:p w14:paraId="1BEF8869" w14:textId="469ECD74" w:rsidR="00781FCF" w:rsidRDefault="00DE130D" w:rsidP="00781FCF">
      <w:pPr>
        <w:spacing w:after="0" w:line="320" w:lineRule="atLeast"/>
        <w:jc w:val="both"/>
        <w:rPr>
          <w:rFonts w:ascii="Arial" w:hAnsi="Arial" w:cs="Arial"/>
          <w:sz w:val="20"/>
          <w:szCs w:val="20"/>
          <w:lang w:val="cs-CZ"/>
        </w:rPr>
      </w:pPr>
      <w:r>
        <w:rPr>
          <w:rFonts w:ascii="Arial" w:hAnsi="Arial" w:cs="Arial"/>
          <w:sz w:val="20"/>
          <w:szCs w:val="20"/>
          <w:lang w:val="cs-CZ"/>
        </w:rPr>
        <w:t>systémem rekuperace energie. Na ekologickém provozu se budou moci podílet i samotní hosté: např. využitím energie vyproduk</w:t>
      </w:r>
      <w:r w:rsidR="005E4A99">
        <w:rPr>
          <w:rFonts w:ascii="Arial" w:hAnsi="Arial" w:cs="Arial"/>
          <w:sz w:val="20"/>
          <w:szCs w:val="20"/>
          <w:lang w:val="cs-CZ"/>
        </w:rPr>
        <w:t xml:space="preserve">ované </w:t>
      </w:r>
      <w:r>
        <w:rPr>
          <w:rFonts w:ascii="Arial" w:hAnsi="Arial" w:cs="Arial"/>
          <w:sz w:val="20"/>
          <w:szCs w:val="20"/>
          <w:lang w:val="cs-CZ"/>
        </w:rPr>
        <w:t xml:space="preserve">během spinningu v hotelovém fitness. </w:t>
      </w:r>
      <w:r w:rsidR="00D44D7D">
        <w:rPr>
          <w:rFonts w:ascii="Arial" w:hAnsi="Arial" w:cs="Arial"/>
          <w:sz w:val="20"/>
          <w:szCs w:val="20"/>
          <w:lang w:val="cs-CZ"/>
        </w:rPr>
        <w:t xml:space="preserve">Využívání získané energie na maximum zajistí speciální </w:t>
      </w:r>
      <w:r w:rsidR="00271137">
        <w:rPr>
          <w:rFonts w:ascii="Arial" w:hAnsi="Arial" w:cs="Arial"/>
          <w:sz w:val="20"/>
          <w:szCs w:val="20"/>
          <w:lang w:val="cs-CZ"/>
        </w:rPr>
        <w:t>řídi</w:t>
      </w:r>
      <w:r w:rsidR="00D44D7D">
        <w:rPr>
          <w:rFonts w:ascii="Arial" w:hAnsi="Arial" w:cs="Arial"/>
          <w:sz w:val="20"/>
          <w:szCs w:val="20"/>
          <w:lang w:val="cs-CZ"/>
        </w:rPr>
        <w:t>cí systém</w:t>
      </w:r>
      <w:r w:rsidR="00271137">
        <w:rPr>
          <w:rFonts w:ascii="Arial" w:hAnsi="Arial" w:cs="Arial"/>
          <w:sz w:val="20"/>
          <w:szCs w:val="20"/>
          <w:lang w:val="cs-CZ"/>
        </w:rPr>
        <w:t xml:space="preserve">, který UBM používá u všech svých </w:t>
      </w:r>
      <w:r w:rsidR="0000735E">
        <w:rPr>
          <w:rFonts w:ascii="Arial" w:hAnsi="Arial" w:cs="Arial"/>
          <w:sz w:val="20"/>
          <w:szCs w:val="20"/>
          <w:lang w:val="cs-CZ"/>
        </w:rPr>
        <w:t xml:space="preserve">hotelových </w:t>
      </w:r>
      <w:r w:rsidR="00271137">
        <w:rPr>
          <w:rFonts w:ascii="Arial" w:hAnsi="Arial" w:cs="Arial"/>
          <w:sz w:val="20"/>
          <w:szCs w:val="20"/>
          <w:lang w:val="cs-CZ"/>
        </w:rPr>
        <w:t>projektů. K naplnění hesla „Green &amp; Clean“</w:t>
      </w:r>
      <w:r w:rsidR="00BC23FC">
        <w:rPr>
          <w:rFonts w:ascii="Arial" w:hAnsi="Arial" w:cs="Arial"/>
          <w:sz w:val="20"/>
          <w:szCs w:val="20"/>
          <w:lang w:val="cs-CZ"/>
        </w:rPr>
        <w:t xml:space="preserve"> samozřejmě přispěje</w:t>
      </w:r>
      <w:r w:rsidR="00271137">
        <w:rPr>
          <w:rFonts w:ascii="Arial" w:hAnsi="Arial" w:cs="Arial"/>
          <w:sz w:val="20"/>
          <w:szCs w:val="20"/>
          <w:lang w:val="cs-CZ"/>
        </w:rPr>
        <w:t xml:space="preserve"> i </w:t>
      </w:r>
      <w:r w:rsidR="007E680A">
        <w:rPr>
          <w:rFonts w:ascii="Arial" w:hAnsi="Arial" w:cs="Arial"/>
          <w:sz w:val="20"/>
          <w:szCs w:val="20"/>
          <w:lang w:val="cs-CZ"/>
        </w:rPr>
        <w:t xml:space="preserve">široké </w:t>
      </w:r>
      <w:r w:rsidR="00271137">
        <w:rPr>
          <w:rFonts w:ascii="Arial" w:hAnsi="Arial" w:cs="Arial"/>
          <w:sz w:val="20"/>
          <w:szCs w:val="20"/>
          <w:lang w:val="cs-CZ"/>
        </w:rPr>
        <w:t>využití přírodních materiálů (dřevo, korek, plsť, sklo</w:t>
      </w:r>
      <w:r w:rsidR="00A06A4C">
        <w:rPr>
          <w:rFonts w:ascii="Arial" w:hAnsi="Arial" w:cs="Arial"/>
          <w:sz w:val="20"/>
          <w:szCs w:val="20"/>
          <w:lang w:val="cs-CZ"/>
        </w:rPr>
        <w:t xml:space="preserve"> aj.</w:t>
      </w:r>
      <w:r w:rsidR="007E680A">
        <w:rPr>
          <w:rFonts w:ascii="Arial" w:hAnsi="Arial" w:cs="Arial"/>
          <w:sz w:val="20"/>
          <w:szCs w:val="20"/>
          <w:lang w:val="cs-CZ"/>
        </w:rPr>
        <w:t>)</w:t>
      </w:r>
      <w:r w:rsidR="00A06A4C">
        <w:rPr>
          <w:rFonts w:ascii="Arial" w:hAnsi="Arial" w:cs="Arial"/>
          <w:sz w:val="20"/>
          <w:szCs w:val="20"/>
          <w:lang w:val="cs-CZ"/>
        </w:rPr>
        <w:t xml:space="preserve"> </w:t>
      </w:r>
      <w:r w:rsidR="00271137">
        <w:rPr>
          <w:rFonts w:ascii="Arial" w:hAnsi="Arial" w:cs="Arial"/>
          <w:sz w:val="20"/>
          <w:szCs w:val="20"/>
          <w:lang w:val="cs-CZ"/>
        </w:rPr>
        <w:t xml:space="preserve">a v neposlední řadě také </w:t>
      </w:r>
      <w:r w:rsidR="00781FCF">
        <w:rPr>
          <w:rFonts w:ascii="Arial" w:hAnsi="Arial" w:cs="Arial"/>
          <w:sz w:val="20"/>
          <w:szCs w:val="20"/>
          <w:lang w:val="cs-CZ"/>
        </w:rPr>
        <w:t xml:space="preserve">stylový </w:t>
      </w:r>
      <w:r w:rsidR="00271137">
        <w:rPr>
          <w:rFonts w:ascii="Arial" w:hAnsi="Arial" w:cs="Arial"/>
          <w:sz w:val="20"/>
          <w:szCs w:val="20"/>
          <w:lang w:val="cs-CZ"/>
        </w:rPr>
        <w:t>recyklovaný nábytek.</w:t>
      </w:r>
      <w:r w:rsidR="00A06A4C">
        <w:rPr>
          <w:rFonts w:ascii="Arial" w:hAnsi="Arial" w:cs="Arial"/>
          <w:sz w:val="20"/>
          <w:szCs w:val="20"/>
          <w:lang w:val="cs-CZ"/>
        </w:rPr>
        <w:t xml:space="preserve"> Projekt, </w:t>
      </w:r>
      <w:r w:rsidR="009E6DDD">
        <w:rPr>
          <w:rFonts w:ascii="Arial" w:hAnsi="Arial" w:cs="Arial"/>
          <w:sz w:val="20"/>
          <w:szCs w:val="20"/>
          <w:lang w:val="cs-CZ"/>
        </w:rPr>
        <w:t xml:space="preserve">jenž </w:t>
      </w:r>
      <w:r w:rsidR="00A06A4C">
        <w:rPr>
          <w:rFonts w:ascii="Arial" w:hAnsi="Arial" w:cs="Arial"/>
          <w:sz w:val="20"/>
          <w:szCs w:val="20"/>
          <w:lang w:val="cs-CZ"/>
        </w:rPr>
        <w:t>je ukázkovým příkladem, jak zkombinovat udržitelnost, komfort, eleganci a zapojení hostů do ekologických aktivit, již získal prestižní certifikaci LEED Platinum.</w:t>
      </w:r>
    </w:p>
    <w:p w14:paraId="061F9A1F" w14:textId="553CB175" w:rsidR="00781FCF" w:rsidRDefault="003F48C6" w:rsidP="00781FCF">
      <w:pPr>
        <w:spacing w:after="0" w:line="320" w:lineRule="atLeast"/>
        <w:jc w:val="both"/>
        <w:rPr>
          <w:rFonts w:ascii="Arial" w:hAnsi="Arial" w:cs="Arial"/>
          <w:sz w:val="20"/>
          <w:szCs w:val="20"/>
          <w:lang w:val="cs-CZ"/>
        </w:rPr>
      </w:pPr>
      <w:r>
        <w:rPr>
          <w:noProof/>
          <w:lang w:val="cs-CZ" w:eastAsia="cs-CZ"/>
        </w:rPr>
        <w:drawing>
          <wp:anchor distT="0" distB="0" distL="114300" distR="114300" simplePos="0" relativeHeight="251663872" behindDoc="0" locked="0" layoutInCell="1" allowOverlap="1" wp14:anchorId="0E8B843B" wp14:editId="20148094">
            <wp:simplePos x="0" y="0"/>
            <wp:positionH relativeFrom="margin">
              <wp:posOffset>2566670</wp:posOffset>
            </wp:positionH>
            <wp:positionV relativeFrom="margin">
              <wp:posOffset>3862705</wp:posOffset>
            </wp:positionV>
            <wp:extent cx="3048000" cy="1716405"/>
            <wp:effectExtent l="0" t="0" r="0" b="0"/>
            <wp:wrapSquare wrapText="bothSides"/>
            <wp:docPr id="7" name="Obrázek 7" descr="https://www.ubm-development.com/wp-content/uploads/2020/07/03_b-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ubm-development.com/wp-content/uploads/2020/07/03_b-scaled.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04800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4CDA">
        <w:rPr>
          <w:noProof/>
          <w:lang w:val="cs-CZ" w:eastAsia="cs-CZ"/>
        </w:rPr>
        <w:drawing>
          <wp:anchor distT="0" distB="0" distL="114300" distR="114300" simplePos="0" relativeHeight="251662848" behindDoc="0" locked="0" layoutInCell="1" allowOverlap="1" wp14:anchorId="27CEC6BE" wp14:editId="04D64FDD">
            <wp:simplePos x="0" y="0"/>
            <wp:positionH relativeFrom="margin">
              <wp:align>left</wp:align>
            </wp:positionH>
            <wp:positionV relativeFrom="margin">
              <wp:posOffset>3832225</wp:posOffset>
            </wp:positionV>
            <wp:extent cx="2295525" cy="1722755"/>
            <wp:effectExtent l="0" t="0" r="9525" b="0"/>
            <wp:wrapSquare wrapText="bothSides"/>
            <wp:docPr id="6" name="Obrázek 6" descr="https://www.ubm-development.com/wp-content/uploads/2020/03/final_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ubm-development.com/wp-content/uploads/2020/03/final_02a.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295525" cy="1722755"/>
                    </a:xfrm>
                    <a:prstGeom prst="rect">
                      <a:avLst/>
                    </a:prstGeom>
                    <a:noFill/>
                    <a:ln>
                      <a:noFill/>
                    </a:ln>
                  </pic:spPr>
                </pic:pic>
              </a:graphicData>
            </a:graphic>
          </wp:anchor>
        </w:drawing>
      </w:r>
    </w:p>
    <w:p w14:paraId="74AE42EC" w14:textId="29F9C221" w:rsidR="00BC23FC" w:rsidRDefault="00E97E15" w:rsidP="00781FCF">
      <w:pPr>
        <w:spacing w:after="0" w:line="320" w:lineRule="atLeast"/>
        <w:jc w:val="both"/>
        <w:rPr>
          <w:rFonts w:ascii="Arial" w:hAnsi="Arial" w:cs="Arial"/>
          <w:sz w:val="20"/>
          <w:szCs w:val="20"/>
          <w:lang w:val="cs-CZ"/>
        </w:rPr>
      </w:pPr>
      <w:r>
        <w:rPr>
          <w:noProof/>
          <w:lang w:val="cs-CZ" w:eastAsia="cs-CZ"/>
        </w:rPr>
        <w:drawing>
          <wp:anchor distT="0" distB="0" distL="114300" distR="114300" simplePos="0" relativeHeight="251665920" behindDoc="0" locked="0" layoutInCell="1" allowOverlap="1" wp14:anchorId="4204AC70" wp14:editId="470BC48E">
            <wp:simplePos x="0" y="0"/>
            <wp:positionH relativeFrom="margin">
              <wp:align>left</wp:align>
            </wp:positionH>
            <wp:positionV relativeFrom="margin">
              <wp:posOffset>5697855</wp:posOffset>
            </wp:positionV>
            <wp:extent cx="2971800" cy="1672590"/>
            <wp:effectExtent l="0" t="0" r="0" b="3810"/>
            <wp:wrapSquare wrapText="bothSides"/>
            <wp:docPr id="8" name="Obrázek 8" descr="https://www.ubm-development.com/wp-content/uploads/2020/07/pohlad_01_c_post-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ubm-development.com/wp-content/uploads/2020/07/pohlad_01_c_post-scaled.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971800" cy="1672590"/>
                    </a:xfrm>
                    <a:prstGeom prst="rect">
                      <a:avLst/>
                    </a:prstGeom>
                    <a:noFill/>
                    <a:ln>
                      <a:noFill/>
                    </a:ln>
                  </pic:spPr>
                </pic:pic>
              </a:graphicData>
            </a:graphic>
          </wp:anchor>
        </w:drawing>
      </w:r>
    </w:p>
    <w:p w14:paraId="5C4A4F18" w14:textId="4BCD9C80" w:rsidR="00BC23FC" w:rsidRDefault="00BC23FC" w:rsidP="00781FCF">
      <w:pPr>
        <w:spacing w:after="0" w:line="320" w:lineRule="atLeast"/>
        <w:jc w:val="both"/>
        <w:rPr>
          <w:rFonts w:ascii="Arial" w:hAnsi="Arial" w:cs="Arial"/>
          <w:sz w:val="20"/>
          <w:szCs w:val="20"/>
          <w:lang w:val="cs-CZ"/>
        </w:rPr>
      </w:pPr>
    </w:p>
    <w:p w14:paraId="1BB1F0E3" w14:textId="65A6B9F2" w:rsidR="00BC23FC" w:rsidRDefault="00BC23FC" w:rsidP="00781FCF">
      <w:pPr>
        <w:spacing w:after="0" w:line="320" w:lineRule="atLeast"/>
        <w:jc w:val="both"/>
        <w:rPr>
          <w:rFonts w:ascii="Arial" w:hAnsi="Arial" w:cs="Arial"/>
          <w:sz w:val="20"/>
          <w:szCs w:val="20"/>
          <w:lang w:val="cs-CZ"/>
        </w:rPr>
      </w:pPr>
    </w:p>
    <w:p w14:paraId="48386389" w14:textId="77777777" w:rsidR="003F48C6" w:rsidRDefault="003F48C6" w:rsidP="00781FCF">
      <w:pPr>
        <w:spacing w:after="0" w:line="320" w:lineRule="atLeast"/>
        <w:jc w:val="both"/>
        <w:rPr>
          <w:rFonts w:ascii="Arial" w:hAnsi="Arial" w:cs="Arial"/>
          <w:sz w:val="20"/>
          <w:szCs w:val="20"/>
          <w:lang w:val="cs-CZ"/>
        </w:rPr>
      </w:pPr>
    </w:p>
    <w:p w14:paraId="74A5FBB2" w14:textId="74162166" w:rsidR="00BC23FC" w:rsidRPr="00BC23FC" w:rsidRDefault="00BC23FC" w:rsidP="00125F4D">
      <w:pPr>
        <w:spacing w:after="0" w:line="320" w:lineRule="atLeast"/>
        <w:jc w:val="both"/>
        <w:rPr>
          <w:rFonts w:ascii="Arial" w:hAnsi="Arial" w:cs="Arial"/>
          <w:i/>
          <w:sz w:val="20"/>
          <w:szCs w:val="20"/>
          <w:lang w:val="cs-CZ"/>
        </w:rPr>
      </w:pPr>
      <w:r>
        <w:rPr>
          <w:rFonts w:ascii="Arial" w:hAnsi="Arial" w:cs="Arial"/>
          <w:i/>
          <w:sz w:val="20"/>
          <w:szCs w:val="20"/>
          <w:lang w:val="cs-CZ"/>
        </w:rPr>
        <w:t>Hotel Mercure v K</w:t>
      </w:r>
      <w:r w:rsidR="007E680A">
        <w:rPr>
          <w:rFonts w:ascii="Arial" w:hAnsi="Arial" w:cs="Arial"/>
          <w:i/>
          <w:sz w:val="20"/>
          <w:szCs w:val="20"/>
          <w:lang w:val="cs-CZ"/>
        </w:rPr>
        <w:t>a</w:t>
      </w:r>
      <w:r>
        <w:rPr>
          <w:rFonts w:ascii="Arial" w:hAnsi="Arial" w:cs="Arial"/>
          <w:i/>
          <w:sz w:val="20"/>
          <w:szCs w:val="20"/>
          <w:lang w:val="cs-CZ"/>
        </w:rPr>
        <w:t>tovicích získal prestižní certifikaci LEED Platinum</w:t>
      </w:r>
    </w:p>
    <w:p w14:paraId="1EB5DB1F" w14:textId="23A043D3" w:rsidR="00BC23FC" w:rsidRDefault="00BC23FC" w:rsidP="00125F4D">
      <w:pPr>
        <w:spacing w:after="0" w:line="320" w:lineRule="atLeast"/>
        <w:jc w:val="both"/>
        <w:rPr>
          <w:rFonts w:ascii="Arial" w:hAnsi="Arial" w:cs="Arial"/>
          <w:b/>
          <w:sz w:val="20"/>
          <w:szCs w:val="20"/>
          <w:lang w:val="cs-CZ"/>
        </w:rPr>
      </w:pPr>
    </w:p>
    <w:p w14:paraId="7E1312E5" w14:textId="4D31BFF0" w:rsidR="00CF7A45" w:rsidRDefault="00CF7A45" w:rsidP="00125F4D">
      <w:pPr>
        <w:spacing w:after="0" w:line="320" w:lineRule="atLeast"/>
        <w:jc w:val="both"/>
        <w:rPr>
          <w:rFonts w:ascii="Arial" w:hAnsi="Arial" w:cs="Arial"/>
          <w:b/>
          <w:sz w:val="20"/>
          <w:szCs w:val="20"/>
          <w:lang w:val="cs-CZ"/>
        </w:rPr>
      </w:pPr>
    </w:p>
    <w:p w14:paraId="31DAC638" w14:textId="011E6CC9" w:rsidR="00CF7A45" w:rsidRDefault="00CF7A45" w:rsidP="00125F4D">
      <w:pPr>
        <w:spacing w:after="0" w:line="320" w:lineRule="atLeast"/>
        <w:jc w:val="both"/>
        <w:rPr>
          <w:rFonts w:ascii="Arial" w:hAnsi="Arial" w:cs="Arial"/>
          <w:b/>
          <w:sz w:val="20"/>
          <w:szCs w:val="20"/>
          <w:lang w:val="cs-CZ"/>
        </w:rPr>
      </w:pPr>
    </w:p>
    <w:p w14:paraId="30F30FC9" w14:textId="77777777" w:rsidR="00CF7A45" w:rsidRDefault="00CF7A45" w:rsidP="00125F4D">
      <w:pPr>
        <w:spacing w:after="0" w:line="320" w:lineRule="atLeast"/>
        <w:jc w:val="both"/>
        <w:rPr>
          <w:rFonts w:ascii="Arial" w:hAnsi="Arial" w:cs="Arial"/>
          <w:b/>
          <w:sz w:val="20"/>
          <w:szCs w:val="20"/>
          <w:lang w:val="cs-CZ"/>
        </w:rPr>
      </w:pPr>
    </w:p>
    <w:p w14:paraId="2CAE6B44" w14:textId="32A3ADB3" w:rsidR="00125F4D" w:rsidRPr="00A06A4C" w:rsidRDefault="00A06A4C" w:rsidP="00125F4D">
      <w:pPr>
        <w:spacing w:after="0" w:line="320" w:lineRule="atLeast"/>
        <w:jc w:val="both"/>
        <w:rPr>
          <w:rFonts w:ascii="Arial" w:hAnsi="Arial" w:cs="Arial"/>
          <w:b/>
          <w:color w:val="FF0000"/>
          <w:sz w:val="20"/>
          <w:szCs w:val="20"/>
          <w:lang w:val="cs-CZ"/>
        </w:rPr>
      </w:pPr>
      <w:r w:rsidRPr="00A06A4C">
        <w:rPr>
          <w:rFonts w:ascii="Arial" w:hAnsi="Arial" w:cs="Arial"/>
          <w:b/>
          <w:sz w:val="20"/>
          <w:szCs w:val="20"/>
          <w:lang w:val="cs-CZ"/>
        </w:rPr>
        <w:t>Zelená výstavba UBM v České republice</w:t>
      </w:r>
    </w:p>
    <w:p w14:paraId="178C8913" w14:textId="4C528253" w:rsidR="00D86FD2" w:rsidRPr="00CF7A45" w:rsidRDefault="00CF7A45" w:rsidP="00D86FD2">
      <w:pPr>
        <w:spacing w:after="0" w:line="320" w:lineRule="atLeast"/>
        <w:jc w:val="both"/>
        <w:rPr>
          <w:rFonts w:ascii="Arial" w:hAnsi="Arial" w:cs="Arial"/>
          <w:sz w:val="20"/>
          <w:szCs w:val="20"/>
          <w:lang w:val="cs-CZ"/>
        </w:rPr>
      </w:pPr>
      <w:r>
        <w:rPr>
          <w:rFonts w:ascii="Arial" w:hAnsi="Arial" w:cs="Arial"/>
          <w:sz w:val="20"/>
          <w:szCs w:val="20"/>
          <w:lang w:val="cs-CZ"/>
        </w:rPr>
        <w:t>Hodnoty „Green – Smart – and More“ a principy ESG</w:t>
      </w:r>
      <w:r w:rsidR="00D86FD2">
        <w:rPr>
          <w:rFonts w:ascii="Arial" w:hAnsi="Arial" w:cs="Arial"/>
          <w:sz w:val="20"/>
          <w:szCs w:val="20"/>
          <w:lang w:val="cs-CZ"/>
        </w:rPr>
        <w:t xml:space="preserve"> promítá UBM do korporátní kultury i každodenních činností </w:t>
      </w:r>
      <w:r>
        <w:rPr>
          <w:rFonts w:ascii="Arial" w:hAnsi="Arial" w:cs="Arial"/>
          <w:sz w:val="20"/>
          <w:szCs w:val="20"/>
          <w:lang w:val="cs-CZ"/>
        </w:rPr>
        <w:t>samozřejmě také v České republice</w:t>
      </w:r>
      <w:r w:rsidR="00D86FD2">
        <w:rPr>
          <w:rFonts w:ascii="Arial" w:hAnsi="Arial" w:cs="Arial"/>
          <w:sz w:val="20"/>
          <w:szCs w:val="20"/>
          <w:lang w:val="cs-CZ"/>
        </w:rPr>
        <w:t xml:space="preserve">. </w:t>
      </w:r>
      <w:r w:rsidR="00D86FD2">
        <w:rPr>
          <w:rFonts w:ascii="Arial" w:hAnsi="Arial" w:cs="Arial"/>
          <w:i/>
          <w:sz w:val="20"/>
          <w:szCs w:val="20"/>
          <w:lang w:val="cs-CZ"/>
        </w:rPr>
        <w:t xml:space="preserve">„Udržitelnost je zásadní ve všech projektech, které v ČR realizujeme – od rezidenčních areálů přes kancelářské komplexy až po hotely. Ekologickým přístupem </w:t>
      </w:r>
      <w:r w:rsidR="00D86FD2" w:rsidRPr="00230218">
        <w:rPr>
          <w:rFonts w:ascii="Arial" w:hAnsi="Arial" w:cs="Arial"/>
          <w:i/>
          <w:sz w:val="20"/>
          <w:szCs w:val="20"/>
          <w:lang w:val="cs-CZ"/>
        </w:rPr>
        <w:t xml:space="preserve">se </w:t>
      </w:r>
      <w:r w:rsidR="00D86FD2" w:rsidRPr="00230218">
        <w:rPr>
          <w:rFonts w:ascii="Arial" w:eastAsia="Times New Roman" w:hAnsi="Arial" w:cs="Arial"/>
          <w:i/>
          <w:sz w:val="20"/>
          <w:szCs w:val="20"/>
          <w:lang w:val="cs-CZ" w:eastAsia="cs-CZ"/>
        </w:rPr>
        <w:t>řídíme už při projektování, následně při výstavbě a poté i při provozu a správě budov.</w:t>
      </w:r>
      <w:r w:rsidR="00D86FD2" w:rsidRPr="00230218">
        <w:rPr>
          <w:rFonts w:ascii="Arial" w:eastAsia="Times New Roman" w:hAnsi="Arial" w:cs="Arial"/>
          <w:sz w:val="20"/>
          <w:szCs w:val="20"/>
          <w:lang w:val="cs-CZ" w:eastAsia="cs-CZ"/>
        </w:rPr>
        <w:t xml:space="preserve"> </w:t>
      </w:r>
      <w:r w:rsidR="00D86FD2">
        <w:rPr>
          <w:rFonts w:ascii="Arial" w:eastAsia="Times New Roman" w:hAnsi="Arial" w:cs="Arial"/>
          <w:i/>
          <w:sz w:val="20"/>
          <w:szCs w:val="20"/>
          <w:lang w:val="cs-CZ" w:eastAsia="cs-CZ"/>
        </w:rPr>
        <w:t>Ať už jde například o </w:t>
      </w:r>
      <w:r w:rsidR="00D86FD2" w:rsidRPr="00230218">
        <w:rPr>
          <w:rFonts w:ascii="Arial" w:eastAsia="Times New Roman" w:hAnsi="Arial" w:cs="Arial"/>
          <w:i/>
          <w:sz w:val="20"/>
          <w:szCs w:val="20"/>
          <w:lang w:val="cs-CZ" w:eastAsia="cs-CZ"/>
        </w:rPr>
        <w:t>ekologick</w:t>
      </w:r>
      <w:r w:rsidR="00D86FD2">
        <w:rPr>
          <w:rFonts w:ascii="Arial" w:eastAsia="Times New Roman" w:hAnsi="Arial" w:cs="Arial"/>
          <w:i/>
          <w:sz w:val="20"/>
          <w:szCs w:val="20"/>
          <w:lang w:val="cs-CZ" w:eastAsia="cs-CZ"/>
        </w:rPr>
        <w:t>é konstrukce, moderní senzorové</w:t>
      </w:r>
      <w:r w:rsidR="00D86FD2" w:rsidRPr="00230218">
        <w:rPr>
          <w:rFonts w:ascii="Arial" w:eastAsia="Times New Roman" w:hAnsi="Arial" w:cs="Arial"/>
          <w:i/>
          <w:sz w:val="20"/>
          <w:szCs w:val="20"/>
          <w:lang w:val="cs-CZ" w:eastAsia="cs-CZ"/>
        </w:rPr>
        <w:t xml:space="preserve"> technologie, energeti</w:t>
      </w:r>
      <w:r w:rsidR="00D86FD2">
        <w:rPr>
          <w:rFonts w:ascii="Arial" w:eastAsia="Times New Roman" w:hAnsi="Arial" w:cs="Arial"/>
          <w:i/>
          <w:sz w:val="20"/>
          <w:szCs w:val="20"/>
          <w:lang w:val="cs-CZ" w:eastAsia="cs-CZ"/>
        </w:rPr>
        <w:t xml:space="preserve">ckou šetrnost či zdravé </w:t>
      </w:r>
      <w:r w:rsidR="00D86FD2" w:rsidRPr="00230218">
        <w:rPr>
          <w:rFonts w:ascii="Arial" w:eastAsia="Times New Roman" w:hAnsi="Arial" w:cs="Arial"/>
          <w:i/>
          <w:sz w:val="20"/>
          <w:szCs w:val="20"/>
          <w:lang w:val="cs-CZ" w:eastAsia="cs-CZ"/>
        </w:rPr>
        <w:t xml:space="preserve">prostředí </w:t>
      </w:r>
      <w:r w:rsidR="00D86FD2">
        <w:rPr>
          <w:rFonts w:ascii="Arial" w:eastAsia="Times New Roman" w:hAnsi="Arial" w:cs="Arial"/>
          <w:i/>
          <w:sz w:val="20"/>
          <w:szCs w:val="20"/>
          <w:lang w:val="cs-CZ" w:eastAsia="cs-CZ"/>
        </w:rPr>
        <w:t xml:space="preserve">uvnitř budov pro komfort a pohodlí jejich </w:t>
      </w:r>
      <w:r w:rsidR="00D86FD2" w:rsidRPr="00230218">
        <w:rPr>
          <w:rFonts w:ascii="Arial" w:eastAsia="Times New Roman" w:hAnsi="Arial" w:cs="Arial"/>
          <w:i/>
          <w:sz w:val="20"/>
          <w:szCs w:val="20"/>
          <w:lang w:val="cs-CZ" w:eastAsia="cs-CZ"/>
        </w:rPr>
        <w:t>uživatelů.</w:t>
      </w:r>
      <w:r w:rsidR="00D86FD2">
        <w:rPr>
          <w:rFonts w:ascii="Arial" w:eastAsia="Times New Roman" w:hAnsi="Arial" w:cs="Arial"/>
          <w:i/>
          <w:sz w:val="20"/>
          <w:szCs w:val="20"/>
          <w:lang w:val="cs-CZ" w:eastAsia="cs-CZ"/>
        </w:rPr>
        <w:t xml:space="preserve"> Zakládáme si také na neotřelém přístupu k architektuře. V kvalitě jdeme do sebemenších detailů. A n</w:t>
      </w:r>
      <w:r w:rsidR="00D86FD2" w:rsidRPr="00230218">
        <w:rPr>
          <w:rFonts w:ascii="Arial" w:eastAsia="Times New Roman" w:hAnsi="Arial" w:cs="Arial"/>
          <w:i/>
          <w:sz w:val="20"/>
          <w:szCs w:val="20"/>
          <w:lang w:val="cs-CZ" w:eastAsia="cs-CZ"/>
        </w:rPr>
        <w:t xml:space="preserve">ezapomínáme </w:t>
      </w:r>
      <w:r w:rsidR="00D86FD2">
        <w:rPr>
          <w:rFonts w:ascii="Arial" w:eastAsia="Times New Roman" w:hAnsi="Arial" w:cs="Arial"/>
          <w:i/>
          <w:sz w:val="20"/>
          <w:szCs w:val="20"/>
          <w:lang w:val="cs-CZ" w:eastAsia="cs-CZ"/>
        </w:rPr>
        <w:t xml:space="preserve">ani na ekologickou mobilitu: </w:t>
      </w:r>
      <w:r w:rsidR="00D86FD2">
        <w:rPr>
          <w:rFonts w:ascii="Arial" w:eastAsia="Times New Roman" w:hAnsi="Arial" w:cs="Arial"/>
          <w:i/>
          <w:sz w:val="20"/>
          <w:szCs w:val="20"/>
          <w:lang w:val="cs-CZ" w:eastAsia="cs-CZ"/>
        </w:rPr>
        <w:lastRenderedPageBreak/>
        <w:t xml:space="preserve">od </w:t>
      </w:r>
      <w:r w:rsidR="00D86FD2" w:rsidRPr="00230218">
        <w:rPr>
          <w:rFonts w:ascii="Arial" w:eastAsia="Times New Roman" w:hAnsi="Arial" w:cs="Arial"/>
          <w:i/>
          <w:sz w:val="20"/>
          <w:szCs w:val="20"/>
          <w:lang w:val="cs-CZ" w:eastAsia="cs-CZ"/>
        </w:rPr>
        <w:t>myč</w:t>
      </w:r>
      <w:r w:rsidR="00D86FD2">
        <w:rPr>
          <w:rFonts w:ascii="Arial" w:eastAsia="Times New Roman" w:hAnsi="Arial" w:cs="Arial"/>
          <w:i/>
          <w:sz w:val="20"/>
          <w:szCs w:val="20"/>
          <w:lang w:val="cs-CZ" w:eastAsia="cs-CZ"/>
        </w:rPr>
        <w:t>ek</w:t>
      </w:r>
      <w:r w:rsidR="00D86FD2" w:rsidRPr="00230218">
        <w:rPr>
          <w:rFonts w:ascii="Arial" w:eastAsia="Times New Roman" w:hAnsi="Arial" w:cs="Arial"/>
          <w:i/>
          <w:sz w:val="20"/>
          <w:szCs w:val="20"/>
          <w:lang w:val="cs-CZ" w:eastAsia="cs-CZ"/>
        </w:rPr>
        <w:t xml:space="preserve"> kol v</w:t>
      </w:r>
      <w:r w:rsidR="00D86FD2">
        <w:rPr>
          <w:rFonts w:ascii="Arial" w:eastAsia="Times New Roman" w:hAnsi="Arial" w:cs="Arial"/>
          <w:i/>
          <w:sz w:val="20"/>
          <w:szCs w:val="20"/>
          <w:lang w:val="cs-CZ" w:eastAsia="cs-CZ"/>
        </w:rPr>
        <w:t xml:space="preserve"> našich </w:t>
      </w:r>
      <w:r w:rsidR="00D86FD2" w:rsidRPr="00230218">
        <w:rPr>
          <w:rFonts w:ascii="Arial" w:eastAsia="Times New Roman" w:hAnsi="Arial" w:cs="Arial"/>
          <w:i/>
          <w:sz w:val="20"/>
          <w:szCs w:val="20"/>
          <w:lang w:val="cs-CZ" w:eastAsia="cs-CZ"/>
        </w:rPr>
        <w:t xml:space="preserve">kancelářských budovách </w:t>
      </w:r>
      <w:r w:rsidR="00D86FD2">
        <w:rPr>
          <w:rFonts w:ascii="Arial" w:eastAsia="Times New Roman" w:hAnsi="Arial" w:cs="Arial"/>
          <w:i/>
          <w:sz w:val="20"/>
          <w:szCs w:val="20"/>
          <w:lang w:val="cs-CZ" w:eastAsia="cs-CZ"/>
        </w:rPr>
        <w:t xml:space="preserve">až po nabíječky elektromobilů,“ </w:t>
      </w:r>
      <w:r w:rsidR="00D86FD2">
        <w:rPr>
          <w:rFonts w:ascii="Arial" w:eastAsia="Times New Roman" w:hAnsi="Arial" w:cs="Arial"/>
          <w:sz w:val="20"/>
          <w:szCs w:val="20"/>
          <w:lang w:val="cs-CZ" w:eastAsia="cs-CZ"/>
        </w:rPr>
        <w:t xml:space="preserve">říká Helmut Berghöfer. </w:t>
      </w:r>
      <w:r>
        <w:rPr>
          <w:rFonts w:ascii="Arial" w:eastAsia="Times New Roman" w:hAnsi="Arial" w:cs="Arial"/>
          <w:sz w:val="20"/>
          <w:szCs w:val="20"/>
          <w:lang w:val="cs-CZ" w:eastAsia="cs-CZ"/>
        </w:rPr>
        <w:t xml:space="preserve">Aktuálně realizuje UBM </w:t>
      </w:r>
      <w:r w:rsidR="00D86FD2" w:rsidRPr="00CF7A45">
        <w:rPr>
          <w:rFonts w:ascii="Arial" w:eastAsia="Times New Roman" w:hAnsi="Arial" w:cs="Arial"/>
          <w:sz w:val="20"/>
          <w:szCs w:val="20"/>
          <w:lang w:val="cs-CZ" w:eastAsia="cs-CZ"/>
        </w:rPr>
        <w:t>v České republice</w:t>
      </w:r>
      <w:r>
        <w:rPr>
          <w:rFonts w:ascii="Arial" w:eastAsia="Times New Roman" w:hAnsi="Arial" w:cs="Arial"/>
          <w:sz w:val="20"/>
          <w:szCs w:val="20"/>
          <w:lang w:val="cs-CZ" w:eastAsia="cs-CZ"/>
        </w:rPr>
        <w:t xml:space="preserve"> </w:t>
      </w:r>
      <w:r w:rsidRPr="00CF7A45">
        <w:rPr>
          <w:rFonts w:ascii="Arial" w:eastAsia="Times New Roman" w:hAnsi="Arial" w:cs="Arial"/>
          <w:sz w:val="20"/>
          <w:szCs w:val="20"/>
          <w:lang w:val="cs-CZ" w:eastAsia="cs-CZ"/>
        </w:rPr>
        <w:t xml:space="preserve">několik </w:t>
      </w:r>
      <w:r>
        <w:rPr>
          <w:rFonts w:ascii="Arial" w:eastAsia="Times New Roman" w:hAnsi="Arial" w:cs="Arial"/>
          <w:sz w:val="20"/>
          <w:szCs w:val="20"/>
          <w:lang w:val="cs-CZ" w:eastAsia="cs-CZ"/>
        </w:rPr>
        <w:t>projektů</w:t>
      </w:r>
      <w:r w:rsidR="00D86FD2" w:rsidRPr="00CF7A45">
        <w:rPr>
          <w:rFonts w:ascii="Arial" w:eastAsia="Times New Roman" w:hAnsi="Arial" w:cs="Arial"/>
          <w:sz w:val="20"/>
          <w:szCs w:val="20"/>
          <w:lang w:val="cs-CZ" w:eastAsia="cs-CZ"/>
        </w:rPr>
        <w:t>:</w:t>
      </w:r>
      <w:r>
        <w:rPr>
          <w:rFonts w:ascii="Arial" w:eastAsia="Times New Roman" w:hAnsi="Arial" w:cs="Arial"/>
          <w:sz w:val="20"/>
          <w:szCs w:val="20"/>
          <w:lang w:val="cs-CZ" w:eastAsia="cs-CZ"/>
        </w:rPr>
        <w:t xml:space="preserve"> rezidenční komplex Arcus City v Praze 5-Stodůlkách a pětihvězdičkový lifestylový hotel Andaz Prague v centru Prahy na Senovážném náměstí, který vzniká citlivou rekonstrukcí </w:t>
      </w:r>
      <w:r w:rsidR="002425E0">
        <w:rPr>
          <w:rFonts w:ascii="Arial" w:eastAsia="Times New Roman" w:hAnsi="Arial" w:cs="Arial"/>
          <w:sz w:val="20"/>
          <w:szCs w:val="20"/>
          <w:lang w:val="cs-CZ" w:eastAsia="cs-CZ"/>
        </w:rPr>
        <w:t>původního Cukrovarnického paláce. Nedávno UBM zkolaudovala administrativní budovu Astrid Offices v Praze 7 a ve spolupráci se společností Crestyl dokončila bytový komplex Neugraf v Praze 5 na Smíchově.</w:t>
      </w:r>
    </w:p>
    <w:p w14:paraId="15B83E45" w14:textId="77777777" w:rsidR="00875808" w:rsidRDefault="00875808" w:rsidP="00781FCF">
      <w:pPr>
        <w:spacing w:after="0" w:line="320" w:lineRule="atLeast"/>
        <w:jc w:val="both"/>
        <w:rPr>
          <w:rFonts w:ascii="Arial" w:hAnsi="Arial" w:cs="Arial"/>
          <w:b/>
          <w:i/>
          <w:sz w:val="20"/>
          <w:szCs w:val="20"/>
          <w:u w:val="single"/>
          <w:lang w:val="cs-CZ"/>
        </w:rPr>
      </w:pPr>
    </w:p>
    <w:p w14:paraId="3A97BA21" w14:textId="77777777" w:rsidR="00924A46" w:rsidRPr="00924A46" w:rsidRDefault="00924A46" w:rsidP="00781FCF">
      <w:pPr>
        <w:spacing w:after="0" w:line="320" w:lineRule="atLeast"/>
        <w:jc w:val="both"/>
        <w:rPr>
          <w:rFonts w:ascii="Arial" w:hAnsi="Arial" w:cs="Arial"/>
          <w:b/>
          <w:i/>
          <w:sz w:val="20"/>
          <w:szCs w:val="20"/>
          <w:u w:val="single"/>
          <w:lang w:val="cs-CZ"/>
        </w:rPr>
      </w:pPr>
      <w:r w:rsidRPr="00924A46">
        <w:rPr>
          <w:rFonts w:ascii="Arial" w:hAnsi="Arial" w:cs="Arial"/>
          <w:b/>
          <w:i/>
          <w:sz w:val="20"/>
          <w:szCs w:val="20"/>
          <w:u w:val="single"/>
          <w:lang w:val="cs-CZ"/>
        </w:rPr>
        <w:t>Poznámka pro editory:</w:t>
      </w:r>
    </w:p>
    <w:p w14:paraId="0B919EAF" w14:textId="77777777" w:rsidR="00924A46" w:rsidRPr="00924A46" w:rsidRDefault="00924A46" w:rsidP="00924A46">
      <w:pPr>
        <w:spacing w:after="0" w:line="240" w:lineRule="auto"/>
        <w:jc w:val="both"/>
        <w:rPr>
          <w:rFonts w:ascii="Arial" w:hAnsi="Arial" w:cs="Arial"/>
          <w:b/>
          <w:i/>
          <w:sz w:val="20"/>
          <w:szCs w:val="20"/>
          <w:lang w:val="cs-CZ"/>
        </w:rPr>
      </w:pPr>
    </w:p>
    <w:p w14:paraId="613DF3EB" w14:textId="77777777" w:rsidR="00924A46" w:rsidRPr="00924A46" w:rsidRDefault="00924A46" w:rsidP="00924A46">
      <w:pPr>
        <w:spacing w:after="0" w:line="240" w:lineRule="auto"/>
        <w:jc w:val="both"/>
        <w:rPr>
          <w:rFonts w:ascii="Arial" w:hAnsi="Arial" w:cs="Arial"/>
          <w:i/>
          <w:sz w:val="20"/>
          <w:szCs w:val="20"/>
          <w:lang w:val="cs-CZ"/>
        </w:rPr>
      </w:pPr>
      <w:r w:rsidRPr="00924A46">
        <w:rPr>
          <w:rFonts w:ascii="Arial" w:hAnsi="Arial" w:cs="Arial"/>
          <w:b/>
          <w:i/>
          <w:sz w:val="20"/>
          <w:szCs w:val="20"/>
          <w:lang w:val="cs-CZ"/>
        </w:rPr>
        <w:t>O společnosti UBM Development AG:</w:t>
      </w:r>
    </w:p>
    <w:p w14:paraId="20C36061" w14:textId="23047D6C" w:rsidR="00924A46" w:rsidRPr="00924A46" w:rsidRDefault="00924A46" w:rsidP="00924A46">
      <w:pPr>
        <w:spacing w:after="0" w:line="240" w:lineRule="auto"/>
        <w:jc w:val="both"/>
        <w:rPr>
          <w:rFonts w:ascii="Arial" w:hAnsi="Arial" w:cs="Arial"/>
          <w:i/>
          <w:color w:val="000000"/>
          <w:sz w:val="20"/>
          <w:szCs w:val="20"/>
          <w:lang w:val="cs-CZ"/>
        </w:rPr>
      </w:pPr>
      <w:r w:rsidRPr="00924A46">
        <w:rPr>
          <w:rFonts w:ascii="Arial" w:hAnsi="Arial" w:cs="Arial"/>
          <w:i/>
          <w:sz w:val="20"/>
          <w:szCs w:val="20"/>
          <w:lang w:val="cs-CZ"/>
        </w:rPr>
        <w:t>UBM Development AG se sídlem ve Vídni</w:t>
      </w:r>
      <w:r w:rsidRPr="00924A46">
        <w:rPr>
          <w:rFonts w:ascii="Arial" w:hAnsi="Arial" w:cs="Arial"/>
          <w:b/>
          <w:i/>
          <w:sz w:val="20"/>
          <w:szCs w:val="20"/>
          <w:lang w:val="cs-CZ"/>
        </w:rPr>
        <w:t xml:space="preserve"> </w:t>
      </w:r>
      <w:r w:rsidRPr="00924A46">
        <w:rPr>
          <w:rFonts w:ascii="Arial" w:hAnsi="Arial" w:cs="Arial"/>
          <w:i/>
          <w:color w:val="000000"/>
          <w:sz w:val="20"/>
          <w:szCs w:val="20"/>
          <w:lang w:val="cs-CZ"/>
        </w:rPr>
        <w:t>patří k nejrenomovanějším rakouským developerským společnostem. Na realitním trhu působí jíž od roku 1873. Její akcie jsou kótovány na vídeňské burze (Prime Market Vienna Stock Exchange), v segmentu s nejvyššími požadavky na transparentnost. Se svou více než 145letou historií je UBM jedinou společností, která vlastními silami pokrývá celý proces developmentu: komplexní spektrum služeb UBM zahrnuje analýzu trhu, vypracování projektu, plánování a projektový management, financování, pronájem a správu budov. Se svými dceřinými společnostmi vytvořila UBM účinnou síť ve střední Evropě. Aktuální strategií UBM Development je soustředit se na prvotřídní rezidenční a kancelářské nemovitosti v evropských metropolích, jako je Vídeň, Praha, Berlín či Mnichov. Společnost působí i v dalších realitních segmentech</w:t>
      </w:r>
      <w:r w:rsidR="00535527">
        <w:rPr>
          <w:rFonts w:ascii="Arial" w:hAnsi="Arial" w:cs="Arial"/>
          <w:i/>
          <w:color w:val="000000"/>
          <w:sz w:val="20"/>
          <w:szCs w:val="20"/>
          <w:lang w:val="cs-CZ"/>
        </w:rPr>
        <w:t xml:space="preserve">, realizuje obchodně administrativní plochy a </w:t>
      </w:r>
      <w:r w:rsidRPr="00924A46">
        <w:rPr>
          <w:rFonts w:ascii="Arial" w:hAnsi="Arial" w:cs="Arial"/>
          <w:i/>
          <w:color w:val="000000"/>
          <w:sz w:val="20"/>
          <w:szCs w:val="20"/>
          <w:lang w:val="cs-CZ"/>
        </w:rPr>
        <w:t xml:space="preserve">je jedničkou mezi developery hotelů v Evropě. </w:t>
      </w:r>
    </w:p>
    <w:p w14:paraId="02553332" w14:textId="77777777" w:rsidR="00924A46" w:rsidRPr="00924A46" w:rsidRDefault="00924A46" w:rsidP="00924A46">
      <w:pPr>
        <w:spacing w:after="0" w:line="240" w:lineRule="auto"/>
        <w:jc w:val="both"/>
        <w:rPr>
          <w:rFonts w:ascii="Arial" w:hAnsi="Arial" w:cs="Arial"/>
          <w:i/>
          <w:color w:val="000000"/>
          <w:sz w:val="20"/>
          <w:szCs w:val="20"/>
          <w:lang w:val="cs-CZ"/>
        </w:rPr>
      </w:pPr>
    </w:p>
    <w:p w14:paraId="1999C35B" w14:textId="77777777" w:rsidR="00924A46" w:rsidRPr="00924A46" w:rsidRDefault="00924A46" w:rsidP="00924A46">
      <w:pPr>
        <w:spacing w:after="0" w:line="240" w:lineRule="auto"/>
        <w:jc w:val="both"/>
        <w:rPr>
          <w:rFonts w:ascii="Arial" w:hAnsi="Arial" w:cs="Arial"/>
          <w:b/>
          <w:i/>
          <w:color w:val="000000"/>
          <w:sz w:val="20"/>
          <w:szCs w:val="20"/>
          <w:lang w:val="cs-CZ"/>
        </w:rPr>
      </w:pPr>
      <w:r w:rsidRPr="00924A46">
        <w:rPr>
          <w:rFonts w:ascii="Arial" w:hAnsi="Arial" w:cs="Arial"/>
          <w:b/>
          <w:i/>
          <w:color w:val="000000"/>
          <w:sz w:val="20"/>
          <w:szCs w:val="20"/>
          <w:lang w:val="cs-CZ"/>
        </w:rPr>
        <w:t>O společnosti UBM Development Czechia s. r. o.:</w:t>
      </w:r>
    </w:p>
    <w:p w14:paraId="3AE84AC2" w14:textId="64198BD2" w:rsidR="00924A46" w:rsidRPr="00924A46" w:rsidRDefault="00924A46" w:rsidP="00924A46">
      <w:pPr>
        <w:spacing w:after="0" w:line="240" w:lineRule="auto"/>
        <w:jc w:val="both"/>
        <w:rPr>
          <w:rFonts w:ascii="Arial" w:hAnsi="Arial" w:cs="Arial"/>
          <w:i/>
          <w:sz w:val="20"/>
          <w:szCs w:val="20"/>
          <w:lang w:val="cs-CZ"/>
        </w:rPr>
      </w:pPr>
      <w:r w:rsidRPr="00924A46">
        <w:rPr>
          <w:rFonts w:ascii="Arial" w:hAnsi="Arial" w:cs="Arial"/>
          <w:i/>
          <w:color w:val="000000"/>
          <w:sz w:val="20"/>
          <w:szCs w:val="20"/>
          <w:lang w:val="cs-CZ"/>
        </w:rPr>
        <w:t xml:space="preserve">Na českém trhu působí UBM </w:t>
      </w:r>
      <w:r w:rsidRPr="00924A46">
        <w:rPr>
          <w:rFonts w:ascii="Arial" w:hAnsi="Arial" w:cs="Arial"/>
          <w:i/>
          <w:sz w:val="20"/>
          <w:szCs w:val="20"/>
          <w:lang w:val="cs-CZ"/>
        </w:rPr>
        <w:t xml:space="preserve">od roku 1993. Za téměř 30 let zrealizovala několik desítek projektů napříč celou Českou republikou. Mezi nejvýznamnější se řadí realizace velkých územních celků, </w:t>
      </w:r>
      <w:r w:rsidR="00620082">
        <w:rPr>
          <w:rFonts w:ascii="Arial" w:hAnsi="Arial" w:cs="Arial"/>
          <w:i/>
          <w:sz w:val="20"/>
          <w:szCs w:val="20"/>
          <w:lang w:val="cs-CZ"/>
        </w:rPr>
        <w:t xml:space="preserve">například </w:t>
      </w:r>
      <w:r w:rsidRPr="00924A46">
        <w:rPr>
          <w:rFonts w:ascii="Arial" w:hAnsi="Arial" w:cs="Arial"/>
          <w:i/>
          <w:sz w:val="20"/>
          <w:szCs w:val="20"/>
          <w:lang w:val="cs-CZ"/>
        </w:rPr>
        <w:t>multifunkční komplex Anděl City v Praze 5 na Smíchově</w:t>
      </w:r>
      <w:r w:rsidR="00535527">
        <w:rPr>
          <w:rFonts w:ascii="Arial" w:hAnsi="Arial" w:cs="Arial"/>
          <w:i/>
          <w:sz w:val="20"/>
          <w:szCs w:val="20"/>
          <w:lang w:val="cs-CZ"/>
        </w:rPr>
        <w:t>, který na</w:t>
      </w:r>
      <w:r w:rsidRPr="00924A46">
        <w:rPr>
          <w:rFonts w:ascii="Arial" w:hAnsi="Arial" w:cs="Arial"/>
          <w:i/>
          <w:sz w:val="20"/>
          <w:szCs w:val="20"/>
          <w:lang w:val="cs-CZ"/>
        </w:rPr>
        <w:t xml:space="preserve"> 25 000 m</w:t>
      </w:r>
      <w:r w:rsidRPr="00924A46">
        <w:rPr>
          <w:rFonts w:ascii="Arial" w:hAnsi="Arial" w:cs="Arial"/>
          <w:i/>
          <w:sz w:val="20"/>
          <w:szCs w:val="20"/>
          <w:vertAlign w:val="superscript"/>
          <w:lang w:val="cs-CZ"/>
        </w:rPr>
        <w:t>2</w:t>
      </w:r>
      <w:r w:rsidRPr="00924A46">
        <w:rPr>
          <w:rFonts w:ascii="Arial" w:hAnsi="Arial" w:cs="Arial"/>
          <w:i/>
          <w:sz w:val="20"/>
          <w:szCs w:val="20"/>
          <w:lang w:val="cs-CZ"/>
        </w:rPr>
        <w:t xml:space="preserve"> plochy zahrnuje byty, kanceláře, obchody, restaurace, multikino, dva hotely a velkou piazettu se vzrostlými stromy. Tímto projektem se UBM výrazně podílela na revitalizaci Smíchova, z něhož se stalo vyhledávané městské centrum. Mezi další významné reference v hlavním městě patří administrativní budova Darex na Václavském náměstí, bytový komplex Rezidence Zvonařka, luxusní hotel Le Palais či kancelářská budova Dock 01, kterou UBM postavila ve spolupráci se společností Crestyl. Mimopražské reference UBM zahrnují nákupní centrum Velký Špalíček v</w:t>
      </w:r>
      <w:r w:rsidR="00620082">
        <w:rPr>
          <w:rFonts w:ascii="Arial" w:hAnsi="Arial" w:cs="Arial"/>
          <w:i/>
          <w:sz w:val="20"/>
          <w:szCs w:val="20"/>
          <w:lang w:val="cs-CZ"/>
        </w:rPr>
        <w:t> </w:t>
      </w:r>
      <w:r w:rsidRPr="00924A46">
        <w:rPr>
          <w:rFonts w:ascii="Arial" w:hAnsi="Arial" w:cs="Arial"/>
          <w:i/>
          <w:sz w:val="20"/>
          <w:szCs w:val="20"/>
          <w:lang w:val="cs-CZ"/>
        </w:rPr>
        <w:t>Brně</w:t>
      </w:r>
      <w:r w:rsidR="00620082">
        <w:rPr>
          <w:rFonts w:ascii="Arial" w:hAnsi="Arial" w:cs="Arial"/>
          <w:i/>
          <w:sz w:val="20"/>
          <w:szCs w:val="20"/>
          <w:lang w:val="cs-CZ"/>
        </w:rPr>
        <w:t xml:space="preserve"> či</w:t>
      </w:r>
      <w:r w:rsidRPr="00924A46">
        <w:rPr>
          <w:rFonts w:ascii="Arial" w:hAnsi="Arial" w:cs="Arial"/>
          <w:i/>
          <w:sz w:val="20"/>
          <w:szCs w:val="20"/>
          <w:lang w:val="cs-CZ"/>
        </w:rPr>
        <w:t xml:space="preserve"> komplex pro rekreační bydlení Apartmány Medvědín ve Špindlerově Mlýně. Aktuálně UBM v hlavním městě staví rezidenční komplex Arcus City v Praze 5</w:t>
      </w:r>
      <w:r w:rsidR="009476BF">
        <w:rPr>
          <w:rFonts w:ascii="Arial" w:hAnsi="Arial" w:cs="Arial"/>
          <w:i/>
          <w:sz w:val="20"/>
          <w:szCs w:val="20"/>
          <w:lang w:val="cs-CZ"/>
        </w:rPr>
        <w:t xml:space="preserve"> – </w:t>
      </w:r>
      <w:r w:rsidR="00535527">
        <w:rPr>
          <w:rFonts w:ascii="Arial" w:hAnsi="Arial" w:cs="Arial"/>
          <w:i/>
          <w:sz w:val="20"/>
          <w:szCs w:val="20"/>
          <w:lang w:val="cs-CZ"/>
        </w:rPr>
        <w:t>Stodůlkách</w:t>
      </w:r>
      <w:r w:rsidR="00620082">
        <w:rPr>
          <w:rFonts w:ascii="Arial" w:hAnsi="Arial" w:cs="Arial"/>
          <w:i/>
          <w:sz w:val="20"/>
          <w:szCs w:val="20"/>
          <w:lang w:val="cs-CZ"/>
        </w:rPr>
        <w:t xml:space="preserve"> a</w:t>
      </w:r>
      <w:r w:rsidR="000C2234">
        <w:rPr>
          <w:rFonts w:ascii="Arial" w:hAnsi="Arial" w:cs="Arial"/>
          <w:i/>
          <w:sz w:val="20"/>
          <w:szCs w:val="20"/>
          <w:lang w:val="cs-CZ"/>
        </w:rPr>
        <w:t xml:space="preserve"> dokončila</w:t>
      </w:r>
      <w:r w:rsidR="00535527">
        <w:rPr>
          <w:rFonts w:ascii="Arial" w:hAnsi="Arial" w:cs="Arial"/>
          <w:i/>
          <w:sz w:val="20"/>
          <w:szCs w:val="20"/>
          <w:lang w:val="cs-CZ"/>
        </w:rPr>
        <w:t xml:space="preserve"> bytový komplex Neugraf v Praze 5 na Smíchově v</w:t>
      </w:r>
      <w:r w:rsidRPr="00924A46">
        <w:rPr>
          <w:rFonts w:ascii="Arial" w:hAnsi="Arial" w:cs="Arial"/>
          <w:i/>
          <w:sz w:val="20"/>
          <w:szCs w:val="20"/>
          <w:lang w:val="cs-CZ"/>
        </w:rPr>
        <w:t>e spolupráci se společností Crestyl</w:t>
      </w:r>
      <w:r w:rsidR="00535527">
        <w:rPr>
          <w:rFonts w:ascii="Arial" w:hAnsi="Arial" w:cs="Arial"/>
          <w:i/>
          <w:sz w:val="20"/>
          <w:szCs w:val="20"/>
          <w:lang w:val="cs-CZ"/>
        </w:rPr>
        <w:t>.</w:t>
      </w:r>
      <w:r w:rsidRPr="00924A46">
        <w:rPr>
          <w:rFonts w:ascii="Arial" w:hAnsi="Arial" w:cs="Arial"/>
          <w:i/>
          <w:sz w:val="20"/>
          <w:szCs w:val="20"/>
          <w:lang w:val="cs-CZ"/>
        </w:rPr>
        <w:t xml:space="preserve"> V</w:t>
      </w:r>
      <w:r w:rsidR="00535527">
        <w:rPr>
          <w:rFonts w:ascii="Arial" w:hAnsi="Arial" w:cs="Arial"/>
          <w:i/>
          <w:sz w:val="20"/>
          <w:szCs w:val="20"/>
          <w:lang w:val="cs-CZ"/>
        </w:rPr>
        <w:t xml:space="preserve"> kancelářském </w:t>
      </w:r>
      <w:r w:rsidRPr="00924A46">
        <w:rPr>
          <w:rFonts w:ascii="Arial" w:hAnsi="Arial" w:cs="Arial"/>
          <w:i/>
          <w:sz w:val="20"/>
          <w:szCs w:val="20"/>
          <w:lang w:val="cs-CZ"/>
        </w:rPr>
        <w:t xml:space="preserve">segmentu zkolaudovala </w:t>
      </w:r>
      <w:r w:rsidR="0033148A">
        <w:rPr>
          <w:rFonts w:ascii="Arial" w:hAnsi="Arial" w:cs="Arial"/>
          <w:i/>
          <w:sz w:val="20"/>
          <w:szCs w:val="20"/>
          <w:lang w:val="cs-CZ"/>
        </w:rPr>
        <w:t xml:space="preserve">administrativní </w:t>
      </w:r>
      <w:r w:rsidRPr="00924A46">
        <w:rPr>
          <w:rFonts w:ascii="Arial" w:hAnsi="Arial" w:cs="Arial"/>
          <w:i/>
          <w:sz w:val="20"/>
          <w:szCs w:val="20"/>
          <w:lang w:val="cs-CZ"/>
        </w:rPr>
        <w:t>budovu Astrid Offices v Praze 7</w:t>
      </w:r>
      <w:r w:rsidR="00B16A4B">
        <w:rPr>
          <w:rFonts w:ascii="Arial" w:hAnsi="Arial" w:cs="Arial"/>
          <w:i/>
          <w:sz w:val="20"/>
          <w:szCs w:val="20"/>
          <w:lang w:val="cs-CZ"/>
        </w:rPr>
        <w:t xml:space="preserve"> a v hotelovém</w:t>
      </w:r>
      <w:r w:rsidR="00B16A4B" w:rsidRPr="00924A46">
        <w:rPr>
          <w:rFonts w:ascii="Arial" w:hAnsi="Arial" w:cs="Arial"/>
          <w:i/>
          <w:sz w:val="20"/>
          <w:szCs w:val="20"/>
          <w:lang w:val="cs-CZ"/>
        </w:rPr>
        <w:t> </w:t>
      </w:r>
      <w:r w:rsidRPr="00924A46">
        <w:rPr>
          <w:rFonts w:ascii="Arial" w:hAnsi="Arial" w:cs="Arial"/>
          <w:i/>
          <w:sz w:val="20"/>
          <w:szCs w:val="20"/>
          <w:lang w:val="cs-CZ"/>
        </w:rPr>
        <w:t>segmentu rekonstruuje původní Cukrovarnický palác v centru Prahy</w:t>
      </w:r>
      <w:r w:rsidR="00B16A4B">
        <w:rPr>
          <w:rFonts w:ascii="Arial" w:hAnsi="Arial" w:cs="Arial"/>
          <w:i/>
          <w:sz w:val="20"/>
          <w:szCs w:val="20"/>
          <w:lang w:val="cs-CZ"/>
        </w:rPr>
        <w:t>, na Senovážném náměstí</w:t>
      </w:r>
      <w:r w:rsidRPr="00924A46">
        <w:rPr>
          <w:rFonts w:ascii="Arial" w:hAnsi="Arial" w:cs="Arial"/>
          <w:i/>
          <w:sz w:val="20"/>
          <w:szCs w:val="20"/>
          <w:lang w:val="cs-CZ"/>
        </w:rPr>
        <w:t xml:space="preserve">, kde po rekonstrukci bude </w:t>
      </w:r>
      <w:r w:rsidR="00B16A4B">
        <w:rPr>
          <w:rFonts w:ascii="Arial" w:hAnsi="Arial" w:cs="Arial"/>
          <w:i/>
          <w:sz w:val="20"/>
          <w:szCs w:val="20"/>
          <w:lang w:val="cs-CZ"/>
        </w:rPr>
        <w:t xml:space="preserve">pětihvězdičkový </w:t>
      </w:r>
      <w:r w:rsidRPr="00924A46">
        <w:rPr>
          <w:rFonts w:ascii="Arial" w:hAnsi="Arial" w:cs="Arial"/>
          <w:i/>
          <w:sz w:val="20"/>
          <w:szCs w:val="20"/>
          <w:lang w:val="cs-CZ"/>
        </w:rPr>
        <w:t>lifestyle hotel Andaz Prague</w:t>
      </w:r>
      <w:r w:rsidR="00B16A4B">
        <w:rPr>
          <w:rFonts w:ascii="Arial" w:hAnsi="Arial" w:cs="Arial"/>
          <w:i/>
          <w:sz w:val="20"/>
          <w:szCs w:val="20"/>
          <w:lang w:val="cs-CZ"/>
        </w:rPr>
        <w:t xml:space="preserve">, provozovaný </w:t>
      </w:r>
      <w:r w:rsidR="00B16A4B" w:rsidRPr="00924A46">
        <w:rPr>
          <w:rFonts w:ascii="Arial" w:hAnsi="Arial" w:cs="Arial"/>
          <w:i/>
          <w:sz w:val="20"/>
          <w:szCs w:val="20"/>
          <w:lang w:val="cs-CZ"/>
        </w:rPr>
        <w:t>nadnárodní</w:t>
      </w:r>
      <w:r w:rsidR="00B16A4B">
        <w:rPr>
          <w:rFonts w:ascii="Arial" w:hAnsi="Arial" w:cs="Arial"/>
          <w:i/>
          <w:sz w:val="20"/>
          <w:szCs w:val="20"/>
          <w:lang w:val="cs-CZ"/>
        </w:rPr>
        <w:t>m</w:t>
      </w:r>
      <w:r w:rsidR="00B16A4B" w:rsidRPr="00924A46">
        <w:rPr>
          <w:rFonts w:ascii="Arial" w:hAnsi="Arial" w:cs="Arial"/>
          <w:i/>
          <w:sz w:val="20"/>
          <w:szCs w:val="20"/>
          <w:lang w:val="cs-CZ"/>
        </w:rPr>
        <w:t xml:space="preserve"> </w:t>
      </w:r>
      <w:r w:rsidRPr="00924A46">
        <w:rPr>
          <w:rFonts w:ascii="Arial" w:hAnsi="Arial" w:cs="Arial"/>
          <w:i/>
          <w:sz w:val="20"/>
          <w:szCs w:val="20"/>
          <w:lang w:val="cs-CZ"/>
        </w:rPr>
        <w:t>řetězce</w:t>
      </w:r>
      <w:r w:rsidR="00B16A4B">
        <w:rPr>
          <w:rFonts w:ascii="Arial" w:hAnsi="Arial" w:cs="Arial"/>
          <w:i/>
          <w:sz w:val="20"/>
          <w:szCs w:val="20"/>
          <w:lang w:val="cs-CZ"/>
        </w:rPr>
        <w:t>m</w:t>
      </w:r>
      <w:r w:rsidRPr="00924A46">
        <w:rPr>
          <w:rFonts w:ascii="Arial" w:hAnsi="Arial" w:cs="Arial"/>
          <w:i/>
          <w:sz w:val="20"/>
          <w:szCs w:val="20"/>
          <w:lang w:val="cs-CZ"/>
        </w:rPr>
        <w:t xml:space="preserve"> luxusních hotelů Hyatt.</w:t>
      </w:r>
    </w:p>
    <w:p w14:paraId="7C88D701" w14:textId="77777777" w:rsidR="00924A46" w:rsidRPr="00924A46" w:rsidRDefault="00924A46" w:rsidP="00924A46">
      <w:pPr>
        <w:spacing w:after="0" w:line="240" w:lineRule="auto"/>
        <w:jc w:val="both"/>
        <w:rPr>
          <w:rFonts w:ascii="Arial" w:hAnsi="Arial" w:cs="Arial"/>
          <w:i/>
          <w:sz w:val="20"/>
          <w:szCs w:val="20"/>
          <w:lang w:val="cs-CZ"/>
        </w:rPr>
      </w:pPr>
    </w:p>
    <w:p w14:paraId="28AD3C19" w14:textId="0DB4E678" w:rsidR="00924A46" w:rsidRPr="00924A46" w:rsidRDefault="00924A46" w:rsidP="00924A46">
      <w:pPr>
        <w:spacing w:after="0" w:line="240" w:lineRule="auto"/>
        <w:jc w:val="both"/>
        <w:rPr>
          <w:rFonts w:ascii="Arial" w:hAnsi="Arial" w:cs="Arial"/>
          <w:i/>
          <w:sz w:val="20"/>
          <w:szCs w:val="20"/>
          <w:lang w:val="cs-CZ"/>
        </w:rPr>
      </w:pPr>
      <w:r w:rsidRPr="00924A46">
        <w:rPr>
          <w:rFonts w:ascii="Arial" w:hAnsi="Arial" w:cs="Arial"/>
          <w:i/>
          <w:sz w:val="20"/>
          <w:szCs w:val="20"/>
          <w:lang w:val="cs-CZ"/>
        </w:rPr>
        <w:t xml:space="preserve">UBM Development Czechia realizuje developerské projekty v České republice </w:t>
      </w:r>
      <w:r w:rsidR="00B16A4B">
        <w:rPr>
          <w:rFonts w:ascii="Arial" w:hAnsi="Arial" w:cs="Arial"/>
          <w:i/>
          <w:sz w:val="20"/>
          <w:szCs w:val="20"/>
          <w:lang w:val="cs-CZ"/>
        </w:rPr>
        <w:t xml:space="preserve">a díky týmu architektů, </w:t>
      </w:r>
      <w:r w:rsidR="00620082">
        <w:rPr>
          <w:rFonts w:ascii="Arial" w:hAnsi="Arial" w:cs="Arial"/>
          <w:i/>
          <w:sz w:val="20"/>
          <w:szCs w:val="20"/>
          <w:lang w:val="cs-CZ"/>
        </w:rPr>
        <w:t>s</w:t>
      </w:r>
      <w:r w:rsidR="00B16A4B">
        <w:rPr>
          <w:rFonts w:ascii="Arial" w:hAnsi="Arial" w:cs="Arial"/>
          <w:i/>
          <w:sz w:val="20"/>
          <w:szCs w:val="20"/>
          <w:lang w:val="cs-CZ"/>
        </w:rPr>
        <w:t>tavebních inženýrů a projektantů poskytuje služby projekčních činností a řízení staveb v segmentu rezidenčního developmentu, obchodně administrativních staveb a hotelovém segmentu v České republice, Německu, Nizozemí a Rakousku.</w:t>
      </w:r>
      <w:r w:rsidRPr="00924A46">
        <w:rPr>
          <w:rFonts w:ascii="Arial" w:hAnsi="Arial" w:cs="Arial"/>
          <w:i/>
          <w:sz w:val="20"/>
          <w:szCs w:val="20"/>
          <w:lang w:val="cs-CZ"/>
        </w:rPr>
        <w:t xml:space="preserve"> </w:t>
      </w:r>
    </w:p>
    <w:p w14:paraId="2B56C386" w14:textId="77777777" w:rsidR="00924A46" w:rsidRPr="00E567A9" w:rsidRDefault="00924A46" w:rsidP="00152A1F">
      <w:pPr>
        <w:jc w:val="both"/>
        <w:rPr>
          <w:rFonts w:ascii="Arial" w:hAnsi="Arial" w:cs="Arial"/>
          <w:sz w:val="18"/>
          <w:szCs w:val="20"/>
          <w:lang w:val="cs-CZ"/>
        </w:rPr>
      </w:pPr>
    </w:p>
    <w:p w14:paraId="083211CF" w14:textId="77777777" w:rsidR="00152A1F" w:rsidRPr="00D645E4" w:rsidRDefault="00152A1F" w:rsidP="00152A1F">
      <w:pPr>
        <w:spacing w:after="0" w:line="320" w:lineRule="atLeast"/>
        <w:jc w:val="both"/>
        <w:rPr>
          <w:rFonts w:ascii="Arial" w:hAnsi="Arial" w:cs="Arial"/>
          <w:b/>
          <w:sz w:val="20"/>
          <w:szCs w:val="20"/>
          <w:u w:val="single"/>
          <w:lang w:val="cs-CZ"/>
        </w:rPr>
      </w:pPr>
      <w:r w:rsidRPr="00D645E4">
        <w:rPr>
          <w:rFonts w:ascii="Arial" w:hAnsi="Arial" w:cs="Arial"/>
          <w:b/>
          <w:sz w:val="20"/>
          <w:szCs w:val="20"/>
          <w:u w:val="single"/>
          <w:lang w:val="cs-CZ"/>
        </w:rPr>
        <w:t xml:space="preserve">Kontakty a spojení: </w:t>
      </w:r>
    </w:p>
    <w:p w14:paraId="083211D0" w14:textId="77777777" w:rsidR="00152A1F" w:rsidRPr="003507ED" w:rsidRDefault="00152A1F" w:rsidP="00152A1F">
      <w:pPr>
        <w:spacing w:after="0"/>
        <w:jc w:val="both"/>
        <w:rPr>
          <w:rFonts w:ascii="Arial" w:hAnsi="Arial" w:cs="Arial"/>
          <w:sz w:val="20"/>
          <w:szCs w:val="20"/>
          <w:lang w:val="cs-CZ"/>
        </w:rPr>
      </w:pPr>
    </w:p>
    <w:p w14:paraId="083211D1" w14:textId="6B2433C9" w:rsidR="00152A1F" w:rsidRPr="00D645E4" w:rsidRDefault="00152A1F" w:rsidP="00A82FB7">
      <w:pPr>
        <w:spacing w:after="0"/>
        <w:jc w:val="both"/>
        <w:rPr>
          <w:rFonts w:ascii="Arial" w:hAnsi="Arial" w:cs="Arial"/>
          <w:b/>
          <w:sz w:val="20"/>
          <w:szCs w:val="20"/>
          <w:lang w:val="cs-CZ"/>
        </w:rPr>
      </w:pPr>
      <w:r w:rsidRPr="00D645E4">
        <w:rPr>
          <w:rFonts w:ascii="Arial" w:hAnsi="Arial" w:cs="Arial"/>
          <w:b/>
          <w:sz w:val="20"/>
          <w:szCs w:val="20"/>
          <w:lang w:val="cs-CZ"/>
        </w:rPr>
        <w:t>UBM Development</w:t>
      </w:r>
      <w:r w:rsidR="00257EDD" w:rsidRPr="00D645E4">
        <w:rPr>
          <w:rFonts w:ascii="Arial" w:hAnsi="Arial" w:cs="Arial"/>
          <w:b/>
          <w:sz w:val="20"/>
          <w:szCs w:val="20"/>
          <w:lang w:val="cs-CZ"/>
        </w:rPr>
        <w:t xml:space="preserve"> Czechia</w:t>
      </w:r>
    </w:p>
    <w:p w14:paraId="083211D2" w14:textId="6F55FE14" w:rsidR="00152A1F" w:rsidRPr="003507ED" w:rsidRDefault="00B16A4B" w:rsidP="00A82FB7">
      <w:pPr>
        <w:spacing w:after="0"/>
        <w:jc w:val="both"/>
        <w:rPr>
          <w:rFonts w:ascii="Arial" w:hAnsi="Arial" w:cs="Arial"/>
          <w:sz w:val="20"/>
          <w:szCs w:val="20"/>
          <w:lang w:val="cs-CZ"/>
        </w:rPr>
      </w:pPr>
      <w:r>
        <w:rPr>
          <w:rFonts w:ascii="Arial" w:hAnsi="Arial" w:cs="Arial"/>
          <w:sz w:val="20"/>
          <w:szCs w:val="20"/>
          <w:lang w:val="cs-CZ"/>
        </w:rPr>
        <w:t>Alice Slámová</w:t>
      </w:r>
    </w:p>
    <w:p w14:paraId="083211D3" w14:textId="4A80E029" w:rsidR="00152A1F" w:rsidRPr="003507ED"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 xml:space="preserve">Tel.: </w:t>
      </w:r>
      <w:r w:rsidR="00455073" w:rsidRPr="00D645E4">
        <w:rPr>
          <w:rFonts w:ascii="Arial" w:hAnsi="Arial" w:cs="Arial"/>
          <w:sz w:val="20"/>
          <w:szCs w:val="20"/>
          <w:lang w:val="cs-CZ"/>
        </w:rPr>
        <w:t>+420 251 013 211</w:t>
      </w:r>
    </w:p>
    <w:p w14:paraId="083211D4" w14:textId="4D246627" w:rsidR="00152A1F" w:rsidRDefault="00F064E0" w:rsidP="00A82FB7">
      <w:pPr>
        <w:spacing w:after="0"/>
        <w:jc w:val="both"/>
        <w:rPr>
          <w:rFonts w:ascii="Arial" w:hAnsi="Arial" w:cs="Arial"/>
          <w:sz w:val="20"/>
          <w:szCs w:val="20"/>
          <w:lang w:val="cs-CZ"/>
        </w:rPr>
      </w:pPr>
      <w:r w:rsidRPr="003507ED">
        <w:rPr>
          <w:rFonts w:ascii="Arial" w:hAnsi="Arial" w:cs="Arial"/>
          <w:sz w:val="20"/>
          <w:szCs w:val="20"/>
          <w:lang w:val="cs-CZ"/>
        </w:rPr>
        <w:t>E</w:t>
      </w:r>
      <w:r w:rsidR="00152A1F" w:rsidRPr="003507ED">
        <w:rPr>
          <w:rFonts w:ascii="Arial" w:hAnsi="Arial" w:cs="Arial"/>
          <w:sz w:val="20"/>
          <w:szCs w:val="20"/>
          <w:lang w:val="cs-CZ"/>
        </w:rPr>
        <w:t xml:space="preserve">-mail: </w:t>
      </w:r>
      <w:r w:rsidR="00B16A4B">
        <w:rPr>
          <w:rStyle w:val="Hypertextovodkaz"/>
          <w:rFonts w:ascii="Arial" w:hAnsi="Arial" w:cs="Arial"/>
          <w:sz w:val="20"/>
          <w:szCs w:val="20"/>
          <w:lang w:val="cs-CZ"/>
        </w:rPr>
        <w:t>a</w:t>
      </w:r>
      <w:hyperlink r:id="rId17" w:history="1">
        <w:r w:rsidR="00B16A4B" w:rsidRPr="00B16A4B">
          <w:rPr>
            <w:rStyle w:val="Hypertextovodkaz"/>
            <w:rFonts w:ascii="Arial" w:hAnsi="Arial" w:cs="Arial"/>
            <w:sz w:val="20"/>
            <w:szCs w:val="20"/>
            <w:lang w:val="cs-CZ"/>
          </w:rPr>
          <w:t>lice.slamova@ubm-development.com</w:t>
        </w:r>
      </w:hyperlink>
    </w:p>
    <w:p w14:paraId="0041E014" w14:textId="0EA5EE14" w:rsidR="00D455A4" w:rsidRPr="003507ED" w:rsidRDefault="00821A44" w:rsidP="00A82FB7">
      <w:pPr>
        <w:spacing w:after="0"/>
        <w:jc w:val="both"/>
        <w:rPr>
          <w:rFonts w:ascii="Arial" w:hAnsi="Arial" w:cs="Arial"/>
          <w:sz w:val="20"/>
          <w:szCs w:val="20"/>
          <w:lang w:val="cs-CZ"/>
        </w:rPr>
      </w:pPr>
      <w:hyperlink r:id="rId18" w:history="1">
        <w:r w:rsidR="00307767" w:rsidRPr="00887181">
          <w:rPr>
            <w:rStyle w:val="Hypertextovodkaz"/>
            <w:rFonts w:ascii="Arial" w:hAnsi="Arial" w:cs="Arial"/>
            <w:sz w:val="20"/>
            <w:szCs w:val="20"/>
            <w:lang w:val="cs-CZ"/>
          </w:rPr>
          <w:t>www.ubm-development.com/cs/</w:t>
        </w:r>
      </w:hyperlink>
    </w:p>
    <w:p w14:paraId="083211D6" w14:textId="77777777" w:rsidR="00152A1F" w:rsidRPr="003507ED" w:rsidRDefault="00152A1F" w:rsidP="00A82FB7">
      <w:pPr>
        <w:spacing w:after="0"/>
        <w:jc w:val="both"/>
        <w:rPr>
          <w:rFonts w:ascii="Arial" w:hAnsi="Arial" w:cs="Arial"/>
          <w:sz w:val="20"/>
          <w:szCs w:val="20"/>
          <w:lang w:val="cs-CZ"/>
        </w:rPr>
      </w:pPr>
    </w:p>
    <w:p w14:paraId="083211D7" w14:textId="1F3D69A4" w:rsidR="00152A1F" w:rsidRPr="00D645E4" w:rsidRDefault="00D455A4" w:rsidP="00A82FB7">
      <w:pPr>
        <w:spacing w:after="0"/>
        <w:jc w:val="both"/>
        <w:rPr>
          <w:rFonts w:ascii="Arial" w:hAnsi="Arial" w:cs="Arial"/>
          <w:b/>
          <w:sz w:val="20"/>
          <w:szCs w:val="20"/>
          <w:lang w:val="cs-CZ"/>
        </w:rPr>
      </w:pPr>
      <w:r w:rsidRPr="00D645E4">
        <w:rPr>
          <w:rFonts w:ascii="Arial" w:hAnsi="Arial" w:cs="Arial"/>
          <w:b/>
          <w:sz w:val="20"/>
          <w:szCs w:val="20"/>
          <w:lang w:val="cs-CZ"/>
        </w:rPr>
        <w:t>Crest Communications</w:t>
      </w:r>
      <w:r w:rsidR="00152A1F" w:rsidRPr="00D645E4">
        <w:rPr>
          <w:rFonts w:ascii="Arial" w:hAnsi="Arial" w:cs="Arial"/>
          <w:b/>
          <w:sz w:val="20"/>
          <w:szCs w:val="20"/>
          <w:lang w:val="cs-CZ"/>
        </w:rPr>
        <w:t xml:space="preserve"> </w:t>
      </w:r>
    </w:p>
    <w:p w14:paraId="083211D8" w14:textId="34842AE6" w:rsidR="00152A1F" w:rsidRPr="003507ED" w:rsidRDefault="00D455A4" w:rsidP="00A82FB7">
      <w:pPr>
        <w:spacing w:after="0"/>
        <w:jc w:val="both"/>
        <w:rPr>
          <w:rFonts w:ascii="Arial" w:hAnsi="Arial" w:cs="Arial"/>
          <w:sz w:val="20"/>
          <w:szCs w:val="20"/>
          <w:lang w:val="cs-CZ"/>
        </w:rPr>
      </w:pPr>
      <w:r w:rsidRPr="003507ED">
        <w:rPr>
          <w:rFonts w:ascii="Arial" w:hAnsi="Arial" w:cs="Arial"/>
          <w:sz w:val="20"/>
          <w:szCs w:val="20"/>
          <w:lang w:val="cs-CZ"/>
        </w:rPr>
        <w:t>Marcela Kukaňová</w:t>
      </w:r>
    </w:p>
    <w:p w14:paraId="083211D9" w14:textId="22CC4163" w:rsidR="00152A1F" w:rsidRPr="003507ED"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Tel.: +420</w:t>
      </w:r>
      <w:r w:rsidR="00D455A4" w:rsidRPr="003507ED">
        <w:rPr>
          <w:rFonts w:ascii="Arial" w:hAnsi="Arial" w:cs="Arial"/>
          <w:sz w:val="20"/>
          <w:szCs w:val="20"/>
          <w:lang w:val="cs-CZ"/>
        </w:rPr>
        <w:t> 731 613 618</w:t>
      </w:r>
    </w:p>
    <w:p w14:paraId="083211DA" w14:textId="68AF9790" w:rsidR="00152A1F"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 xml:space="preserve">E-mail: </w:t>
      </w:r>
      <w:hyperlink r:id="rId19" w:history="1">
        <w:r w:rsidR="003507ED" w:rsidRPr="00D645E4">
          <w:rPr>
            <w:rStyle w:val="Hypertextovodkaz"/>
            <w:rFonts w:ascii="Arial" w:hAnsi="Arial" w:cs="Arial"/>
            <w:sz w:val="20"/>
            <w:szCs w:val="20"/>
            <w:lang w:val="cs-CZ"/>
          </w:rPr>
          <w:t>marcela.kukanova@crestcom</w:t>
        </w:r>
        <w:r w:rsidR="003507ED" w:rsidRPr="005D54D8">
          <w:rPr>
            <w:rStyle w:val="Hypertextovodkaz"/>
            <w:rFonts w:ascii="Arial" w:hAnsi="Arial" w:cs="Arial"/>
            <w:sz w:val="20"/>
            <w:szCs w:val="20"/>
            <w:lang w:val="cs-CZ"/>
          </w:rPr>
          <w:t>.cz</w:t>
        </w:r>
      </w:hyperlink>
    </w:p>
    <w:p w14:paraId="083211DB" w14:textId="4F50F0AB" w:rsidR="00152A1F" w:rsidRPr="003507ED" w:rsidRDefault="00F91E7B" w:rsidP="00A82FB7">
      <w:pPr>
        <w:spacing w:after="0"/>
        <w:jc w:val="both"/>
        <w:rPr>
          <w:rFonts w:ascii="Arial" w:hAnsi="Arial" w:cs="Arial"/>
          <w:sz w:val="20"/>
          <w:szCs w:val="20"/>
          <w:lang w:val="cs-CZ"/>
        </w:rPr>
      </w:pPr>
      <w:r w:rsidRPr="003507ED">
        <w:rPr>
          <w:rFonts w:ascii="Arial" w:hAnsi="Arial" w:cs="Arial"/>
          <w:sz w:val="20"/>
          <w:szCs w:val="20"/>
          <w:lang w:val="cs-CZ"/>
        </w:rPr>
        <w:t xml:space="preserve">Tiskové středisko: </w:t>
      </w:r>
      <w:hyperlink r:id="rId20" w:history="1">
        <w:r w:rsidRPr="003507ED">
          <w:rPr>
            <w:rStyle w:val="Hypertextovodkaz"/>
            <w:rFonts w:ascii="Arial" w:hAnsi="Arial" w:cs="Arial"/>
            <w:sz w:val="20"/>
            <w:szCs w:val="20"/>
            <w:lang w:val="cs-CZ"/>
          </w:rPr>
          <w:t>www.crestcom.cz</w:t>
        </w:r>
      </w:hyperlink>
    </w:p>
    <w:p w14:paraId="083211E0" w14:textId="3094837C" w:rsidR="002626B2" w:rsidRPr="00792D07" w:rsidRDefault="002626B2" w:rsidP="00A82FB7">
      <w:pPr>
        <w:spacing w:after="0"/>
        <w:jc w:val="both"/>
        <w:rPr>
          <w:rFonts w:ascii="Arial" w:hAnsi="Arial" w:cs="Arial"/>
          <w:sz w:val="20"/>
          <w:szCs w:val="20"/>
          <w:lang w:val="cs-CZ"/>
        </w:rPr>
      </w:pPr>
    </w:p>
    <w:sectPr w:rsidR="002626B2" w:rsidRPr="00792D07" w:rsidSect="00821A44">
      <w:pgSz w:w="11906" w:h="16838"/>
      <w:pgMar w:top="119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749D5" w14:textId="77777777" w:rsidR="004529BD" w:rsidRDefault="004529BD" w:rsidP="00691C14">
      <w:pPr>
        <w:spacing w:after="0" w:line="240" w:lineRule="auto"/>
      </w:pPr>
      <w:r>
        <w:separator/>
      </w:r>
    </w:p>
  </w:endnote>
  <w:endnote w:type="continuationSeparator" w:id="0">
    <w:p w14:paraId="573546AF" w14:textId="77777777" w:rsidR="004529BD" w:rsidRDefault="004529BD" w:rsidP="0069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F6497" w14:textId="77777777" w:rsidR="004529BD" w:rsidRDefault="004529BD" w:rsidP="00691C14">
      <w:pPr>
        <w:spacing w:after="0" w:line="240" w:lineRule="auto"/>
      </w:pPr>
      <w:r>
        <w:separator/>
      </w:r>
    </w:p>
  </w:footnote>
  <w:footnote w:type="continuationSeparator" w:id="0">
    <w:p w14:paraId="54F1DE47" w14:textId="77777777" w:rsidR="004529BD" w:rsidRDefault="004529BD" w:rsidP="00691C14">
      <w:pPr>
        <w:spacing w:after="0" w:line="240" w:lineRule="auto"/>
      </w:pPr>
      <w:r>
        <w:continuationSeparator/>
      </w:r>
    </w:p>
  </w:footnote>
  <w:footnote w:id="1">
    <w:p w14:paraId="7B61286D" w14:textId="4C5BB57C" w:rsidR="002E4C4D" w:rsidRPr="002E4C4D" w:rsidRDefault="002E4C4D">
      <w:pPr>
        <w:pStyle w:val="Textpoznpodarou"/>
        <w:rPr>
          <w:lang w:val="cs-CZ"/>
        </w:rPr>
      </w:pPr>
      <w:r>
        <w:rPr>
          <w:rStyle w:val="Znakapoznpodarou"/>
        </w:rPr>
        <w:footnoteRef/>
      </w:r>
      <w:r>
        <w:t xml:space="preserve"> </w:t>
      </w:r>
      <w:r>
        <w:rPr>
          <w:lang w:val="cs-CZ"/>
        </w:rPr>
        <w:t xml:space="preserve">Viz </w:t>
      </w:r>
      <w:hyperlink r:id="rId1" w:history="1">
        <w:r>
          <w:rPr>
            <w:rStyle w:val="Hypertextovodkaz"/>
          </w:rPr>
          <w:t>Renovační vlna (europa.eu)</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01F08"/>
    <w:multiLevelType w:val="hybridMultilevel"/>
    <w:tmpl w:val="E5208F6E"/>
    <w:lvl w:ilvl="0" w:tplc="F0E0464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35"/>
    <w:rsid w:val="00004CDA"/>
    <w:rsid w:val="0000735E"/>
    <w:rsid w:val="000202DC"/>
    <w:rsid w:val="0003190D"/>
    <w:rsid w:val="00036944"/>
    <w:rsid w:val="0005254A"/>
    <w:rsid w:val="000564D1"/>
    <w:rsid w:val="00056C8D"/>
    <w:rsid w:val="000721F9"/>
    <w:rsid w:val="00076B80"/>
    <w:rsid w:val="00087DE1"/>
    <w:rsid w:val="00094451"/>
    <w:rsid w:val="000A0F55"/>
    <w:rsid w:val="000A13A6"/>
    <w:rsid w:val="000A352A"/>
    <w:rsid w:val="000A3CFD"/>
    <w:rsid w:val="000A52FE"/>
    <w:rsid w:val="000B117D"/>
    <w:rsid w:val="000B66EA"/>
    <w:rsid w:val="000C2234"/>
    <w:rsid w:val="000C2A3F"/>
    <w:rsid w:val="000E423F"/>
    <w:rsid w:val="00110C80"/>
    <w:rsid w:val="00114062"/>
    <w:rsid w:val="00125574"/>
    <w:rsid w:val="00125BB0"/>
    <w:rsid w:val="00125F4D"/>
    <w:rsid w:val="0013516E"/>
    <w:rsid w:val="00136478"/>
    <w:rsid w:val="00141627"/>
    <w:rsid w:val="00152504"/>
    <w:rsid w:val="00152A1F"/>
    <w:rsid w:val="00175DAB"/>
    <w:rsid w:val="00181F6C"/>
    <w:rsid w:val="00183ADB"/>
    <w:rsid w:val="00190207"/>
    <w:rsid w:val="00197688"/>
    <w:rsid w:val="00197F15"/>
    <w:rsid w:val="001A0581"/>
    <w:rsid w:val="001A2FB5"/>
    <w:rsid w:val="001A7C46"/>
    <w:rsid w:val="001B2E7D"/>
    <w:rsid w:val="001F4BE1"/>
    <w:rsid w:val="001F63B8"/>
    <w:rsid w:val="001F7772"/>
    <w:rsid w:val="00205389"/>
    <w:rsid w:val="0021160F"/>
    <w:rsid w:val="00212537"/>
    <w:rsid w:val="00212B06"/>
    <w:rsid w:val="002148D4"/>
    <w:rsid w:val="0021734E"/>
    <w:rsid w:val="00220710"/>
    <w:rsid w:val="00230218"/>
    <w:rsid w:val="002425E0"/>
    <w:rsid w:val="00257EDD"/>
    <w:rsid w:val="002626B2"/>
    <w:rsid w:val="00271137"/>
    <w:rsid w:val="002728DA"/>
    <w:rsid w:val="0028204E"/>
    <w:rsid w:val="00282A5F"/>
    <w:rsid w:val="00290A05"/>
    <w:rsid w:val="002A16BE"/>
    <w:rsid w:val="002C7802"/>
    <w:rsid w:val="002D03D8"/>
    <w:rsid w:val="002D3C74"/>
    <w:rsid w:val="002D7564"/>
    <w:rsid w:val="002E1522"/>
    <w:rsid w:val="002E38BE"/>
    <w:rsid w:val="002E4C4D"/>
    <w:rsid w:val="002E7D62"/>
    <w:rsid w:val="002F1F38"/>
    <w:rsid w:val="002F5D08"/>
    <w:rsid w:val="00303A5C"/>
    <w:rsid w:val="00307767"/>
    <w:rsid w:val="00322DE3"/>
    <w:rsid w:val="0033148A"/>
    <w:rsid w:val="00343500"/>
    <w:rsid w:val="00343801"/>
    <w:rsid w:val="003503D3"/>
    <w:rsid w:val="003507ED"/>
    <w:rsid w:val="003554C9"/>
    <w:rsid w:val="003809EB"/>
    <w:rsid w:val="00397F37"/>
    <w:rsid w:val="003A0E1F"/>
    <w:rsid w:val="003A1B98"/>
    <w:rsid w:val="003A5438"/>
    <w:rsid w:val="003A5DAB"/>
    <w:rsid w:val="003B5D6F"/>
    <w:rsid w:val="003C34DE"/>
    <w:rsid w:val="003C6E6A"/>
    <w:rsid w:val="003D4DC9"/>
    <w:rsid w:val="003E1608"/>
    <w:rsid w:val="003E444A"/>
    <w:rsid w:val="003E52AC"/>
    <w:rsid w:val="003F48C6"/>
    <w:rsid w:val="003F7309"/>
    <w:rsid w:val="003F73B3"/>
    <w:rsid w:val="004104D3"/>
    <w:rsid w:val="00411345"/>
    <w:rsid w:val="004119E3"/>
    <w:rsid w:val="0041340A"/>
    <w:rsid w:val="00414932"/>
    <w:rsid w:val="00421464"/>
    <w:rsid w:val="004229AE"/>
    <w:rsid w:val="004258CD"/>
    <w:rsid w:val="00427EAA"/>
    <w:rsid w:val="004309EA"/>
    <w:rsid w:val="00437D9C"/>
    <w:rsid w:val="00444B5A"/>
    <w:rsid w:val="004472AD"/>
    <w:rsid w:val="00450DA6"/>
    <w:rsid w:val="00451088"/>
    <w:rsid w:val="00451F88"/>
    <w:rsid w:val="004529BD"/>
    <w:rsid w:val="00452A57"/>
    <w:rsid w:val="00453018"/>
    <w:rsid w:val="00455073"/>
    <w:rsid w:val="00455CCB"/>
    <w:rsid w:val="0046051E"/>
    <w:rsid w:val="004606D6"/>
    <w:rsid w:val="0046437F"/>
    <w:rsid w:val="00472825"/>
    <w:rsid w:val="00474D3A"/>
    <w:rsid w:val="00477552"/>
    <w:rsid w:val="004849D4"/>
    <w:rsid w:val="00493429"/>
    <w:rsid w:val="0049565D"/>
    <w:rsid w:val="004A1B26"/>
    <w:rsid w:val="004A36AF"/>
    <w:rsid w:val="004B7D92"/>
    <w:rsid w:val="004C391C"/>
    <w:rsid w:val="004D53E2"/>
    <w:rsid w:val="004E12C7"/>
    <w:rsid w:val="004E2DB7"/>
    <w:rsid w:val="00502F62"/>
    <w:rsid w:val="0050363B"/>
    <w:rsid w:val="00514E1E"/>
    <w:rsid w:val="00524D60"/>
    <w:rsid w:val="005354F2"/>
    <w:rsid w:val="00535527"/>
    <w:rsid w:val="0053581F"/>
    <w:rsid w:val="00566BE0"/>
    <w:rsid w:val="005744DA"/>
    <w:rsid w:val="00576BC9"/>
    <w:rsid w:val="005800FA"/>
    <w:rsid w:val="00583BF5"/>
    <w:rsid w:val="00594F25"/>
    <w:rsid w:val="005A0589"/>
    <w:rsid w:val="005A366E"/>
    <w:rsid w:val="005C1024"/>
    <w:rsid w:val="005C3E72"/>
    <w:rsid w:val="005D0C90"/>
    <w:rsid w:val="005D609F"/>
    <w:rsid w:val="005E1A0D"/>
    <w:rsid w:val="005E4092"/>
    <w:rsid w:val="005E4A99"/>
    <w:rsid w:val="00620082"/>
    <w:rsid w:val="006219DA"/>
    <w:rsid w:val="00622157"/>
    <w:rsid w:val="006375FC"/>
    <w:rsid w:val="00640EDB"/>
    <w:rsid w:val="00641D79"/>
    <w:rsid w:val="006450B9"/>
    <w:rsid w:val="00653EA6"/>
    <w:rsid w:val="00653F55"/>
    <w:rsid w:val="00663BC4"/>
    <w:rsid w:val="00667BC6"/>
    <w:rsid w:val="00677ABE"/>
    <w:rsid w:val="0068133E"/>
    <w:rsid w:val="006834F7"/>
    <w:rsid w:val="00691C14"/>
    <w:rsid w:val="006A03D1"/>
    <w:rsid w:val="006A1B26"/>
    <w:rsid w:val="006A7E3A"/>
    <w:rsid w:val="006B02D1"/>
    <w:rsid w:val="006B467B"/>
    <w:rsid w:val="006C6D1B"/>
    <w:rsid w:val="006D2A62"/>
    <w:rsid w:val="00703021"/>
    <w:rsid w:val="007039CA"/>
    <w:rsid w:val="007078FA"/>
    <w:rsid w:val="00711B21"/>
    <w:rsid w:val="00724775"/>
    <w:rsid w:val="00731893"/>
    <w:rsid w:val="00742590"/>
    <w:rsid w:val="00743694"/>
    <w:rsid w:val="007463A0"/>
    <w:rsid w:val="007518B8"/>
    <w:rsid w:val="00755466"/>
    <w:rsid w:val="007577DB"/>
    <w:rsid w:val="00763BFE"/>
    <w:rsid w:val="00781FCF"/>
    <w:rsid w:val="00790111"/>
    <w:rsid w:val="00791299"/>
    <w:rsid w:val="00792D07"/>
    <w:rsid w:val="007933EA"/>
    <w:rsid w:val="007A4305"/>
    <w:rsid w:val="007A5665"/>
    <w:rsid w:val="007B7B96"/>
    <w:rsid w:val="007B7DC9"/>
    <w:rsid w:val="007C1116"/>
    <w:rsid w:val="007C6E75"/>
    <w:rsid w:val="007E680A"/>
    <w:rsid w:val="007E7D1D"/>
    <w:rsid w:val="007F1262"/>
    <w:rsid w:val="007F2E15"/>
    <w:rsid w:val="00803D7A"/>
    <w:rsid w:val="008052C8"/>
    <w:rsid w:val="00807050"/>
    <w:rsid w:val="008120EB"/>
    <w:rsid w:val="00817A92"/>
    <w:rsid w:val="00821A44"/>
    <w:rsid w:val="00821E71"/>
    <w:rsid w:val="0082434D"/>
    <w:rsid w:val="00826DC7"/>
    <w:rsid w:val="0082792C"/>
    <w:rsid w:val="00830330"/>
    <w:rsid w:val="00833665"/>
    <w:rsid w:val="0083375B"/>
    <w:rsid w:val="00846DFA"/>
    <w:rsid w:val="0085020E"/>
    <w:rsid w:val="00857745"/>
    <w:rsid w:val="0086145B"/>
    <w:rsid w:val="00862048"/>
    <w:rsid w:val="008628FF"/>
    <w:rsid w:val="00863E37"/>
    <w:rsid w:val="00864368"/>
    <w:rsid w:val="00875808"/>
    <w:rsid w:val="0088292E"/>
    <w:rsid w:val="008873F9"/>
    <w:rsid w:val="008A0A3E"/>
    <w:rsid w:val="008A19B8"/>
    <w:rsid w:val="008A799D"/>
    <w:rsid w:val="008B22F3"/>
    <w:rsid w:val="008B3479"/>
    <w:rsid w:val="008B73CF"/>
    <w:rsid w:val="008D1477"/>
    <w:rsid w:val="008D2C32"/>
    <w:rsid w:val="008E0E14"/>
    <w:rsid w:val="008E5C5B"/>
    <w:rsid w:val="0090389F"/>
    <w:rsid w:val="00912DE8"/>
    <w:rsid w:val="00917D0B"/>
    <w:rsid w:val="00921C78"/>
    <w:rsid w:val="00924A46"/>
    <w:rsid w:val="0093108C"/>
    <w:rsid w:val="00934F26"/>
    <w:rsid w:val="00944AD8"/>
    <w:rsid w:val="0094767F"/>
    <w:rsid w:val="009476BF"/>
    <w:rsid w:val="0095074A"/>
    <w:rsid w:val="00974E6D"/>
    <w:rsid w:val="009763B8"/>
    <w:rsid w:val="00983870"/>
    <w:rsid w:val="009E6DDD"/>
    <w:rsid w:val="009F565B"/>
    <w:rsid w:val="00A0084D"/>
    <w:rsid w:val="00A02312"/>
    <w:rsid w:val="00A06A4C"/>
    <w:rsid w:val="00A26640"/>
    <w:rsid w:val="00A27175"/>
    <w:rsid w:val="00A43246"/>
    <w:rsid w:val="00A50165"/>
    <w:rsid w:val="00A509B3"/>
    <w:rsid w:val="00A82FB7"/>
    <w:rsid w:val="00A8462E"/>
    <w:rsid w:val="00A938DD"/>
    <w:rsid w:val="00A93938"/>
    <w:rsid w:val="00AA0864"/>
    <w:rsid w:val="00AB0C90"/>
    <w:rsid w:val="00AB1279"/>
    <w:rsid w:val="00AB72AD"/>
    <w:rsid w:val="00AC25E2"/>
    <w:rsid w:val="00AC2EF4"/>
    <w:rsid w:val="00AC6D35"/>
    <w:rsid w:val="00AD0E98"/>
    <w:rsid w:val="00AD1804"/>
    <w:rsid w:val="00AD49F4"/>
    <w:rsid w:val="00AD551D"/>
    <w:rsid w:val="00AD5AF5"/>
    <w:rsid w:val="00AE1136"/>
    <w:rsid w:val="00AF39DE"/>
    <w:rsid w:val="00B00973"/>
    <w:rsid w:val="00B02658"/>
    <w:rsid w:val="00B16A4B"/>
    <w:rsid w:val="00B419A9"/>
    <w:rsid w:val="00B44808"/>
    <w:rsid w:val="00B55A16"/>
    <w:rsid w:val="00B6224C"/>
    <w:rsid w:val="00B66234"/>
    <w:rsid w:val="00B66ACA"/>
    <w:rsid w:val="00B93386"/>
    <w:rsid w:val="00B93DF8"/>
    <w:rsid w:val="00B9603B"/>
    <w:rsid w:val="00B96F92"/>
    <w:rsid w:val="00BA092F"/>
    <w:rsid w:val="00BA1033"/>
    <w:rsid w:val="00BA7C6F"/>
    <w:rsid w:val="00BB062D"/>
    <w:rsid w:val="00BC23FC"/>
    <w:rsid w:val="00BC69FB"/>
    <w:rsid w:val="00BD4F47"/>
    <w:rsid w:val="00BD6DDA"/>
    <w:rsid w:val="00BE036B"/>
    <w:rsid w:val="00BE0530"/>
    <w:rsid w:val="00BE326D"/>
    <w:rsid w:val="00BE5B87"/>
    <w:rsid w:val="00BF0A81"/>
    <w:rsid w:val="00BF10EE"/>
    <w:rsid w:val="00BF1383"/>
    <w:rsid w:val="00C02491"/>
    <w:rsid w:val="00C03FB5"/>
    <w:rsid w:val="00C10878"/>
    <w:rsid w:val="00C11628"/>
    <w:rsid w:val="00C121ED"/>
    <w:rsid w:val="00C12DDB"/>
    <w:rsid w:val="00C175B8"/>
    <w:rsid w:val="00C20C99"/>
    <w:rsid w:val="00C262BD"/>
    <w:rsid w:val="00C5004E"/>
    <w:rsid w:val="00C6131B"/>
    <w:rsid w:val="00C62FE8"/>
    <w:rsid w:val="00C7113E"/>
    <w:rsid w:val="00C7142B"/>
    <w:rsid w:val="00C83B45"/>
    <w:rsid w:val="00C9220F"/>
    <w:rsid w:val="00C93D99"/>
    <w:rsid w:val="00CA5DA5"/>
    <w:rsid w:val="00CB0BE4"/>
    <w:rsid w:val="00CB28F4"/>
    <w:rsid w:val="00CB3D80"/>
    <w:rsid w:val="00CC0F75"/>
    <w:rsid w:val="00CC3FFE"/>
    <w:rsid w:val="00CE37B5"/>
    <w:rsid w:val="00CF74D9"/>
    <w:rsid w:val="00CF7A45"/>
    <w:rsid w:val="00D02CFA"/>
    <w:rsid w:val="00D3270F"/>
    <w:rsid w:val="00D44D7D"/>
    <w:rsid w:val="00D455A4"/>
    <w:rsid w:val="00D465D6"/>
    <w:rsid w:val="00D54106"/>
    <w:rsid w:val="00D54CFD"/>
    <w:rsid w:val="00D645E4"/>
    <w:rsid w:val="00D71568"/>
    <w:rsid w:val="00D71B14"/>
    <w:rsid w:val="00D71E77"/>
    <w:rsid w:val="00D86FD2"/>
    <w:rsid w:val="00D90088"/>
    <w:rsid w:val="00DA26D1"/>
    <w:rsid w:val="00DC3DE4"/>
    <w:rsid w:val="00DD2F02"/>
    <w:rsid w:val="00DE130D"/>
    <w:rsid w:val="00DE299B"/>
    <w:rsid w:val="00DF7693"/>
    <w:rsid w:val="00E02440"/>
    <w:rsid w:val="00E119B7"/>
    <w:rsid w:val="00E132FC"/>
    <w:rsid w:val="00E1432A"/>
    <w:rsid w:val="00E215C8"/>
    <w:rsid w:val="00E22845"/>
    <w:rsid w:val="00E275D9"/>
    <w:rsid w:val="00E3097F"/>
    <w:rsid w:val="00E3508E"/>
    <w:rsid w:val="00E36ECB"/>
    <w:rsid w:val="00E470AA"/>
    <w:rsid w:val="00E50532"/>
    <w:rsid w:val="00E567A9"/>
    <w:rsid w:val="00E62D3B"/>
    <w:rsid w:val="00E73FD0"/>
    <w:rsid w:val="00E95F17"/>
    <w:rsid w:val="00E97E15"/>
    <w:rsid w:val="00EB0703"/>
    <w:rsid w:val="00EB5C88"/>
    <w:rsid w:val="00EC69C6"/>
    <w:rsid w:val="00ED7FE2"/>
    <w:rsid w:val="00EE7652"/>
    <w:rsid w:val="00F04E10"/>
    <w:rsid w:val="00F064E0"/>
    <w:rsid w:val="00F11234"/>
    <w:rsid w:val="00F208D7"/>
    <w:rsid w:val="00F25D31"/>
    <w:rsid w:val="00F4053B"/>
    <w:rsid w:val="00F46E60"/>
    <w:rsid w:val="00F6224B"/>
    <w:rsid w:val="00F675A1"/>
    <w:rsid w:val="00F74ED5"/>
    <w:rsid w:val="00F75FE2"/>
    <w:rsid w:val="00F82CB3"/>
    <w:rsid w:val="00F85BD5"/>
    <w:rsid w:val="00F91E7B"/>
    <w:rsid w:val="00FD5946"/>
    <w:rsid w:val="00FD6D49"/>
    <w:rsid w:val="00FE4401"/>
    <w:rsid w:val="00FE6F9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211B1"/>
  <w15:docId w15:val="{AC54CF85-8AD6-4997-9D11-0E11E4BA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6F92"/>
    <w:rPr>
      <w:color w:val="0000FF" w:themeColor="hyperlink"/>
      <w:u w:val="single"/>
    </w:rPr>
  </w:style>
  <w:style w:type="character" w:styleId="Zdraznn">
    <w:name w:val="Emphasis"/>
    <w:basedOn w:val="Standardnpsmoodstavce"/>
    <w:uiPriority w:val="20"/>
    <w:qFormat/>
    <w:rsid w:val="00437D9C"/>
    <w:rPr>
      <w:b/>
      <w:bCs/>
      <w:i w:val="0"/>
      <w:iCs w:val="0"/>
    </w:rPr>
  </w:style>
  <w:style w:type="character" w:customStyle="1" w:styleId="st1">
    <w:name w:val="st1"/>
    <w:basedOn w:val="Standardnpsmoodstavce"/>
    <w:rsid w:val="00437D9C"/>
  </w:style>
  <w:style w:type="paragraph" w:styleId="Textbubliny">
    <w:name w:val="Balloon Text"/>
    <w:basedOn w:val="Normln"/>
    <w:link w:val="TextbublinyChar"/>
    <w:uiPriority w:val="99"/>
    <w:semiHidden/>
    <w:unhideWhenUsed/>
    <w:rsid w:val="00A9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8DD"/>
    <w:rPr>
      <w:rFonts w:ascii="Tahoma" w:hAnsi="Tahoma" w:cs="Tahoma"/>
      <w:sz w:val="16"/>
      <w:szCs w:val="16"/>
    </w:rPr>
  </w:style>
  <w:style w:type="character" w:styleId="Odkaznakoment">
    <w:name w:val="annotation reference"/>
    <w:basedOn w:val="Standardnpsmoodstavce"/>
    <w:uiPriority w:val="99"/>
    <w:semiHidden/>
    <w:unhideWhenUsed/>
    <w:rsid w:val="00A938DD"/>
    <w:rPr>
      <w:sz w:val="16"/>
      <w:szCs w:val="16"/>
    </w:rPr>
  </w:style>
  <w:style w:type="paragraph" w:styleId="Textkomente">
    <w:name w:val="annotation text"/>
    <w:basedOn w:val="Normln"/>
    <w:link w:val="TextkomenteChar"/>
    <w:uiPriority w:val="99"/>
    <w:unhideWhenUsed/>
    <w:rsid w:val="00A938DD"/>
    <w:pPr>
      <w:spacing w:line="240" w:lineRule="auto"/>
    </w:pPr>
    <w:rPr>
      <w:sz w:val="20"/>
      <w:szCs w:val="20"/>
    </w:rPr>
  </w:style>
  <w:style w:type="character" w:customStyle="1" w:styleId="TextkomenteChar">
    <w:name w:val="Text komentáře Char"/>
    <w:basedOn w:val="Standardnpsmoodstavce"/>
    <w:link w:val="Textkomente"/>
    <w:uiPriority w:val="99"/>
    <w:rsid w:val="00A938DD"/>
    <w:rPr>
      <w:sz w:val="20"/>
      <w:szCs w:val="20"/>
    </w:rPr>
  </w:style>
  <w:style w:type="paragraph" w:styleId="Pedmtkomente">
    <w:name w:val="annotation subject"/>
    <w:basedOn w:val="Textkomente"/>
    <w:next w:val="Textkomente"/>
    <w:link w:val="PedmtkomenteChar"/>
    <w:uiPriority w:val="99"/>
    <w:semiHidden/>
    <w:unhideWhenUsed/>
    <w:rsid w:val="00A938DD"/>
    <w:rPr>
      <w:b/>
      <w:bCs/>
    </w:rPr>
  </w:style>
  <w:style w:type="character" w:customStyle="1" w:styleId="PedmtkomenteChar">
    <w:name w:val="Předmět komentáře Char"/>
    <w:basedOn w:val="TextkomenteChar"/>
    <w:link w:val="Pedmtkomente"/>
    <w:uiPriority w:val="99"/>
    <w:semiHidden/>
    <w:rsid w:val="00A938DD"/>
    <w:rPr>
      <w:b/>
      <w:bCs/>
      <w:sz w:val="20"/>
      <w:szCs w:val="20"/>
    </w:rPr>
  </w:style>
  <w:style w:type="paragraph" w:styleId="Normlnweb">
    <w:name w:val="Normal (Web)"/>
    <w:basedOn w:val="Normln"/>
    <w:uiPriority w:val="99"/>
    <w:unhideWhenUsed/>
    <w:rsid w:val="006C6D1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zev">
    <w:name w:val="Title"/>
    <w:basedOn w:val="Normln"/>
    <w:link w:val="NzevChar"/>
    <w:qFormat/>
    <w:rsid w:val="00E1432A"/>
    <w:pPr>
      <w:autoSpaceDE w:val="0"/>
      <w:autoSpaceDN w:val="0"/>
      <w:spacing w:after="240" w:line="240" w:lineRule="auto"/>
      <w:jc w:val="center"/>
    </w:pPr>
    <w:rPr>
      <w:rFonts w:ascii="Times New Roman" w:eastAsia="Times New Roman" w:hAnsi="Times New Roman" w:cs="Times New Roman"/>
      <w:b/>
      <w:bCs/>
      <w:i/>
      <w:iCs/>
      <w:caps/>
      <w:sz w:val="40"/>
      <w:szCs w:val="40"/>
      <w:lang w:val="cs-CZ" w:eastAsia="cs-CZ"/>
    </w:rPr>
  </w:style>
  <w:style w:type="character" w:customStyle="1" w:styleId="NzevChar">
    <w:name w:val="Název Char"/>
    <w:basedOn w:val="Standardnpsmoodstavce"/>
    <w:link w:val="Nzev"/>
    <w:rsid w:val="00E1432A"/>
    <w:rPr>
      <w:rFonts w:ascii="Times New Roman" w:eastAsia="Times New Roman" w:hAnsi="Times New Roman" w:cs="Times New Roman"/>
      <w:b/>
      <w:bCs/>
      <w:i/>
      <w:iCs/>
      <w:caps/>
      <w:sz w:val="40"/>
      <w:szCs w:val="40"/>
      <w:lang w:val="cs-CZ" w:eastAsia="cs-CZ"/>
    </w:rPr>
  </w:style>
  <w:style w:type="paragraph" w:styleId="Zhlav">
    <w:name w:val="header"/>
    <w:basedOn w:val="Normln"/>
    <w:link w:val="ZhlavChar"/>
    <w:uiPriority w:val="99"/>
    <w:unhideWhenUsed/>
    <w:rsid w:val="00691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C14"/>
  </w:style>
  <w:style w:type="paragraph" w:styleId="Zpat">
    <w:name w:val="footer"/>
    <w:basedOn w:val="Normln"/>
    <w:link w:val="ZpatChar"/>
    <w:uiPriority w:val="99"/>
    <w:unhideWhenUsed/>
    <w:rsid w:val="0069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C14"/>
  </w:style>
  <w:style w:type="paragraph" w:customStyle="1" w:styleId="paragraph">
    <w:name w:val="paragraph"/>
    <w:basedOn w:val="Normln"/>
    <w:rsid w:val="00BA10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A1033"/>
  </w:style>
  <w:style w:type="character" w:customStyle="1" w:styleId="eop">
    <w:name w:val="eop"/>
    <w:basedOn w:val="Standardnpsmoodstavce"/>
    <w:rsid w:val="00BA1033"/>
  </w:style>
  <w:style w:type="character" w:customStyle="1" w:styleId="spellingerror">
    <w:name w:val="spellingerror"/>
    <w:basedOn w:val="Standardnpsmoodstavce"/>
    <w:rsid w:val="00BA1033"/>
  </w:style>
  <w:style w:type="character" w:customStyle="1" w:styleId="Nevyeenzmnka1">
    <w:name w:val="Nevyřešená zmínka1"/>
    <w:basedOn w:val="Standardnpsmoodstavce"/>
    <w:uiPriority w:val="99"/>
    <w:semiHidden/>
    <w:unhideWhenUsed/>
    <w:rsid w:val="00F85BD5"/>
    <w:rPr>
      <w:color w:val="605E5C"/>
      <w:shd w:val="clear" w:color="auto" w:fill="E1DFDD"/>
    </w:rPr>
  </w:style>
  <w:style w:type="character" w:customStyle="1" w:styleId="Nevyeenzmnka2">
    <w:name w:val="Nevyřešená zmínka2"/>
    <w:basedOn w:val="Standardnpsmoodstavce"/>
    <w:uiPriority w:val="99"/>
    <w:semiHidden/>
    <w:unhideWhenUsed/>
    <w:rsid w:val="00B16A4B"/>
    <w:rPr>
      <w:color w:val="605E5C"/>
      <w:shd w:val="clear" w:color="auto" w:fill="E1DFDD"/>
    </w:rPr>
  </w:style>
  <w:style w:type="character" w:customStyle="1" w:styleId="Nevyeenzmnka3">
    <w:name w:val="Nevyřešená zmínka3"/>
    <w:basedOn w:val="Standardnpsmoodstavce"/>
    <w:uiPriority w:val="99"/>
    <w:semiHidden/>
    <w:unhideWhenUsed/>
    <w:rsid w:val="00307767"/>
    <w:rPr>
      <w:color w:val="605E5C"/>
      <w:shd w:val="clear" w:color="auto" w:fill="E1DFDD"/>
    </w:rPr>
  </w:style>
  <w:style w:type="paragraph" w:styleId="Odstavecseseznamem">
    <w:name w:val="List Paragraph"/>
    <w:basedOn w:val="Normln"/>
    <w:uiPriority w:val="34"/>
    <w:qFormat/>
    <w:rsid w:val="006D2A62"/>
    <w:pPr>
      <w:ind w:left="720"/>
      <w:contextualSpacing/>
    </w:pPr>
  </w:style>
  <w:style w:type="character" w:styleId="Siln">
    <w:name w:val="Strong"/>
    <w:basedOn w:val="Standardnpsmoodstavce"/>
    <w:uiPriority w:val="22"/>
    <w:qFormat/>
    <w:rsid w:val="00D90088"/>
    <w:rPr>
      <w:b/>
      <w:bCs/>
    </w:rPr>
  </w:style>
  <w:style w:type="paragraph" w:styleId="Textpoznpodarou">
    <w:name w:val="footnote text"/>
    <w:basedOn w:val="Normln"/>
    <w:link w:val="TextpoznpodarouChar"/>
    <w:uiPriority w:val="99"/>
    <w:semiHidden/>
    <w:unhideWhenUsed/>
    <w:rsid w:val="002E4C4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E4C4D"/>
    <w:rPr>
      <w:sz w:val="20"/>
      <w:szCs w:val="20"/>
    </w:rPr>
  </w:style>
  <w:style w:type="character" w:styleId="Znakapoznpodarou">
    <w:name w:val="footnote reference"/>
    <w:basedOn w:val="Standardnpsmoodstavce"/>
    <w:uiPriority w:val="99"/>
    <w:semiHidden/>
    <w:unhideWhenUsed/>
    <w:rsid w:val="002E4C4D"/>
    <w:rPr>
      <w:vertAlign w:val="superscript"/>
    </w:rPr>
  </w:style>
  <w:style w:type="character" w:customStyle="1" w:styleId="viiyi">
    <w:name w:val="viiyi"/>
    <w:basedOn w:val="Standardnpsmoodstavce"/>
    <w:rsid w:val="00DE130D"/>
  </w:style>
  <w:style w:type="character" w:customStyle="1" w:styleId="jlqj4b">
    <w:name w:val="jlqj4b"/>
    <w:basedOn w:val="Standardnpsmoodstavce"/>
    <w:rsid w:val="00DE130D"/>
  </w:style>
  <w:style w:type="character" w:styleId="Sledovanodkaz">
    <w:name w:val="FollowedHyperlink"/>
    <w:basedOn w:val="Standardnpsmoodstavce"/>
    <w:uiPriority w:val="99"/>
    <w:semiHidden/>
    <w:unhideWhenUsed/>
    <w:rsid w:val="007901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5247">
      <w:bodyDiv w:val="1"/>
      <w:marLeft w:val="0"/>
      <w:marRight w:val="0"/>
      <w:marTop w:val="0"/>
      <w:marBottom w:val="0"/>
      <w:divBdr>
        <w:top w:val="none" w:sz="0" w:space="0" w:color="auto"/>
        <w:left w:val="none" w:sz="0" w:space="0" w:color="auto"/>
        <w:bottom w:val="none" w:sz="0" w:space="0" w:color="auto"/>
        <w:right w:val="none" w:sz="0" w:space="0" w:color="auto"/>
      </w:divBdr>
      <w:divsChild>
        <w:div w:id="457265295">
          <w:marLeft w:val="0"/>
          <w:marRight w:val="0"/>
          <w:marTop w:val="0"/>
          <w:marBottom w:val="0"/>
          <w:divBdr>
            <w:top w:val="none" w:sz="0" w:space="0" w:color="auto"/>
            <w:left w:val="none" w:sz="0" w:space="0" w:color="auto"/>
            <w:bottom w:val="none" w:sz="0" w:space="0" w:color="auto"/>
            <w:right w:val="none" w:sz="0" w:space="0" w:color="auto"/>
          </w:divBdr>
          <w:divsChild>
            <w:div w:id="486287060">
              <w:marLeft w:val="0"/>
              <w:marRight w:val="0"/>
              <w:marTop w:val="0"/>
              <w:marBottom w:val="0"/>
              <w:divBdr>
                <w:top w:val="none" w:sz="0" w:space="0" w:color="auto"/>
                <w:left w:val="none" w:sz="0" w:space="0" w:color="auto"/>
                <w:bottom w:val="none" w:sz="0" w:space="0" w:color="auto"/>
                <w:right w:val="none" w:sz="0" w:space="0" w:color="auto"/>
              </w:divBdr>
              <w:divsChild>
                <w:div w:id="1556547792">
                  <w:marLeft w:val="0"/>
                  <w:marRight w:val="0"/>
                  <w:marTop w:val="0"/>
                  <w:marBottom w:val="0"/>
                  <w:divBdr>
                    <w:top w:val="none" w:sz="0" w:space="0" w:color="auto"/>
                    <w:left w:val="none" w:sz="0" w:space="0" w:color="auto"/>
                    <w:bottom w:val="none" w:sz="0" w:space="0" w:color="auto"/>
                    <w:right w:val="none" w:sz="0" w:space="0" w:color="auto"/>
                  </w:divBdr>
                  <w:divsChild>
                    <w:div w:id="1479152564">
                      <w:marLeft w:val="120"/>
                      <w:marRight w:val="300"/>
                      <w:marTop w:val="0"/>
                      <w:marBottom w:val="120"/>
                      <w:divBdr>
                        <w:top w:val="none" w:sz="0" w:space="0" w:color="auto"/>
                        <w:left w:val="none" w:sz="0" w:space="0" w:color="auto"/>
                        <w:bottom w:val="none" w:sz="0" w:space="0" w:color="auto"/>
                        <w:right w:val="none" w:sz="0" w:space="0" w:color="auto"/>
                      </w:divBdr>
                      <w:divsChild>
                        <w:div w:id="1937907038">
                          <w:marLeft w:val="465"/>
                          <w:marRight w:val="0"/>
                          <w:marTop w:val="0"/>
                          <w:marBottom w:val="0"/>
                          <w:divBdr>
                            <w:top w:val="none" w:sz="0" w:space="0" w:color="auto"/>
                            <w:left w:val="none" w:sz="0" w:space="0" w:color="auto"/>
                            <w:bottom w:val="none" w:sz="0" w:space="0" w:color="auto"/>
                            <w:right w:val="none" w:sz="0" w:space="0" w:color="auto"/>
                          </w:divBdr>
                          <w:divsChild>
                            <w:div w:id="289635500">
                              <w:marLeft w:val="0"/>
                              <w:marRight w:val="0"/>
                              <w:marTop w:val="0"/>
                              <w:marBottom w:val="0"/>
                              <w:divBdr>
                                <w:top w:val="none" w:sz="0" w:space="0" w:color="auto"/>
                                <w:left w:val="none" w:sz="0" w:space="0" w:color="auto"/>
                                <w:bottom w:val="none" w:sz="0" w:space="0" w:color="auto"/>
                                <w:right w:val="none" w:sz="0" w:space="0" w:color="auto"/>
                              </w:divBdr>
                              <w:divsChild>
                                <w:div w:id="816605462">
                                  <w:marLeft w:val="0"/>
                                  <w:marRight w:val="0"/>
                                  <w:marTop w:val="0"/>
                                  <w:marBottom w:val="0"/>
                                  <w:divBdr>
                                    <w:top w:val="none" w:sz="0" w:space="0" w:color="auto"/>
                                    <w:left w:val="none" w:sz="0" w:space="0" w:color="auto"/>
                                    <w:bottom w:val="none" w:sz="0" w:space="0" w:color="auto"/>
                                    <w:right w:val="none" w:sz="0" w:space="0" w:color="auto"/>
                                  </w:divBdr>
                                  <w:divsChild>
                                    <w:div w:id="1184436416">
                                      <w:marLeft w:val="0"/>
                                      <w:marRight w:val="0"/>
                                      <w:marTop w:val="0"/>
                                      <w:marBottom w:val="0"/>
                                      <w:divBdr>
                                        <w:top w:val="none" w:sz="0" w:space="0" w:color="auto"/>
                                        <w:left w:val="none" w:sz="0" w:space="0" w:color="auto"/>
                                        <w:bottom w:val="none" w:sz="0" w:space="0" w:color="auto"/>
                                        <w:right w:val="none" w:sz="0" w:space="0" w:color="auto"/>
                                      </w:divBdr>
                                      <w:divsChild>
                                        <w:div w:id="418017096">
                                          <w:marLeft w:val="0"/>
                                          <w:marRight w:val="0"/>
                                          <w:marTop w:val="0"/>
                                          <w:marBottom w:val="0"/>
                                          <w:divBdr>
                                            <w:top w:val="none" w:sz="0" w:space="0" w:color="auto"/>
                                            <w:left w:val="none" w:sz="0" w:space="0" w:color="auto"/>
                                            <w:bottom w:val="none" w:sz="0" w:space="0" w:color="auto"/>
                                            <w:right w:val="none" w:sz="0" w:space="0" w:color="auto"/>
                                          </w:divBdr>
                                          <w:divsChild>
                                            <w:div w:id="3075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55606">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29035">
      <w:bodyDiv w:val="1"/>
      <w:marLeft w:val="0"/>
      <w:marRight w:val="0"/>
      <w:marTop w:val="0"/>
      <w:marBottom w:val="0"/>
      <w:divBdr>
        <w:top w:val="none" w:sz="0" w:space="0" w:color="auto"/>
        <w:left w:val="none" w:sz="0" w:space="0" w:color="auto"/>
        <w:bottom w:val="none" w:sz="0" w:space="0" w:color="auto"/>
        <w:right w:val="none" w:sz="0" w:space="0" w:color="auto"/>
      </w:divBdr>
      <w:divsChild>
        <w:div w:id="782499890">
          <w:marLeft w:val="396"/>
          <w:marRight w:val="0"/>
          <w:marTop w:val="0"/>
          <w:marBottom w:val="0"/>
          <w:divBdr>
            <w:top w:val="none" w:sz="0" w:space="0" w:color="auto"/>
            <w:left w:val="none" w:sz="0" w:space="0" w:color="auto"/>
            <w:bottom w:val="none" w:sz="0" w:space="0" w:color="auto"/>
            <w:right w:val="none" w:sz="0" w:space="0" w:color="auto"/>
          </w:divBdr>
        </w:div>
      </w:divsChild>
    </w:div>
    <w:div w:id="311910702">
      <w:bodyDiv w:val="1"/>
      <w:marLeft w:val="0"/>
      <w:marRight w:val="0"/>
      <w:marTop w:val="0"/>
      <w:marBottom w:val="0"/>
      <w:divBdr>
        <w:top w:val="none" w:sz="0" w:space="0" w:color="auto"/>
        <w:left w:val="none" w:sz="0" w:space="0" w:color="auto"/>
        <w:bottom w:val="none" w:sz="0" w:space="0" w:color="auto"/>
        <w:right w:val="none" w:sz="0" w:space="0" w:color="auto"/>
      </w:divBdr>
      <w:divsChild>
        <w:div w:id="280191364">
          <w:marLeft w:val="0"/>
          <w:marRight w:val="0"/>
          <w:marTop w:val="0"/>
          <w:marBottom w:val="0"/>
          <w:divBdr>
            <w:top w:val="none" w:sz="0" w:space="0" w:color="auto"/>
            <w:left w:val="none" w:sz="0" w:space="0" w:color="auto"/>
            <w:bottom w:val="none" w:sz="0" w:space="0" w:color="auto"/>
            <w:right w:val="none" w:sz="0" w:space="0" w:color="auto"/>
          </w:divBdr>
        </w:div>
        <w:div w:id="598372599">
          <w:marLeft w:val="0"/>
          <w:marRight w:val="0"/>
          <w:marTop w:val="0"/>
          <w:marBottom w:val="0"/>
          <w:divBdr>
            <w:top w:val="none" w:sz="0" w:space="0" w:color="auto"/>
            <w:left w:val="none" w:sz="0" w:space="0" w:color="auto"/>
            <w:bottom w:val="none" w:sz="0" w:space="0" w:color="auto"/>
            <w:right w:val="none" w:sz="0" w:space="0" w:color="auto"/>
          </w:divBdr>
        </w:div>
        <w:div w:id="1359356366">
          <w:marLeft w:val="0"/>
          <w:marRight w:val="0"/>
          <w:marTop w:val="0"/>
          <w:marBottom w:val="0"/>
          <w:divBdr>
            <w:top w:val="none" w:sz="0" w:space="0" w:color="auto"/>
            <w:left w:val="none" w:sz="0" w:space="0" w:color="auto"/>
            <w:bottom w:val="none" w:sz="0" w:space="0" w:color="auto"/>
            <w:right w:val="none" w:sz="0" w:space="0" w:color="auto"/>
          </w:divBdr>
        </w:div>
        <w:div w:id="1799378719">
          <w:marLeft w:val="0"/>
          <w:marRight w:val="0"/>
          <w:marTop w:val="0"/>
          <w:marBottom w:val="0"/>
          <w:divBdr>
            <w:top w:val="none" w:sz="0" w:space="0" w:color="auto"/>
            <w:left w:val="none" w:sz="0" w:space="0" w:color="auto"/>
            <w:bottom w:val="none" w:sz="0" w:space="0" w:color="auto"/>
            <w:right w:val="none" w:sz="0" w:space="0" w:color="auto"/>
          </w:divBdr>
        </w:div>
        <w:div w:id="1426804804">
          <w:marLeft w:val="0"/>
          <w:marRight w:val="0"/>
          <w:marTop w:val="0"/>
          <w:marBottom w:val="0"/>
          <w:divBdr>
            <w:top w:val="none" w:sz="0" w:space="0" w:color="auto"/>
            <w:left w:val="none" w:sz="0" w:space="0" w:color="auto"/>
            <w:bottom w:val="none" w:sz="0" w:space="0" w:color="auto"/>
            <w:right w:val="none" w:sz="0" w:space="0" w:color="auto"/>
          </w:divBdr>
        </w:div>
        <w:div w:id="1543133812">
          <w:marLeft w:val="0"/>
          <w:marRight w:val="0"/>
          <w:marTop w:val="0"/>
          <w:marBottom w:val="0"/>
          <w:divBdr>
            <w:top w:val="none" w:sz="0" w:space="0" w:color="auto"/>
            <w:left w:val="none" w:sz="0" w:space="0" w:color="auto"/>
            <w:bottom w:val="none" w:sz="0" w:space="0" w:color="auto"/>
            <w:right w:val="none" w:sz="0" w:space="0" w:color="auto"/>
          </w:divBdr>
        </w:div>
        <w:div w:id="1203831186">
          <w:marLeft w:val="0"/>
          <w:marRight w:val="0"/>
          <w:marTop w:val="0"/>
          <w:marBottom w:val="0"/>
          <w:divBdr>
            <w:top w:val="none" w:sz="0" w:space="0" w:color="auto"/>
            <w:left w:val="none" w:sz="0" w:space="0" w:color="auto"/>
            <w:bottom w:val="none" w:sz="0" w:space="0" w:color="auto"/>
            <w:right w:val="none" w:sz="0" w:space="0" w:color="auto"/>
          </w:divBdr>
        </w:div>
        <w:div w:id="961495829">
          <w:marLeft w:val="0"/>
          <w:marRight w:val="0"/>
          <w:marTop w:val="0"/>
          <w:marBottom w:val="0"/>
          <w:divBdr>
            <w:top w:val="none" w:sz="0" w:space="0" w:color="auto"/>
            <w:left w:val="none" w:sz="0" w:space="0" w:color="auto"/>
            <w:bottom w:val="none" w:sz="0" w:space="0" w:color="auto"/>
            <w:right w:val="none" w:sz="0" w:space="0" w:color="auto"/>
          </w:divBdr>
        </w:div>
        <w:div w:id="98725422">
          <w:marLeft w:val="0"/>
          <w:marRight w:val="0"/>
          <w:marTop w:val="0"/>
          <w:marBottom w:val="0"/>
          <w:divBdr>
            <w:top w:val="none" w:sz="0" w:space="0" w:color="auto"/>
            <w:left w:val="none" w:sz="0" w:space="0" w:color="auto"/>
            <w:bottom w:val="none" w:sz="0" w:space="0" w:color="auto"/>
            <w:right w:val="none" w:sz="0" w:space="0" w:color="auto"/>
          </w:divBdr>
        </w:div>
      </w:divsChild>
    </w:div>
    <w:div w:id="742413562">
      <w:bodyDiv w:val="1"/>
      <w:marLeft w:val="0"/>
      <w:marRight w:val="0"/>
      <w:marTop w:val="0"/>
      <w:marBottom w:val="0"/>
      <w:divBdr>
        <w:top w:val="none" w:sz="0" w:space="0" w:color="auto"/>
        <w:left w:val="none" w:sz="0" w:space="0" w:color="auto"/>
        <w:bottom w:val="none" w:sz="0" w:space="0" w:color="auto"/>
        <w:right w:val="none" w:sz="0" w:space="0" w:color="auto"/>
      </w:divBdr>
    </w:div>
    <w:div w:id="1925841400">
      <w:bodyDiv w:val="1"/>
      <w:marLeft w:val="0"/>
      <w:marRight w:val="0"/>
      <w:marTop w:val="0"/>
      <w:marBottom w:val="0"/>
      <w:divBdr>
        <w:top w:val="none" w:sz="0" w:space="0" w:color="auto"/>
        <w:left w:val="none" w:sz="0" w:space="0" w:color="auto"/>
        <w:bottom w:val="none" w:sz="0" w:space="0" w:color="auto"/>
        <w:right w:val="none" w:sz="0" w:space="0" w:color="auto"/>
      </w:divBdr>
      <w:divsChild>
        <w:div w:id="1754467663">
          <w:marLeft w:val="0"/>
          <w:marRight w:val="0"/>
          <w:marTop w:val="0"/>
          <w:marBottom w:val="0"/>
          <w:divBdr>
            <w:top w:val="none" w:sz="0" w:space="0" w:color="auto"/>
            <w:left w:val="none" w:sz="0" w:space="0" w:color="auto"/>
            <w:bottom w:val="none" w:sz="0" w:space="0" w:color="auto"/>
            <w:right w:val="none" w:sz="0" w:space="0" w:color="auto"/>
          </w:divBdr>
        </w:div>
        <w:div w:id="784036826">
          <w:marLeft w:val="0"/>
          <w:marRight w:val="0"/>
          <w:marTop w:val="0"/>
          <w:marBottom w:val="0"/>
          <w:divBdr>
            <w:top w:val="none" w:sz="0" w:space="0" w:color="auto"/>
            <w:left w:val="none" w:sz="0" w:space="0" w:color="auto"/>
            <w:bottom w:val="none" w:sz="0" w:space="0" w:color="auto"/>
            <w:right w:val="none" w:sz="0" w:space="0" w:color="auto"/>
          </w:divBdr>
        </w:div>
        <w:div w:id="238251057">
          <w:marLeft w:val="0"/>
          <w:marRight w:val="0"/>
          <w:marTop w:val="0"/>
          <w:marBottom w:val="0"/>
          <w:divBdr>
            <w:top w:val="none" w:sz="0" w:space="0" w:color="auto"/>
            <w:left w:val="none" w:sz="0" w:space="0" w:color="auto"/>
            <w:bottom w:val="none" w:sz="0" w:space="0" w:color="auto"/>
            <w:right w:val="none" w:sz="0" w:space="0" w:color="auto"/>
          </w:divBdr>
        </w:div>
        <w:div w:id="1238325641">
          <w:marLeft w:val="0"/>
          <w:marRight w:val="0"/>
          <w:marTop w:val="0"/>
          <w:marBottom w:val="0"/>
          <w:divBdr>
            <w:top w:val="none" w:sz="0" w:space="0" w:color="auto"/>
            <w:left w:val="none" w:sz="0" w:space="0" w:color="auto"/>
            <w:bottom w:val="none" w:sz="0" w:space="0" w:color="auto"/>
            <w:right w:val="none" w:sz="0" w:space="0" w:color="auto"/>
          </w:divBdr>
        </w:div>
        <w:div w:id="211429125">
          <w:marLeft w:val="0"/>
          <w:marRight w:val="0"/>
          <w:marTop w:val="0"/>
          <w:marBottom w:val="0"/>
          <w:divBdr>
            <w:top w:val="none" w:sz="0" w:space="0" w:color="auto"/>
            <w:left w:val="none" w:sz="0" w:space="0" w:color="auto"/>
            <w:bottom w:val="none" w:sz="0" w:space="0" w:color="auto"/>
            <w:right w:val="none" w:sz="0" w:space="0" w:color="auto"/>
          </w:divBdr>
        </w:div>
        <w:div w:id="215549388">
          <w:marLeft w:val="0"/>
          <w:marRight w:val="0"/>
          <w:marTop w:val="0"/>
          <w:marBottom w:val="0"/>
          <w:divBdr>
            <w:top w:val="none" w:sz="0" w:space="0" w:color="auto"/>
            <w:left w:val="none" w:sz="0" w:space="0" w:color="auto"/>
            <w:bottom w:val="none" w:sz="0" w:space="0" w:color="auto"/>
            <w:right w:val="none" w:sz="0" w:space="0" w:color="auto"/>
          </w:divBdr>
        </w:div>
        <w:div w:id="1915895713">
          <w:marLeft w:val="0"/>
          <w:marRight w:val="0"/>
          <w:marTop w:val="0"/>
          <w:marBottom w:val="0"/>
          <w:divBdr>
            <w:top w:val="none" w:sz="0" w:space="0" w:color="auto"/>
            <w:left w:val="none" w:sz="0" w:space="0" w:color="auto"/>
            <w:bottom w:val="none" w:sz="0" w:space="0" w:color="auto"/>
            <w:right w:val="none" w:sz="0" w:space="0" w:color="auto"/>
          </w:divBdr>
        </w:div>
        <w:div w:id="669020738">
          <w:marLeft w:val="0"/>
          <w:marRight w:val="0"/>
          <w:marTop w:val="0"/>
          <w:marBottom w:val="0"/>
          <w:divBdr>
            <w:top w:val="none" w:sz="0" w:space="0" w:color="auto"/>
            <w:left w:val="none" w:sz="0" w:space="0" w:color="auto"/>
            <w:bottom w:val="none" w:sz="0" w:space="0" w:color="auto"/>
            <w:right w:val="none" w:sz="0" w:space="0" w:color="auto"/>
          </w:divBdr>
        </w:div>
        <w:div w:id="2101026137">
          <w:marLeft w:val="0"/>
          <w:marRight w:val="0"/>
          <w:marTop w:val="0"/>
          <w:marBottom w:val="0"/>
          <w:divBdr>
            <w:top w:val="none" w:sz="0" w:space="0" w:color="auto"/>
            <w:left w:val="none" w:sz="0" w:space="0" w:color="auto"/>
            <w:bottom w:val="none" w:sz="0" w:space="0" w:color="auto"/>
            <w:right w:val="none" w:sz="0" w:space="0" w:color="auto"/>
          </w:divBdr>
        </w:div>
      </w:divsChild>
    </w:div>
    <w:div w:id="199433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ubm-development.com/c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lice.slamova@ubm-development.co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crestcom.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yperlink" Target="mailto:marcela.kukanova@crestcom.cz" TargetMode="External"/><Relationship Id="rId4" Type="http://schemas.openxmlformats.org/officeDocument/2006/relationships/settings" Target="settings.xml"/><Relationship Id="rId9" Type="http://schemas.openxmlformats.org/officeDocument/2006/relationships/hyperlink" Target="https://www.unglobalcompact.org/" TargetMode="External"/><Relationship Id="rId14" Type="http://schemas.openxmlformats.org/officeDocument/2006/relationships/image" Target="media/image6.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detail/cs/IP_20_18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y\AppData\Roaming\Microsoft\Templates\Standardvorlage%20S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BB2B9-7064-4F2A-8D73-E64622F1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Standardvorlage SV</Template>
  <TotalTime>46</TotalTime>
  <Pages>4</Pages>
  <Words>1678</Words>
  <Characters>9903</Characters>
  <Application>Microsoft Office Word</Application>
  <DocSecurity>0</DocSecurity>
  <Lines>82</Lines>
  <Paragraphs>23</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A. PORR AG</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dc:creator>
  <cp:lastModifiedBy>Marcela Kukaňová</cp:lastModifiedBy>
  <cp:revision>17</cp:revision>
  <cp:lastPrinted>2021-05-05T13:56:00Z</cp:lastPrinted>
  <dcterms:created xsi:type="dcterms:W3CDTF">2021-07-22T08:15:00Z</dcterms:created>
  <dcterms:modified xsi:type="dcterms:W3CDTF">2021-07-26T18:12:00Z</dcterms:modified>
</cp:coreProperties>
</file>