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6D8F3" w14:textId="77777777" w:rsidR="008F6B9B" w:rsidRPr="000559DD" w:rsidRDefault="00FB2A56" w:rsidP="00FB5234">
      <w:pPr>
        <w:shd w:val="clear" w:color="auto" w:fill="FFFFFF"/>
        <w:rPr>
          <w:rStyle w:val="jlqj4b"/>
          <w:rFonts w:ascii="Arial" w:hAnsi="Arial" w:cs="Arial"/>
          <w:b/>
          <w:color w:val="00B050"/>
          <w:sz w:val="40"/>
          <w:szCs w:val="40"/>
          <w:lang w:val="cs-CZ"/>
        </w:rPr>
      </w:pPr>
      <w:bookmarkStart w:id="0" w:name="_Hlk76199668"/>
      <w:r w:rsidRPr="000559DD">
        <w:rPr>
          <w:rStyle w:val="jlqj4b"/>
          <w:rFonts w:ascii="Arial" w:hAnsi="Arial" w:cs="Arial"/>
          <w:b/>
          <w:color w:val="00B050"/>
          <w:sz w:val="40"/>
          <w:szCs w:val="40"/>
          <w:lang w:val="cs-CZ"/>
        </w:rPr>
        <w:t>Společnost Schneider Electric získala cenu Microsoft Sustainability Changemaker Partner of the Year za rok 2021</w:t>
      </w:r>
    </w:p>
    <w:p w14:paraId="3BEC0F4E" w14:textId="77777777" w:rsidR="00FB2A56" w:rsidRPr="000559DD" w:rsidRDefault="00FB2A56" w:rsidP="00FB2A56">
      <w:pPr>
        <w:pStyle w:val="Body"/>
        <w:jc w:val="both"/>
        <w:rPr>
          <w:rFonts w:ascii="Arial" w:hAnsi="Arial" w:cs="Arial"/>
          <w:sz w:val="20"/>
          <w:szCs w:val="20"/>
          <w:lang w:val="cs-CZ"/>
        </w:rPr>
      </w:pPr>
    </w:p>
    <w:p w14:paraId="709FB8EC" w14:textId="6B3BB162" w:rsidR="00FB5234" w:rsidRPr="00887E1C" w:rsidRDefault="00887E1C" w:rsidP="003A67C0">
      <w:pPr>
        <w:pStyle w:val="Default"/>
        <w:jc w:val="both"/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  <w:r>
        <w:rPr>
          <w:rStyle w:val="jlqj4b"/>
          <w:rFonts w:ascii="Arial" w:eastAsiaTheme="minorEastAsia" w:hAnsi="Arial" w:cs="Arial"/>
          <w:b/>
          <w:bCs/>
          <w:color w:val="auto"/>
          <w:sz w:val="20"/>
          <w:szCs w:val="20"/>
          <w:lang w:val="cs-CZ" w:eastAsia="pl-PL"/>
        </w:rPr>
        <w:t>4. srpna</w:t>
      </w:r>
      <w:r w:rsidR="000559DD" w:rsidRPr="00887E1C">
        <w:rPr>
          <w:rStyle w:val="jlqj4b"/>
          <w:rFonts w:ascii="Arial" w:eastAsiaTheme="minorEastAsia" w:hAnsi="Arial" w:cs="Arial"/>
          <w:b/>
          <w:bCs/>
          <w:color w:val="auto"/>
          <w:sz w:val="20"/>
          <w:szCs w:val="20"/>
          <w:lang w:val="cs-CZ" w:eastAsia="pl-PL"/>
        </w:rPr>
        <w:t xml:space="preserve"> </w:t>
      </w:r>
      <w:r w:rsidR="00FB2A56" w:rsidRPr="00887E1C">
        <w:rPr>
          <w:rStyle w:val="jlqj4b"/>
          <w:rFonts w:ascii="Arial" w:eastAsiaTheme="minorEastAsia" w:hAnsi="Arial" w:cs="Arial"/>
          <w:b/>
          <w:bCs/>
          <w:color w:val="auto"/>
          <w:sz w:val="20"/>
          <w:szCs w:val="20"/>
          <w:lang w:val="cs-CZ" w:eastAsia="pl-PL"/>
        </w:rPr>
        <w:t>2021 –</w:t>
      </w:r>
      <w:r w:rsidR="000559DD" w:rsidRPr="00887E1C">
        <w:rPr>
          <w:rStyle w:val="jlqj4b"/>
          <w:rFonts w:ascii="Arial" w:eastAsiaTheme="minorEastAsia" w:hAnsi="Arial" w:cs="Arial"/>
          <w:b/>
          <w:bCs/>
          <w:color w:val="auto"/>
          <w:sz w:val="20"/>
          <w:szCs w:val="20"/>
          <w:lang w:val="cs-CZ" w:eastAsia="pl-PL"/>
        </w:rPr>
        <w:t xml:space="preserve"> Společnost</w:t>
      </w:r>
      <w:r w:rsidR="00FB2A56" w:rsidRPr="00887E1C">
        <w:rPr>
          <w:rStyle w:val="jlqj4b"/>
          <w:rFonts w:ascii="Arial" w:eastAsiaTheme="minorEastAsia" w:hAnsi="Arial" w:cs="Arial"/>
          <w:b/>
          <w:bCs/>
          <w:color w:val="auto"/>
          <w:sz w:val="20"/>
          <w:szCs w:val="20"/>
          <w:lang w:val="cs-CZ" w:eastAsia="pl-PL"/>
        </w:rPr>
        <w:t xml:space="preserve"> </w:t>
      </w:r>
      <w:hyperlink r:id="rId7" w:history="1">
        <w:r w:rsidR="00FB2A56" w:rsidRPr="00887E1C">
          <w:rPr>
            <w:rStyle w:val="Hypertextovodkaz"/>
            <w:rFonts w:ascii="Arial" w:hAnsi="Arial" w:cs="Arial"/>
            <w:sz w:val="20"/>
            <w:szCs w:val="20"/>
            <w:lang w:val="cs-CZ"/>
          </w:rPr>
          <w:t>Schneider Electric</w:t>
        </w:r>
      </w:hyperlink>
      <w:r w:rsidR="00FB2A56" w:rsidRPr="00887E1C">
        <w:rPr>
          <w:rFonts w:ascii="Arial" w:hAnsi="Arial" w:cs="Arial"/>
          <w:sz w:val="20"/>
          <w:szCs w:val="20"/>
          <w:lang w:val="cs-CZ"/>
        </w:rPr>
        <w:t xml:space="preserve">, </w:t>
      </w:r>
      <w:r w:rsidR="00FB2A56" w:rsidRPr="00887E1C">
        <w:rPr>
          <w:rStyle w:val="jlqj4b"/>
          <w:rFonts w:ascii="Arial" w:eastAsiaTheme="minorEastAsia" w:hAnsi="Arial" w:cs="Arial"/>
          <w:b/>
          <w:bCs/>
          <w:color w:val="auto"/>
          <w:sz w:val="20"/>
          <w:szCs w:val="20"/>
          <w:lang w:val="cs-CZ" w:eastAsia="pl-PL"/>
        </w:rPr>
        <w:t>lídr v oblasti digitální transformace</w:t>
      </w:r>
      <w:r w:rsidR="000559DD" w:rsidRPr="00887E1C">
        <w:rPr>
          <w:rStyle w:val="jlqj4b"/>
          <w:rFonts w:ascii="Arial" w:eastAsiaTheme="minorEastAsia" w:hAnsi="Arial" w:cs="Arial"/>
          <w:b/>
          <w:bCs/>
          <w:color w:val="auto"/>
          <w:sz w:val="20"/>
          <w:szCs w:val="20"/>
          <w:lang w:val="cs-CZ" w:eastAsia="pl-PL"/>
        </w:rPr>
        <w:t>,</w:t>
      </w:r>
      <w:r w:rsidR="00FB2A56" w:rsidRPr="00887E1C">
        <w:rPr>
          <w:rStyle w:val="jlqj4b"/>
          <w:rFonts w:ascii="Arial" w:eastAsiaTheme="minorEastAsia" w:hAnsi="Arial" w:cs="Arial"/>
          <w:b/>
          <w:bCs/>
          <w:color w:val="auto"/>
          <w:sz w:val="20"/>
          <w:szCs w:val="20"/>
          <w:lang w:val="cs-CZ" w:eastAsia="pl-PL"/>
        </w:rPr>
        <w:t xml:space="preserve"> řízení energie a automatizace, získala cenu</w:t>
      </w:r>
      <w:r w:rsidR="00FB2A56" w:rsidRPr="00887E1C">
        <w:rPr>
          <w:rFonts w:ascii="Arial" w:hAnsi="Arial" w:cs="Arial"/>
          <w:sz w:val="20"/>
          <w:szCs w:val="20"/>
          <w:lang w:val="cs-CZ"/>
        </w:rPr>
        <w:t xml:space="preserve"> </w:t>
      </w:r>
      <w:hyperlink r:id="rId8" w:history="1">
        <w:r w:rsidR="00FB2A56" w:rsidRPr="00887E1C">
          <w:rPr>
            <w:rStyle w:val="Hypertextovodkaz"/>
            <w:rFonts w:ascii="Arial" w:hAnsi="Arial" w:cs="Arial"/>
            <w:sz w:val="20"/>
            <w:szCs w:val="20"/>
            <w:lang w:val="cs-CZ"/>
          </w:rPr>
          <w:t>2021 Sustainability Changemaker Partner of the Year</w:t>
        </w:r>
      </w:hyperlink>
      <w:r w:rsidR="00FB2A56" w:rsidRPr="00887E1C">
        <w:rPr>
          <w:rStyle w:val="Hypertextovodkaz"/>
          <w:rFonts w:ascii="Arial" w:hAnsi="Arial" w:cs="Arial"/>
          <w:sz w:val="20"/>
          <w:szCs w:val="20"/>
          <w:lang w:val="cs-CZ"/>
        </w:rPr>
        <w:t xml:space="preserve"> Award</w:t>
      </w:r>
      <w:r w:rsidR="00FB2A56" w:rsidRPr="00887E1C">
        <w:rPr>
          <w:rFonts w:ascii="Arial" w:hAnsi="Arial" w:cs="Arial"/>
          <w:sz w:val="20"/>
          <w:szCs w:val="20"/>
          <w:lang w:val="cs-CZ"/>
        </w:rPr>
        <w:t xml:space="preserve"> </w:t>
      </w:r>
      <w:r w:rsidR="00FB2A56" w:rsidRPr="00887E1C">
        <w:rPr>
          <w:rStyle w:val="jlqj4b"/>
          <w:rFonts w:ascii="Arial" w:eastAsiaTheme="minorEastAsia" w:hAnsi="Arial" w:cs="Arial"/>
          <w:b/>
          <w:bCs/>
          <w:color w:val="auto"/>
          <w:sz w:val="20"/>
          <w:szCs w:val="20"/>
          <w:lang w:val="cs-CZ" w:eastAsia="pl-PL"/>
        </w:rPr>
        <w:t xml:space="preserve">od společnosti Microsoft. Microsoft tímto oceňuje vliv společnosti Schenider Electric </w:t>
      </w:r>
      <w:r w:rsidR="000559DD" w:rsidRPr="00887E1C">
        <w:rPr>
          <w:rStyle w:val="jlqj4b"/>
          <w:rFonts w:ascii="Arial" w:eastAsiaTheme="minorEastAsia" w:hAnsi="Arial" w:cs="Arial"/>
          <w:b/>
          <w:bCs/>
          <w:color w:val="auto"/>
          <w:sz w:val="20"/>
          <w:szCs w:val="20"/>
          <w:lang w:val="cs-CZ" w:eastAsia="pl-PL"/>
        </w:rPr>
        <w:t>n</w:t>
      </w:r>
      <w:r w:rsidR="00FB2A56" w:rsidRPr="00887E1C">
        <w:rPr>
          <w:rStyle w:val="jlqj4b"/>
          <w:rFonts w:ascii="Arial" w:eastAsiaTheme="minorEastAsia" w:hAnsi="Arial" w:cs="Arial"/>
          <w:b/>
          <w:bCs/>
          <w:color w:val="auto"/>
          <w:sz w:val="20"/>
          <w:szCs w:val="20"/>
          <w:lang w:val="cs-CZ" w:eastAsia="pl-PL"/>
        </w:rPr>
        <w:t>a stanovování a dosahování cílů</w:t>
      </w:r>
      <w:r w:rsidRPr="00887E1C">
        <w:rPr>
          <w:rStyle w:val="jlqj4b"/>
          <w:rFonts w:ascii="Arial" w:eastAsiaTheme="minorEastAsia" w:hAnsi="Arial" w:cs="Arial"/>
          <w:b/>
          <w:bCs/>
          <w:color w:val="auto"/>
          <w:sz w:val="20"/>
          <w:szCs w:val="20"/>
          <w:lang w:val="cs-CZ" w:eastAsia="pl-PL"/>
        </w:rPr>
        <w:t xml:space="preserve"> snižování CO2 svých</w:t>
      </w:r>
      <w:r w:rsidR="00FB2A56" w:rsidRPr="00887E1C">
        <w:rPr>
          <w:rStyle w:val="jlqj4b"/>
          <w:rFonts w:ascii="Arial" w:eastAsiaTheme="minorEastAsia" w:hAnsi="Arial" w:cs="Arial"/>
          <w:b/>
          <w:bCs/>
          <w:color w:val="auto"/>
          <w:sz w:val="20"/>
          <w:szCs w:val="20"/>
          <w:lang w:val="cs-CZ" w:eastAsia="pl-PL"/>
        </w:rPr>
        <w:t xml:space="preserve"> zákazníků s využitím vlajkových softwarových řešení EcoStruxure™, která jsou založena na technologiích Microsoftu.</w:t>
      </w:r>
    </w:p>
    <w:p w14:paraId="4A90A158" w14:textId="77777777" w:rsidR="00FB5234" w:rsidRPr="00887E1C" w:rsidRDefault="00FB5234" w:rsidP="00FB2A56">
      <w:pPr>
        <w:pStyle w:val="p1"/>
        <w:jc w:val="both"/>
        <w:rPr>
          <w:color w:val="000000" w:themeColor="text1"/>
          <w:sz w:val="20"/>
          <w:szCs w:val="20"/>
          <w:shd w:val="clear" w:color="auto" w:fill="FEFFFE"/>
          <w:lang w:val="cs-CZ"/>
        </w:rPr>
      </w:pPr>
      <w:bookmarkStart w:id="1" w:name="_GoBack"/>
      <w:bookmarkEnd w:id="1"/>
    </w:p>
    <w:p w14:paraId="703D4463" w14:textId="54FF903F" w:rsidR="00FB2A56" w:rsidRPr="00887E1C" w:rsidRDefault="00D04AD6" w:rsidP="00FB2A56">
      <w:pPr>
        <w:pStyle w:val="p1"/>
        <w:jc w:val="both"/>
        <w:rPr>
          <w:color w:val="000000" w:themeColor="text1"/>
          <w:sz w:val="20"/>
          <w:szCs w:val="20"/>
          <w:shd w:val="clear" w:color="auto" w:fill="FEFFFE"/>
          <w:lang w:val="cs-CZ"/>
        </w:rPr>
      </w:pPr>
      <w:r w:rsidRPr="00887E1C">
        <w:rPr>
          <w:color w:val="000000" w:themeColor="text1"/>
          <w:sz w:val="20"/>
          <w:szCs w:val="20"/>
          <w:shd w:val="clear" w:color="auto" w:fill="FEFFFE"/>
          <w:lang w:val="cs-CZ"/>
        </w:rPr>
        <w:t>V období 2018-2020 pomohla společnost Schneider Electric svým zákazníkům ušetřit 134 milionů tun emisí CO</w:t>
      </w:r>
      <w:r w:rsidRPr="00887E1C">
        <w:rPr>
          <w:color w:val="000000" w:themeColor="text1"/>
          <w:sz w:val="20"/>
          <w:szCs w:val="20"/>
          <w:shd w:val="clear" w:color="auto" w:fill="FEFFFE"/>
          <w:vertAlign w:val="subscript"/>
          <w:lang w:val="cs-CZ"/>
        </w:rPr>
        <w:t>2</w:t>
      </w:r>
      <w:r w:rsidRPr="00887E1C">
        <w:rPr>
          <w:color w:val="000000" w:themeColor="text1"/>
          <w:sz w:val="20"/>
          <w:szCs w:val="20"/>
          <w:shd w:val="clear" w:color="auto" w:fill="FEFFFE"/>
          <w:lang w:val="cs-CZ"/>
        </w:rPr>
        <w:t xml:space="preserve"> a do konce prvního čtvrtletí roku 2021 dosáhne </w:t>
      </w:r>
      <w:r w:rsidR="003A67C0" w:rsidRPr="00887E1C">
        <w:rPr>
          <w:color w:val="000000" w:themeColor="text1"/>
          <w:sz w:val="20"/>
          <w:szCs w:val="20"/>
          <w:shd w:val="clear" w:color="auto" w:fill="FEFFFE"/>
          <w:lang w:val="cs-CZ"/>
        </w:rPr>
        <w:t xml:space="preserve">na </w:t>
      </w:r>
      <w:r w:rsidRPr="00887E1C">
        <w:rPr>
          <w:color w:val="000000" w:themeColor="text1"/>
          <w:sz w:val="20"/>
          <w:szCs w:val="20"/>
          <w:shd w:val="clear" w:color="auto" w:fill="FEFFFE"/>
          <w:lang w:val="cs-CZ"/>
        </w:rPr>
        <w:t xml:space="preserve">276 milionů tun. Skupina byla v únoru vyhlášena organizací </w:t>
      </w:r>
      <w:hyperlink r:id="rId9" w:history="1">
        <w:r w:rsidRPr="00887E1C">
          <w:rPr>
            <w:rStyle w:val="Hypertextovodkaz"/>
            <w:sz w:val="20"/>
            <w:szCs w:val="20"/>
            <w:shd w:val="clear" w:color="auto" w:fill="FEFFFE"/>
            <w:lang w:val="cs-CZ"/>
          </w:rPr>
          <w:t>Corporate K</w:t>
        </w:r>
        <w:r w:rsidRPr="00887E1C">
          <w:rPr>
            <w:rStyle w:val="Hypertextovodkaz"/>
            <w:sz w:val="20"/>
            <w:szCs w:val="20"/>
            <w:shd w:val="clear" w:color="auto" w:fill="FEFFFE"/>
            <w:lang w:val="cs-CZ"/>
          </w:rPr>
          <w:t>n</w:t>
        </w:r>
        <w:r w:rsidRPr="00887E1C">
          <w:rPr>
            <w:rStyle w:val="Hypertextovodkaz"/>
            <w:sz w:val="20"/>
            <w:szCs w:val="20"/>
            <w:shd w:val="clear" w:color="auto" w:fill="FEFFFE"/>
            <w:lang w:val="cs-CZ"/>
          </w:rPr>
          <w:t>ights</w:t>
        </w:r>
      </w:hyperlink>
      <w:r w:rsidRPr="00887E1C">
        <w:rPr>
          <w:color w:val="000000" w:themeColor="text1"/>
          <w:sz w:val="20"/>
          <w:szCs w:val="20"/>
          <w:shd w:val="clear" w:color="auto" w:fill="FEFFFE"/>
          <w:lang w:val="cs-CZ"/>
        </w:rPr>
        <w:t xml:space="preserve"> nejudržitelnější korporací světa, která pomáhá firmám překlenout propast mezi jejich cíli v oblasti boje proti klimatickým změnám a jejich naplněním.  </w:t>
      </w:r>
      <w:r w:rsidR="003A67C0" w:rsidRPr="00887E1C">
        <w:rPr>
          <w:color w:val="000000" w:themeColor="text1"/>
          <w:sz w:val="20"/>
          <w:szCs w:val="20"/>
          <w:shd w:val="clear" w:color="auto" w:fill="FEFFFE"/>
          <w:lang w:val="cs-CZ"/>
        </w:rPr>
        <w:t>Díky</w:t>
      </w:r>
      <w:r w:rsidRPr="00887E1C">
        <w:rPr>
          <w:color w:val="000000" w:themeColor="text1"/>
          <w:sz w:val="20"/>
          <w:szCs w:val="20"/>
          <w:shd w:val="clear" w:color="auto" w:fill="FEFFFE"/>
          <w:lang w:val="cs-CZ"/>
        </w:rPr>
        <w:t xml:space="preserve"> řešení EcoStruxure</w:t>
      </w:r>
      <w:r w:rsidRPr="00887E1C">
        <w:rPr>
          <w:color w:val="000000" w:themeColor="text1"/>
          <w:sz w:val="20"/>
          <w:szCs w:val="20"/>
          <w:lang w:val="cs-CZ"/>
        </w:rPr>
        <w:t>™</w:t>
      </w:r>
      <w:r w:rsidRPr="00887E1C">
        <w:rPr>
          <w:color w:val="000000" w:themeColor="text1"/>
          <w:sz w:val="20"/>
          <w:szCs w:val="20"/>
          <w:shd w:val="clear" w:color="auto" w:fill="FEFFFE"/>
          <w:lang w:val="cs-CZ"/>
        </w:rPr>
        <w:t>, které se opírá o nejpokročilejší verzi Microsoft Azure, pomáhá Schneider Electric svým zákazníkům stanovovat, realizovat, měřit a vykazovat vědecky podložené dekarbonizační cíle</w:t>
      </w:r>
      <w:r w:rsidR="003A67C0" w:rsidRPr="00887E1C">
        <w:rPr>
          <w:color w:val="000000" w:themeColor="text1"/>
          <w:sz w:val="20"/>
          <w:szCs w:val="20"/>
          <w:shd w:val="clear" w:color="auto" w:fill="FEFFFE"/>
          <w:lang w:val="cs-CZ"/>
        </w:rPr>
        <w:t>,</w:t>
      </w:r>
      <w:r w:rsidRPr="00887E1C">
        <w:rPr>
          <w:color w:val="000000" w:themeColor="text1"/>
          <w:sz w:val="20"/>
          <w:szCs w:val="20"/>
          <w:shd w:val="clear" w:color="auto" w:fill="FEFFFE"/>
          <w:lang w:val="cs-CZ"/>
        </w:rPr>
        <w:t xml:space="preserve"> a zároveň pozitivně ovlivňovat jejich hospodářské výsledky.</w:t>
      </w:r>
    </w:p>
    <w:p w14:paraId="79758C0A" w14:textId="77777777" w:rsidR="000B4499" w:rsidRPr="00887E1C" w:rsidRDefault="000B4499" w:rsidP="00FB2A56">
      <w:pPr>
        <w:pStyle w:val="p1"/>
        <w:jc w:val="both"/>
        <w:rPr>
          <w:color w:val="000000" w:themeColor="text1"/>
          <w:sz w:val="20"/>
          <w:szCs w:val="20"/>
          <w:shd w:val="clear" w:color="auto" w:fill="FEFFFE"/>
          <w:lang w:val="cs-CZ"/>
        </w:rPr>
      </w:pPr>
    </w:p>
    <w:p w14:paraId="426EE933" w14:textId="6484DDD7" w:rsidR="003A67C0" w:rsidRPr="00887E1C" w:rsidRDefault="00FB2A56" w:rsidP="00FB2A56">
      <w:pPr>
        <w:pStyle w:val="p1"/>
        <w:jc w:val="both"/>
        <w:rPr>
          <w:rFonts w:eastAsia="Arial"/>
          <w:iCs/>
          <w:sz w:val="20"/>
          <w:szCs w:val="20"/>
          <w:lang w:val="cs-CZ"/>
        </w:rPr>
      </w:pPr>
      <w:r w:rsidRPr="00887E1C">
        <w:rPr>
          <w:i/>
          <w:iCs/>
          <w:color w:val="000000" w:themeColor="text1"/>
          <w:sz w:val="20"/>
          <w:szCs w:val="20"/>
          <w:shd w:val="clear" w:color="auto" w:fill="FEFFFE"/>
          <w:lang w:val="cs-CZ"/>
        </w:rPr>
        <w:t>„</w:t>
      </w:r>
      <w:r w:rsidRPr="00887E1C">
        <w:rPr>
          <w:i/>
          <w:iCs/>
          <w:sz w:val="20"/>
          <w:szCs w:val="20"/>
          <w:lang w:val="cs-CZ"/>
        </w:rPr>
        <w:t>Získání ceny Microsoft Sustainability Changemaker Partner of the Year 2021 je velkým uznáním naší společné práce v boji proti změně klimatu. Našeho společného partnerství si vysoce ceníme a do budoucna budeme pracovat na implementaci nového řešení pro společné inovace a prodej s názvem EcoStruxure™</w:t>
      </w:r>
      <w:r w:rsidR="003A67C0" w:rsidRPr="00887E1C">
        <w:rPr>
          <w:i/>
          <w:iCs/>
          <w:sz w:val="20"/>
          <w:szCs w:val="20"/>
          <w:lang w:val="cs-CZ"/>
        </w:rPr>
        <w:t xml:space="preserve"> </w:t>
      </w:r>
      <w:r w:rsidRPr="00887E1C">
        <w:rPr>
          <w:i/>
          <w:iCs/>
          <w:sz w:val="20"/>
          <w:szCs w:val="20"/>
          <w:lang w:val="cs-CZ"/>
        </w:rPr>
        <w:t>Traceability Advisor. Toto řešení pomůže našim společným zákazníkům propojit ohromné množství dat napříč jejich hodnotovým řetězcem a vytvořit naprosto odolný a sledovatelný dodavatelský řetězec,“</w:t>
      </w:r>
      <w:r w:rsidRPr="00887E1C">
        <w:rPr>
          <w:sz w:val="20"/>
          <w:szCs w:val="20"/>
          <w:lang w:val="cs-CZ"/>
        </w:rPr>
        <w:t xml:space="preserve"> uvedl Philippe Delorme, Executive Vice-President, Energy Management společnosti Schneider Electric. </w:t>
      </w:r>
      <w:r w:rsidRPr="00887E1C">
        <w:rPr>
          <w:i/>
          <w:iCs/>
          <w:sz w:val="20"/>
          <w:szCs w:val="20"/>
          <w:lang w:val="cs-CZ"/>
        </w:rPr>
        <w:t>„Jako nejudržitelnější společnost na světě podle organizace Corporate Knights víme, že budoucnost je ekologická, chytrá, zaměřená na lidi a poháněná obnovitelnou energií, a je nám ctí, že naši misi sdílejí i naši partneři. Proto pokračujeme v rozšiřování naší nabídky produktů a posilujeme náš 30letý vztah se společností Microsoft, abychom společně budovali udržitelnou budoucnost."</w:t>
      </w:r>
    </w:p>
    <w:p w14:paraId="28961724" w14:textId="77777777" w:rsidR="003A67C0" w:rsidRPr="00887E1C" w:rsidRDefault="003A67C0" w:rsidP="003A67C0">
      <w:pPr>
        <w:pStyle w:val="Odstavecseseznamem"/>
        <w:numPr>
          <w:ilvl w:val="0"/>
          <w:numId w:val="1"/>
        </w:numPr>
        <w:spacing w:before="100" w:beforeAutospacing="1" w:after="120"/>
        <w:contextualSpacing w:val="0"/>
        <w:rPr>
          <w:rFonts w:ascii="Arial" w:hAnsi="Arial" w:cs="Arial"/>
          <w:color w:val="3DCD58"/>
          <w:sz w:val="20"/>
          <w:szCs w:val="20"/>
          <w:lang w:val="cs-CZ"/>
        </w:rPr>
      </w:pPr>
      <w:r w:rsidRPr="00887E1C">
        <w:rPr>
          <w:rFonts w:ascii="Arial" w:hAnsi="Arial" w:cs="Arial"/>
          <w:color w:val="3DCD58"/>
          <w:sz w:val="20"/>
          <w:szCs w:val="20"/>
          <w:lang w:val="cs-CZ"/>
        </w:rPr>
        <w:t xml:space="preserve">Ocenění vyzdvihuje dlouhodobý závazek společnosti Schneider Electric v oblasti udržitelnosti a špičková digitální řešení, která pomáhají zákazníkům plnit cíle udržitelného rozvoje. </w:t>
      </w:r>
    </w:p>
    <w:p w14:paraId="21029859" w14:textId="2518D791" w:rsidR="003A67C0" w:rsidRPr="00887E1C" w:rsidRDefault="003A67C0" w:rsidP="003A67C0">
      <w:pPr>
        <w:pStyle w:val="Odstavecseseznamem"/>
        <w:numPr>
          <w:ilvl w:val="0"/>
          <w:numId w:val="1"/>
        </w:numPr>
        <w:spacing w:before="100" w:beforeAutospacing="1" w:after="120"/>
        <w:contextualSpacing w:val="0"/>
        <w:rPr>
          <w:rFonts w:ascii="Arial" w:hAnsi="Arial" w:cs="Arial"/>
          <w:color w:val="3DCD58"/>
          <w:sz w:val="20"/>
          <w:szCs w:val="20"/>
          <w:lang w:val="cs-CZ"/>
        </w:rPr>
      </w:pPr>
      <w:r w:rsidRPr="00887E1C">
        <w:rPr>
          <w:rFonts w:ascii="Arial" w:hAnsi="Arial" w:cs="Arial"/>
          <w:color w:val="3DCD58"/>
          <w:sz w:val="20"/>
          <w:szCs w:val="20"/>
          <w:lang w:val="cs-CZ"/>
        </w:rPr>
        <w:t>Ve spolupráci se společností Microsoft podporuje Schneider Electric zákazníky, jako jsou JLL a Blackstone, při realizaci dekarbonizačních cílů.</w:t>
      </w:r>
    </w:p>
    <w:p w14:paraId="52A27F3D" w14:textId="03B99CD3" w:rsidR="00456217" w:rsidRPr="00887E1C" w:rsidRDefault="003A67C0" w:rsidP="00456217">
      <w:pPr>
        <w:pStyle w:val="Odstavecseseznamem"/>
        <w:numPr>
          <w:ilvl w:val="0"/>
          <w:numId w:val="1"/>
        </w:numPr>
        <w:spacing w:before="100" w:beforeAutospacing="1" w:after="120"/>
        <w:contextualSpacing w:val="0"/>
        <w:rPr>
          <w:rStyle w:val="apple-converted-space"/>
          <w:rFonts w:ascii="Arial" w:hAnsi="Arial" w:cs="Arial"/>
          <w:color w:val="3DCD58"/>
          <w:sz w:val="20"/>
          <w:szCs w:val="20"/>
          <w:lang w:val="cs-CZ"/>
        </w:rPr>
      </w:pPr>
      <w:r w:rsidRPr="00887E1C">
        <w:rPr>
          <w:rFonts w:ascii="Arial" w:hAnsi="Arial" w:cs="Arial"/>
          <w:color w:val="3DCD58"/>
          <w:sz w:val="20"/>
          <w:szCs w:val="20"/>
          <w:lang w:val="cs-CZ"/>
        </w:rPr>
        <w:t>Ocenění rovněž reflektuje 30letý globální vztah společnosti Schneider Electric se společností Microsoft a jejich společnou vizi udržitelné budoucnosti.</w:t>
      </w:r>
    </w:p>
    <w:p w14:paraId="65CC3A57" w14:textId="77777777" w:rsidR="00456217" w:rsidRPr="00887E1C" w:rsidRDefault="00456217" w:rsidP="00456217">
      <w:pPr>
        <w:pStyle w:val="p1"/>
        <w:jc w:val="both"/>
        <w:rPr>
          <w:color w:val="000000" w:themeColor="text1"/>
          <w:sz w:val="20"/>
          <w:szCs w:val="20"/>
          <w:shd w:val="clear" w:color="auto" w:fill="FEFFFE"/>
          <w:lang w:val="cs-CZ"/>
        </w:rPr>
      </w:pPr>
    </w:p>
    <w:p w14:paraId="501F86D8" w14:textId="66E715E4" w:rsidR="00456217" w:rsidRPr="00887E1C" w:rsidRDefault="00456217" w:rsidP="00456217">
      <w:pPr>
        <w:pStyle w:val="p1"/>
        <w:jc w:val="both"/>
        <w:rPr>
          <w:sz w:val="20"/>
          <w:szCs w:val="20"/>
          <w:lang w:val="cs-CZ"/>
        </w:rPr>
      </w:pPr>
      <w:r w:rsidRPr="00887E1C">
        <w:rPr>
          <w:color w:val="000000" w:themeColor="text1"/>
          <w:sz w:val="20"/>
          <w:szCs w:val="20"/>
          <w:shd w:val="clear" w:color="auto" w:fill="FEFFFE"/>
          <w:lang w:val="cs-CZ"/>
        </w:rPr>
        <w:t>Mezi zákazníky, kterým Schneider Electric</w:t>
      </w:r>
      <w:r w:rsidRPr="00887E1C">
        <w:rPr>
          <w:sz w:val="20"/>
          <w:szCs w:val="20"/>
          <w:lang w:val="cs-CZ"/>
        </w:rPr>
        <w:t xml:space="preserve"> společně s Microsoftem pomáhá, je například společnost JLL, jeden z největších světových vlastníků nemovitostí. Firma JLL si stanovila odvážné cíle zaměřené na snižování uhlíkové stopy a získání využitelných údajů o energii a udržitelnosti v rámci svého investičního portfolia. </w:t>
      </w:r>
    </w:p>
    <w:p w14:paraId="1B0668E2" w14:textId="73A26C26" w:rsidR="00456217" w:rsidRPr="00887E1C" w:rsidRDefault="00456217" w:rsidP="00456217">
      <w:pPr>
        <w:pStyle w:val="p1"/>
        <w:jc w:val="both"/>
        <w:rPr>
          <w:sz w:val="20"/>
          <w:szCs w:val="20"/>
          <w:lang w:val="cs-CZ"/>
        </w:rPr>
      </w:pPr>
    </w:p>
    <w:p w14:paraId="105210AB" w14:textId="77777777" w:rsidR="003A67C0" w:rsidRPr="00887E1C" w:rsidRDefault="003A67C0" w:rsidP="00FB2A56">
      <w:pPr>
        <w:pStyle w:val="p1"/>
        <w:jc w:val="both"/>
        <w:rPr>
          <w:sz w:val="20"/>
          <w:szCs w:val="20"/>
          <w:lang w:val="cs-CZ"/>
        </w:rPr>
      </w:pPr>
    </w:p>
    <w:p w14:paraId="0A274BAE" w14:textId="3FFE4486" w:rsidR="002D574C" w:rsidRPr="00887E1C" w:rsidRDefault="00C53027" w:rsidP="00DB411B">
      <w:pPr>
        <w:jc w:val="both"/>
        <w:rPr>
          <w:rFonts w:ascii="Arial" w:hAnsi="Arial" w:cs="Arial"/>
          <w:i/>
          <w:iCs/>
          <w:sz w:val="20"/>
          <w:szCs w:val="20"/>
          <w:lang w:val="cs-CZ"/>
        </w:rPr>
      </w:pPr>
      <w:r w:rsidRPr="00887E1C">
        <w:rPr>
          <w:rFonts w:ascii="Arial" w:hAnsi="Arial" w:cs="Arial"/>
          <w:i/>
          <w:iCs/>
          <w:sz w:val="20"/>
          <w:szCs w:val="20"/>
          <w:lang w:val="cs-CZ"/>
        </w:rPr>
        <w:t xml:space="preserve">„Díky řešení EcoStruxure™ for Real Estate od společnosti Schneider využívá nová centrála společnosti JLL pro Asii a Tichomoří v Singapuru inteligentní technologie IoT, které podporují ambice společnosti vytvářet inteligentní pracoviště budoucnosti. Toto řešení </w:t>
      </w:r>
      <w:r w:rsidR="003A67C0" w:rsidRPr="00887E1C">
        <w:rPr>
          <w:rFonts w:ascii="Arial" w:hAnsi="Arial" w:cs="Arial"/>
          <w:i/>
          <w:iCs/>
          <w:sz w:val="20"/>
          <w:szCs w:val="20"/>
          <w:lang w:val="cs-CZ"/>
        </w:rPr>
        <w:t>zlepšuje komfort</w:t>
      </w:r>
      <w:r w:rsidRPr="00887E1C">
        <w:rPr>
          <w:rFonts w:ascii="Arial" w:hAnsi="Arial" w:cs="Arial"/>
          <w:i/>
          <w:iCs/>
          <w:sz w:val="20"/>
          <w:szCs w:val="20"/>
          <w:lang w:val="cs-CZ"/>
        </w:rPr>
        <w:t xml:space="preserve"> uživatelů budov, sniž</w:t>
      </w:r>
      <w:r w:rsidR="003A67C0" w:rsidRPr="00887E1C">
        <w:rPr>
          <w:rFonts w:ascii="Arial" w:hAnsi="Arial" w:cs="Arial"/>
          <w:i/>
          <w:iCs/>
          <w:sz w:val="20"/>
          <w:szCs w:val="20"/>
          <w:lang w:val="cs-CZ"/>
        </w:rPr>
        <w:t>uje</w:t>
      </w:r>
      <w:r w:rsidRPr="00887E1C">
        <w:rPr>
          <w:rFonts w:ascii="Arial" w:hAnsi="Arial" w:cs="Arial"/>
          <w:i/>
          <w:iCs/>
          <w:sz w:val="20"/>
          <w:szCs w:val="20"/>
          <w:lang w:val="cs-CZ"/>
        </w:rPr>
        <w:t xml:space="preserve"> spotřebu energie o 30 % a </w:t>
      </w:r>
      <w:r w:rsidR="003A67C0" w:rsidRPr="00887E1C">
        <w:rPr>
          <w:rFonts w:ascii="Arial" w:hAnsi="Arial" w:cs="Arial"/>
          <w:i/>
          <w:iCs/>
          <w:sz w:val="20"/>
          <w:szCs w:val="20"/>
          <w:lang w:val="cs-CZ"/>
        </w:rPr>
        <w:t xml:space="preserve">naopak </w:t>
      </w:r>
      <w:r w:rsidRPr="00887E1C">
        <w:rPr>
          <w:rFonts w:ascii="Arial" w:hAnsi="Arial" w:cs="Arial"/>
          <w:i/>
          <w:iCs/>
          <w:sz w:val="20"/>
          <w:szCs w:val="20"/>
          <w:lang w:val="cs-CZ"/>
        </w:rPr>
        <w:t>zvyš</w:t>
      </w:r>
      <w:r w:rsidR="003A67C0" w:rsidRPr="00887E1C">
        <w:rPr>
          <w:rFonts w:ascii="Arial" w:hAnsi="Arial" w:cs="Arial"/>
          <w:i/>
          <w:iCs/>
          <w:sz w:val="20"/>
          <w:szCs w:val="20"/>
          <w:lang w:val="cs-CZ"/>
        </w:rPr>
        <w:t>uje</w:t>
      </w:r>
      <w:r w:rsidRPr="00887E1C">
        <w:rPr>
          <w:rFonts w:ascii="Arial" w:hAnsi="Arial" w:cs="Arial"/>
          <w:i/>
          <w:iCs/>
          <w:sz w:val="20"/>
          <w:szCs w:val="20"/>
          <w:lang w:val="cs-CZ"/>
        </w:rPr>
        <w:t xml:space="preserve"> celkovou hodnotu bu</w:t>
      </w:r>
      <w:r w:rsidR="000559DD" w:rsidRPr="00887E1C">
        <w:rPr>
          <w:rFonts w:ascii="Arial" w:hAnsi="Arial" w:cs="Arial"/>
          <w:i/>
          <w:iCs/>
          <w:sz w:val="20"/>
          <w:szCs w:val="20"/>
          <w:lang w:val="cs-CZ"/>
        </w:rPr>
        <w:t>dovy zcela udržitelným způsobem,</w:t>
      </w:r>
      <w:r w:rsidRPr="00887E1C">
        <w:rPr>
          <w:rFonts w:ascii="Arial" w:hAnsi="Arial" w:cs="Arial"/>
          <w:i/>
          <w:iCs/>
          <w:sz w:val="20"/>
          <w:szCs w:val="20"/>
          <w:lang w:val="cs-CZ"/>
        </w:rPr>
        <w:t>“</w:t>
      </w:r>
      <w:r w:rsidR="000559DD" w:rsidRPr="00887E1C">
        <w:rPr>
          <w:rFonts w:ascii="Arial" w:hAnsi="Arial" w:cs="Arial"/>
          <w:i/>
          <w:iCs/>
          <w:sz w:val="20"/>
          <w:szCs w:val="20"/>
          <w:lang w:val="cs-CZ"/>
        </w:rPr>
        <w:t xml:space="preserve"> </w:t>
      </w:r>
      <w:r w:rsidR="000559DD" w:rsidRPr="00887E1C">
        <w:rPr>
          <w:rFonts w:ascii="Arial" w:hAnsi="Arial" w:cs="Arial"/>
          <w:iCs/>
          <w:sz w:val="20"/>
          <w:szCs w:val="20"/>
          <w:lang w:val="cs-CZ"/>
        </w:rPr>
        <w:t>ř</w:t>
      </w:r>
      <w:r w:rsidR="00846119" w:rsidRPr="00887E1C">
        <w:rPr>
          <w:rFonts w:ascii="Arial" w:hAnsi="Arial" w:cs="Arial"/>
          <w:iCs/>
          <w:sz w:val="20"/>
          <w:szCs w:val="20"/>
          <w:lang w:val="cs-CZ"/>
        </w:rPr>
        <w:t>ekl</w:t>
      </w:r>
      <w:r w:rsidR="000559DD" w:rsidRPr="00887E1C">
        <w:rPr>
          <w:rFonts w:ascii="Arial" w:hAnsi="Arial" w:cs="Arial"/>
          <w:sz w:val="20"/>
          <w:szCs w:val="20"/>
          <w:lang w:val="cs-CZ"/>
        </w:rPr>
        <w:t xml:space="preserve"> Darren Battle, Head of Corporate Real Estate and Workplace společnosti JLL pro Asii a Tichomoří.</w:t>
      </w:r>
      <w:r w:rsidR="000559DD" w:rsidRPr="00887E1C">
        <w:rPr>
          <w:rFonts w:ascii="Arial" w:hAnsi="Arial" w:cs="Arial"/>
          <w:i/>
          <w:iCs/>
          <w:sz w:val="20"/>
          <w:szCs w:val="20"/>
          <w:lang w:val="cs-CZ"/>
        </w:rPr>
        <w:t xml:space="preserve"> </w:t>
      </w:r>
    </w:p>
    <w:p w14:paraId="208F11AD" w14:textId="77777777" w:rsidR="00FB2A56" w:rsidRPr="00887E1C" w:rsidRDefault="00FB2A56" w:rsidP="00FB2A56">
      <w:pPr>
        <w:pStyle w:val="p1"/>
        <w:jc w:val="both"/>
        <w:rPr>
          <w:sz w:val="20"/>
          <w:szCs w:val="20"/>
          <w:lang w:val="cs-CZ"/>
        </w:rPr>
      </w:pPr>
      <w:r w:rsidRPr="00887E1C">
        <w:rPr>
          <w:sz w:val="20"/>
          <w:szCs w:val="20"/>
          <w:lang w:val="cs-CZ"/>
        </w:rPr>
        <w:t xml:space="preserve">Společnost Schneider Electric získala toto ocenění od společnosti Microsoft také za vytvoření komplexní strategie energetického managementu a udržitelnosti pro společnost Blackstone, jednu z největších </w:t>
      </w:r>
      <w:r w:rsidRPr="00887E1C">
        <w:rPr>
          <w:sz w:val="20"/>
          <w:szCs w:val="20"/>
          <w:lang w:val="cs-CZ"/>
        </w:rPr>
        <w:lastRenderedPageBreak/>
        <w:t xml:space="preserve">soukromých investičních společností na světě. Společnost Schneider Electric implementovala své vlajkové softwarové řešení </w:t>
      </w:r>
      <w:r w:rsidRPr="00887E1C">
        <w:rPr>
          <w:color w:val="000000" w:themeColor="text1"/>
          <w:sz w:val="20"/>
          <w:szCs w:val="20"/>
          <w:shd w:val="clear" w:color="auto" w:fill="FEFFFE"/>
          <w:lang w:val="cs-CZ"/>
        </w:rPr>
        <w:t xml:space="preserve">ESG, </w:t>
      </w:r>
      <w:hyperlink r:id="rId10" w:history="1">
        <w:r w:rsidRPr="00887E1C">
          <w:rPr>
            <w:rStyle w:val="Hypertextovodkaz"/>
            <w:sz w:val="20"/>
            <w:szCs w:val="20"/>
            <w:shd w:val="clear" w:color="auto" w:fill="FEFFFE"/>
            <w:lang w:val="cs-CZ"/>
          </w:rPr>
          <w:t>EcoStruxure™ Resource Advisor</w:t>
        </w:r>
      </w:hyperlink>
      <w:r w:rsidRPr="00887E1C">
        <w:rPr>
          <w:sz w:val="20"/>
          <w:szCs w:val="20"/>
          <w:lang w:val="cs-CZ"/>
        </w:rPr>
        <w:t xml:space="preserve">,  aby zachytila a normalizovala údaje o energii a službách na všech úrovních portfolia společnosti Blackstone, od jednotlivých lokalit až po regionální jednotky. </w:t>
      </w:r>
    </w:p>
    <w:p w14:paraId="2BA5EDEB" w14:textId="77777777" w:rsidR="00FB2A56" w:rsidRPr="00887E1C" w:rsidRDefault="00FB2A56" w:rsidP="00FB2A56">
      <w:pPr>
        <w:pStyle w:val="p1"/>
        <w:jc w:val="both"/>
        <w:rPr>
          <w:sz w:val="20"/>
          <w:szCs w:val="20"/>
          <w:lang w:val="cs-CZ"/>
        </w:rPr>
      </w:pPr>
    </w:p>
    <w:p w14:paraId="17A52292" w14:textId="77777777" w:rsidR="00FB2A56" w:rsidRPr="00887E1C" w:rsidRDefault="00FB2A56" w:rsidP="00FB2A56">
      <w:pPr>
        <w:pStyle w:val="p1"/>
        <w:jc w:val="both"/>
        <w:rPr>
          <w:sz w:val="20"/>
          <w:szCs w:val="20"/>
          <w:lang w:val="cs-CZ"/>
        </w:rPr>
      </w:pPr>
      <w:r w:rsidRPr="00887E1C">
        <w:rPr>
          <w:sz w:val="20"/>
          <w:szCs w:val="20"/>
          <w:lang w:val="cs-CZ"/>
        </w:rPr>
        <w:t>Údaje z nástroje Resource Advisor umožňují společnosti Blackstone vyjednávat smlouvy s dodavateli elektřiny a dalšími dodavateli, a získat tak správný zdroj energie za nejnižší možné ceny. Data se také používají k vytváření hodnotících tabulek pro jednotlivá odvětví, které se automaticky aktualizují, aby podpořily účast v programu v rámci kritických klíčových ukazatelů výkonnosti. To pomohlo společnosti Blackstone ušetřit desítky milionů dolarů na spotřebě energie díky úsilí o udržitelnost a strategickému nákupu energie. V září 2020 si společnost Blackstone stanovila cíl snížit emise uhlíku o 15 % během prvních tří let od nákupu jakéhokoli aktiva nebo společnosti ve svém portfoliu. Řešení od společnosti Schneider Electric jsou klíčovou součástí úspěchu společnosti Blackstone při dosahování tohoto cíle.</w:t>
      </w:r>
    </w:p>
    <w:p w14:paraId="352BF87B" w14:textId="77777777" w:rsidR="00FB2A56" w:rsidRPr="00887E1C" w:rsidRDefault="00FB2A56" w:rsidP="00FB2A56">
      <w:pPr>
        <w:pStyle w:val="p1"/>
        <w:jc w:val="both"/>
        <w:rPr>
          <w:sz w:val="20"/>
          <w:szCs w:val="20"/>
          <w:lang w:val="cs-CZ"/>
        </w:rPr>
      </w:pPr>
    </w:p>
    <w:p w14:paraId="577B49F9" w14:textId="2967D4F4" w:rsidR="00927640" w:rsidRPr="00887E1C" w:rsidRDefault="006A0827" w:rsidP="00456217">
      <w:pPr>
        <w:pStyle w:val="p1"/>
        <w:jc w:val="both"/>
        <w:rPr>
          <w:sz w:val="20"/>
          <w:szCs w:val="20"/>
          <w:lang w:val="cs-CZ"/>
        </w:rPr>
      </w:pPr>
      <w:r w:rsidRPr="00887E1C">
        <w:rPr>
          <w:sz w:val="20"/>
          <w:szCs w:val="20"/>
          <w:lang w:val="cs-CZ"/>
        </w:rPr>
        <w:t xml:space="preserve">Společnost Schneider Electric, která je již více než 15 let lídrem v oblasti udržitelného rozvoje, se rovněž zavázala, že do roku 2050 dosáhne nulových čistých emisí v celém svém hodnotovém řetězci, a na začátku letošního roku zavedla svůj Zero Carbon Project, nový ambiciózní program, který má pomoci jejím 1 000 nejvýznamnějším dodavatelům snížit emise o 50 % do roku 2025. </w:t>
      </w:r>
    </w:p>
    <w:p w14:paraId="0F616F88" w14:textId="77777777" w:rsidR="00456217" w:rsidRPr="00887E1C" w:rsidRDefault="00456217" w:rsidP="00456217">
      <w:pPr>
        <w:pStyle w:val="p1"/>
        <w:jc w:val="both"/>
        <w:rPr>
          <w:sz w:val="20"/>
          <w:szCs w:val="20"/>
          <w:lang w:val="cs-CZ"/>
        </w:rPr>
      </w:pPr>
    </w:p>
    <w:p w14:paraId="4FEEAA27" w14:textId="192263AC" w:rsidR="00456217" w:rsidRPr="00887E1C" w:rsidRDefault="00FB2A56" w:rsidP="00FB2A56">
      <w:pPr>
        <w:rPr>
          <w:rFonts w:ascii="Arial" w:hAnsi="Arial" w:cs="Arial"/>
          <w:color w:val="0000FF"/>
          <w:sz w:val="20"/>
          <w:szCs w:val="20"/>
          <w:u w:val="single"/>
          <w:lang w:val="cs-CZ"/>
        </w:rPr>
      </w:pPr>
      <w:r w:rsidRPr="00887E1C">
        <w:rPr>
          <w:rFonts w:ascii="Arial" w:hAnsi="Arial" w:cs="Arial"/>
          <w:sz w:val="20"/>
          <w:szCs w:val="20"/>
          <w:lang w:val="cs-CZ"/>
        </w:rPr>
        <w:t xml:space="preserve">Více informací o ocenění Microsoft Partner of the Year Award </w:t>
      </w:r>
      <w:hyperlink r:id="rId11" w:history="1">
        <w:r w:rsidR="00456217" w:rsidRPr="00887E1C">
          <w:rPr>
            <w:rStyle w:val="Hypertextovodkaz"/>
            <w:rFonts w:ascii="Arial" w:hAnsi="Arial" w:cs="Arial"/>
            <w:sz w:val="20"/>
            <w:szCs w:val="20"/>
            <w:lang w:val="cs-CZ"/>
          </w:rPr>
          <w:t>naleznete zde.</w:t>
        </w:r>
      </w:hyperlink>
      <w:r w:rsidRPr="00887E1C">
        <w:rPr>
          <w:rFonts w:ascii="Arial" w:hAnsi="Arial" w:cs="Arial"/>
          <w:sz w:val="20"/>
          <w:szCs w:val="20"/>
          <w:lang w:val="cs-CZ"/>
        </w:rPr>
        <w:t>.</w:t>
      </w:r>
    </w:p>
    <w:p w14:paraId="5E508FC2" w14:textId="77777777" w:rsidR="00456217" w:rsidRPr="000559DD" w:rsidRDefault="00456217" w:rsidP="00FB2A56">
      <w:pPr>
        <w:rPr>
          <w:rFonts w:ascii="Arial" w:eastAsia="SimSun" w:hAnsi="Arial" w:cs="Arial"/>
          <w:b/>
          <w:bCs/>
          <w:sz w:val="20"/>
          <w:szCs w:val="20"/>
          <w:lang w:val="cs-CZ"/>
        </w:rPr>
      </w:pPr>
    </w:p>
    <w:p w14:paraId="31269685" w14:textId="77777777" w:rsidR="00FB5234" w:rsidRPr="00887E1C" w:rsidRDefault="00FB5234" w:rsidP="00FB5234">
      <w:pPr>
        <w:spacing w:after="0"/>
        <w:rPr>
          <w:rFonts w:ascii="Arial" w:hAnsi="Arial" w:cs="Arial"/>
          <w:b/>
          <w:bCs/>
          <w:sz w:val="20"/>
          <w:szCs w:val="20"/>
          <w:lang w:val="cs-CZ"/>
        </w:rPr>
      </w:pPr>
      <w:r w:rsidRPr="00887E1C">
        <w:rPr>
          <w:rFonts w:ascii="Arial" w:hAnsi="Arial" w:cs="Arial"/>
          <w:b/>
          <w:bCs/>
          <w:sz w:val="20"/>
          <w:szCs w:val="20"/>
          <w:lang w:val="cs-CZ"/>
        </w:rPr>
        <w:t>O společnosti Schneider Electric</w:t>
      </w:r>
    </w:p>
    <w:p w14:paraId="30693C44" w14:textId="5673081B" w:rsidR="00FB5234" w:rsidRPr="00887E1C" w:rsidRDefault="00FB5234" w:rsidP="00FB5234">
      <w:pPr>
        <w:pStyle w:val="p1"/>
        <w:jc w:val="both"/>
        <w:rPr>
          <w:sz w:val="20"/>
          <w:szCs w:val="20"/>
          <w:lang w:val="cs-CZ"/>
        </w:rPr>
      </w:pPr>
      <w:r w:rsidRPr="00887E1C">
        <w:rPr>
          <w:sz w:val="20"/>
          <w:szCs w:val="20"/>
          <w:lang w:val="cs-CZ"/>
        </w:rPr>
        <w:t xml:space="preserve">Vizí společnosti Schneider Electric je umožnit každému co nejlépe využívat energii a dostupné zdroje, proto přinášíme pokrok a udržitelnost do všech oblastí života. Žijeme v souladu s heslem Life Is On. Naším posláním je být vám digitálním partnerem ve sférách udržitelnosti a energetické účinnosti. Řídíme digitální transformaci prostřednictvím integrace předních světových procesních a energetických technologií, produktů propojujících cloud s koncovými zařízeními, ovládacích prvků, softwaru a služeb napříč životním cyklem. Naše řešení umožňují integrovanou správu firem, domácností, budov, datových center, infrastruktury a průmyslu. Jsme nejlokálnější z globálních společností. Jsme zastánci otevřených standardů a partnerských ekosystémů, které sdílejí naše hodnoty smysluplného účelu, inkluze a zmocnění (Meaningful Purpose, Inclusive and Empowered). </w:t>
      </w:r>
    </w:p>
    <w:p w14:paraId="5039CF46" w14:textId="77777777" w:rsidR="00FB5234" w:rsidRPr="00A520BC" w:rsidRDefault="00FB5234" w:rsidP="00FB5234">
      <w:pPr>
        <w:spacing w:after="0"/>
        <w:rPr>
          <w:rFonts w:ascii="Arial" w:eastAsia="Times New Roman" w:hAnsi="Arial" w:cs="Arial"/>
          <w:color w:val="000000"/>
          <w:szCs w:val="20"/>
          <w:lang w:val="cs-CZ" w:eastAsia="sk-SK"/>
        </w:rPr>
      </w:pPr>
    </w:p>
    <w:p w14:paraId="54D190B6" w14:textId="77777777" w:rsidR="00FB5234" w:rsidRPr="00A520BC" w:rsidRDefault="00FB5234" w:rsidP="00FB5234">
      <w:pPr>
        <w:spacing w:after="0"/>
        <w:rPr>
          <w:rFonts w:ascii="Arial" w:eastAsia="Times New Roman" w:hAnsi="Arial" w:cs="Arial"/>
          <w:color w:val="000000"/>
          <w:szCs w:val="20"/>
          <w:lang w:val="cs-CZ" w:eastAsia="sk-SK"/>
        </w:rPr>
      </w:pPr>
      <w:r w:rsidRPr="00A520BC">
        <w:rPr>
          <w:rFonts w:ascii="Arial" w:eastAsia="Times New Roman" w:hAnsi="Arial" w:cs="Arial"/>
          <w:color w:val="000000"/>
          <w:szCs w:val="20"/>
          <w:lang w:val="cs-CZ" w:eastAsia="sk-SK"/>
        </w:rPr>
        <w:t xml:space="preserve">Více na </w:t>
      </w:r>
      <w:hyperlink r:id="rId12" w:history="1">
        <w:r w:rsidRPr="00A520BC">
          <w:rPr>
            <w:rStyle w:val="Hypertextovodkaz"/>
            <w:rFonts w:ascii="Arial" w:eastAsia="Times New Roman" w:hAnsi="Arial" w:cs="Arial"/>
            <w:szCs w:val="20"/>
            <w:lang w:val="cs-CZ" w:eastAsia="sk-SK"/>
          </w:rPr>
          <w:t>www.se.com</w:t>
        </w:r>
      </w:hyperlink>
      <w:r w:rsidRPr="00A520BC">
        <w:rPr>
          <w:rFonts w:ascii="Arial" w:eastAsia="Times New Roman" w:hAnsi="Arial" w:cs="Arial"/>
          <w:color w:val="000000"/>
          <w:szCs w:val="20"/>
          <w:lang w:val="cs-CZ" w:eastAsia="sk-SK"/>
        </w:rPr>
        <w:t xml:space="preserve">. </w:t>
      </w:r>
    </w:p>
    <w:p w14:paraId="378B8324" w14:textId="77777777" w:rsidR="00FB2A56" w:rsidRPr="00DB411B" w:rsidRDefault="00FB2A56" w:rsidP="00FB2A56">
      <w:pPr>
        <w:contextualSpacing/>
        <w:jc w:val="both"/>
        <w:rPr>
          <w:rFonts w:ascii="Arial" w:eastAsia="SimSun" w:hAnsi="Arial" w:cs="Arial"/>
          <w:sz w:val="18"/>
          <w:szCs w:val="18"/>
          <w:lang w:val="en-GB" w:eastAsia="en-GB"/>
        </w:rPr>
      </w:pPr>
    </w:p>
    <w:p w14:paraId="7E32C222" w14:textId="39316DFE" w:rsidR="00FB2A56" w:rsidRPr="00DB411B" w:rsidRDefault="00456217" w:rsidP="00FB2A56">
      <w:pPr>
        <w:widowControl w:val="0"/>
        <w:autoSpaceDE w:val="0"/>
        <w:autoSpaceDN w:val="0"/>
        <w:adjustRightInd w:val="0"/>
        <w:jc w:val="both"/>
        <w:textAlignment w:val="center"/>
        <w:rPr>
          <w:rFonts w:ascii="Arial" w:eastAsia="SimSun" w:hAnsi="Arial" w:cs="Arial"/>
          <w:b/>
          <w:sz w:val="18"/>
          <w:szCs w:val="18"/>
        </w:rPr>
      </w:pPr>
      <w:r>
        <w:rPr>
          <w:rFonts w:ascii="Arial" w:hAnsi="Arial"/>
          <w:noProof/>
          <w:sz w:val="18"/>
          <w:szCs w:val="18"/>
          <w:lang w:val="cs-CZ" w:eastAsia="cs-CZ"/>
        </w:rPr>
        <mc:AlternateContent>
          <mc:Choice Requires="wps">
            <w:drawing>
              <wp:inline distT="0" distB="0" distL="0" distR="0" wp14:anchorId="5D781ADD" wp14:editId="5BFAA24E">
                <wp:extent cx="1619885" cy="288290"/>
                <wp:effectExtent l="8255" t="1905" r="635" b="5080"/>
                <wp:docPr id="6" name="AutoShape 13">
                  <a:hlinkClick xmlns:a="http://schemas.openxmlformats.org/drawingml/2006/main" r:id="rId13" tgtFrame="_blank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28829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3DCD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9AB2CE" w14:textId="77777777" w:rsidR="00FB2A56" w:rsidRPr="00C07956" w:rsidRDefault="00FB2A56" w:rsidP="00FB2A56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18"/>
                                <w:szCs w:val="20"/>
                              </w:rPr>
                              <w:t>Discover Life Is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5D781ADD" id="AutoShape 13" o:spid="_x0000_s1026" href="http://www.se.com/b2b/en/campaign/life-is-on/life-is-on.jsp" target="_blank" style="width:127.55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" o:button="t" fillcolor="#3dcd58" stroked="f">
                <v:fill o:detectmouseclick="t"/>
                <v:textbox>
                  <w:txbxContent>
                    <w:p w14:paraId="5B9AB2CE" w14:textId="77777777" w:rsidR="00FB2A56" w:rsidRPr="00C07956" w:rsidRDefault="00FB2A56" w:rsidP="00FB2A56">
                      <w:pPr>
                        <w:spacing w:line="480" w:lineRule="auto"/>
                        <w:jc w:val="center"/>
                        <w:rPr>
                          <w:rFonts w:ascii="Arial" w:hAnsi="Arial" w:cs="Arial"/>
                          <w:color w:val="FFFFFF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/>
                          <w:color w:val="FFFFFF"/>
                          <w:sz w:val="18"/>
                          <w:szCs w:val="20"/>
                        </w:rPr>
                        <w:t>Discover Life Is On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FB2A56">
        <w:rPr>
          <w:rFonts w:ascii="Arial" w:hAnsi="Arial"/>
          <w:color w:val="000000"/>
          <w:sz w:val="18"/>
          <w:szCs w:val="18"/>
        </w:rPr>
        <w:tab/>
      </w:r>
      <w:r w:rsidR="00FB2A56">
        <w:rPr>
          <w:rFonts w:ascii="Arial" w:hAnsi="Arial"/>
          <w:b/>
          <w:sz w:val="18"/>
          <w:szCs w:val="18"/>
        </w:rPr>
        <w:t xml:space="preserve">Follow us on: </w:t>
      </w:r>
      <w:r w:rsidR="00FB2A56">
        <w:rPr>
          <w:noProof/>
          <w:lang w:val="cs-CZ" w:eastAsia="cs-CZ"/>
        </w:rPr>
        <w:drawing>
          <wp:inline distT="0" distB="0" distL="0" distR="0" wp14:anchorId="4520FC1F" wp14:editId="1D750243">
            <wp:extent cx="238125" cy="238125"/>
            <wp:effectExtent l="19050" t="0" r="9525" b="0"/>
            <wp:docPr id="2" name="Picture 8" descr="twitter.p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itter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2A56">
        <w:rPr>
          <w:rFonts w:ascii="Arial" w:hAnsi="Arial"/>
          <w:b/>
          <w:sz w:val="18"/>
          <w:szCs w:val="18"/>
        </w:rPr>
        <w:t xml:space="preserve"> </w:t>
      </w:r>
      <w:r w:rsidR="00FB2A56">
        <w:rPr>
          <w:noProof/>
          <w:lang w:val="cs-CZ" w:eastAsia="cs-CZ"/>
        </w:rPr>
        <w:drawing>
          <wp:inline distT="0" distB="0" distL="0" distR="0" wp14:anchorId="2CE48561" wp14:editId="55DDA730">
            <wp:extent cx="238125" cy="238125"/>
            <wp:effectExtent l="19050" t="0" r="9525" b="0"/>
            <wp:docPr id="3" name="Picture 106" descr="C:\Users\SESA367509\Desktop\facebook.p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C:\Users\SESA367509\Desktop\facebook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2A56">
        <w:rPr>
          <w:rFonts w:ascii="Arial" w:hAnsi="Arial"/>
          <w:b/>
          <w:sz w:val="18"/>
          <w:szCs w:val="18"/>
        </w:rPr>
        <w:t xml:space="preserve"> </w:t>
      </w:r>
      <w:r w:rsidR="00FB2A56">
        <w:rPr>
          <w:noProof/>
          <w:lang w:val="cs-CZ" w:eastAsia="cs-CZ"/>
        </w:rPr>
        <w:drawing>
          <wp:inline distT="0" distB="0" distL="0" distR="0" wp14:anchorId="3363CB2F" wp14:editId="16768F63">
            <wp:extent cx="238125" cy="238125"/>
            <wp:effectExtent l="19050" t="0" r="9525" b="0"/>
            <wp:docPr id="4" name="Picture 107" descr="C:\Users\SESA367509\Desktop\linkedin.pn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:\Users\SESA367509\Desktop\linkedin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2A56">
        <w:rPr>
          <w:rFonts w:ascii="Arial" w:hAnsi="Arial"/>
          <w:b/>
          <w:sz w:val="18"/>
          <w:szCs w:val="18"/>
        </w:rPr>
        <w:t xml:space="preserve"> </w:t>
      </w:r>
      <w:r w:rsidR="00FB2A56">
        <w:rPr>
          <w:noProof/>
          <w:lang w:val="cs-CZ" w:eastAsia="cs-CZ"/>
        </w:rPr>
        <w:drawing>
          <wp:inline distT="0" distB="0" distL="0" distR="0" wp14:anchorId="5D677D1D" wp14:editId="6637AB8F">
            <wp:extent cx="238125" cy="238125"/>
            <wp:effectExtent l="19050" t="0" r="9525" b="0"/>
            <wp:docPr id="20" name="Picture 109" descr="C:\Users\SESA367509\Desktop\youtube.pn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C:\Users\SESA367509\Desktop\youtube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2A56">
        <w:rPr>
          <w:rFonts w:ascii="Arial" w:hAnsi="Arial"/>
          <w:b/>
          <w:sz w:val="18"/>
          <w:szCs w:val="18"/>
        </w:rPr>
        <w:t xml:space="preserve"> </w:t>
      </w:r>
      <w:r w:rsidR="00FB2A56">
        <w:rPr>
          <w:noProof/>
          <w:color w:val="0950D0"/>
          <w:lang w:val="cs-CZ" w:eastAsia="cs-CZ"/>
        </w:rPr>
        <w:drawing>
          <wp:inline distT="0" distB="0" distL="0" distR="0" wp14:anchorId="00BD679E" wp14:editId="7D3CC3A1">
            <wp:extent cx="237600" cy="237600"/>
            <wp:effectExtent l="0" t="0" r="0" b="0"/>
            <wp:docPr id="7" name="Picture 7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A56">
        <w:rPr>
          <w:rFonts w:ascii="Arial" w:hAnsi="Arial"/>
          <w:b/>
          <w:sz w:val="18"/>
          <w:szCs w:val="18"/>
        </w:rPr>
        <w:t xml:space="preserve"> </w:t>
      </w:r>
      <w:r w:rsidR="00FB2A56">
        <w:rPr>
          <w:noProof/>
          <w:lang w:val="cs-CZ" w:eastAsia="cs-CZ"/>
        </w:rPr>
        <w:drawing>
          <wp:inline distT="0" distB="0" distL="0" distR="0" wp14:anchorId="1F29F047" wp14:editId="26F38B51">
            <wp:extent cx="237600" cy="237600"/>
            <wp:effectExtent l="0" t="0" r="0" b="0"/>
            <wp:docPr id="9" name="Picture 9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4E8C2E" w14:textId="0B97F510" w:rsidR="00FB2A56" w:rsidRDefault="00FB2A56" w:rsidP="00FB2A56">
      <w:pPr>
        <w:spacing w:before="100" w:beforeAutospacing="1" w:after="100" w:afterAutospacing="1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Hashtags: #LifeIsOn #Sustainability #MSInspire #MSPartner #PartnersMakeMorePossible</w:t>
      </w:r>
    </w:p>
    <w:bookmarkEnd w:id="0"/>
    <w:p w14:paraId="724F0B79" w14:textId="77777777" w:rsidR="009C1C6D" w:rsidRPr="00FB2A56" w:rsidRDefault="009C1C6D" w:rsidP="00FB2A56"/>
    <w:sectPr w:rsidR="009C1C6D" w:rsidRPr="00FB2A56" w:rsidSect="00076B1F">
      <w:headerReference w:type="default" r:id="rId26"/>
      <w:footerReference w:type="default" r:id="rId27"/>
      <w:headerReference w:type="first" r:id="rId28"/>
      <w:footerReference w:type="first" r:id="rId29"/>
      <w:pgSz w:w="11906" w:h="16838"/>
      <w:pgMar w:top="1417" w:right="1417" w:bottom="709" w:left="1417" w:header="709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BC8B0F" w14:textId="77777777" w:rsidR="00E777A6" w:rsidRDefault="00E777A6" w:rsidP="00FB2A56">
      <w:pPr>
        <w:spacing w:after="0" w:line="240" w:lineRule="auto"/>
      </w:pPr>
      <w:r>
        <w:separator/>
      </w:r>
    </w:p>
  </w:endnote>
  <w:endnote w:type="continuationSeparator" w:id="0">
    <w:p w14:paraId="0B8AFC3C" w14:textId="77777777" w:rsidR="00E777A6" w:rsidRDefault="00E777A6" w:rsidP="00FB2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1866F" w14:textId="6C9126D7" w:rsidR="00FB2A56" w:rsidRDefault="00456217">
    <w:pPr>
      <w:pStyle w:val="Zpat"/>
      <w:jc w:val="right"/>
      <w:rPr>
        <w:rFonts w:ascii="Arial" w:hAnsi="Arial" w:cs="Arial"/>
        <w:sz w:val="16"/>
        <w:szCs w:val="16"/>
      </w:rPr>
    </w:pPr>
    <w:r>
      <w:rPr>
        <w:rFonts w:ascii="Arial" w:hAnsi="Arial"/>
        <w:noProof/>
        <w:sz w:val="16"/>
        <w:szCs w:val="16"/>
        <w:lang w:val="cs-CZ" w:eastAsia="cs-CZ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05301336" wp14:editId="79848938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0"/>
              <wp:wrapNone/>
              <wp:docPr id="1" name="MSIPCMb98d4aaf8e04f7920efd02ed" descr="{&quot;HashCode&quot;:1235388660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719DEA" w14:textId="67BF4324" w:rsidR="00FB2A56" w:rsidRPr="00FB2A56" w:rsidRDefault="00FB2A56" w:rsidP="00FB2A56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301336" id="_x0000_t202" coordsize="21600,21600" o:spt="202" path="m,l,21600r21600,l21600,xe">
              <v:stroke joinstyle="miter"/>
              <v:path gradientshapeok="t" o:connecttype="rect"/>
            </v:shapetype>
            <v:shape id="MSIPCMb98d4aaf8e04f7920efd02ed" o:spid="_x0000_s1027" type="#_x0000_t202" alt="{&quot;HashCode&quot;:1235388660,&quot;Height&quot;:841.0,&quot;Width&quot;:595.0,&quot;Placement&quot;:&quot;Footer&quot;,&quot;Index&quot;:&quot;Primary&quot;,&quot;Section&quot;:1,&quot;Top&quot;:0.0,&quot;Left&quot;:0.0}" style="position:absolute;left:0;text-align:left;margin-left:0;margin-top:807pt;width:595.3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" o:allowincell="f" filled="f" stroked="f" strokeweight=".5pt">
              <v:path arrowok="t"/>
              <v:textbox inset=",0,,0">
                <w:txbxContent>
                  <w:p w14:paraId="6F719DEA" w14:textId="67BF4324" w:rsidR="00FB2A56" w:rsidRPr="00FB2A56" w:rsidRDefault="00FB2A56" w:rsidP="00FB2A56">
                    <w:pPr>
                      <w:spacing w:after="0"/>
                      <w:jc w:val="center"/>
                      <w:rPr>
                        <w:rFonts w:ascii="Arial" w:hAnsi="Arial" w:cs="Arial"/>
                        <w:color w:val="626469"/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Fonts w:ascii="Arial" w:hAnsi="Arial" w:cs="Arial"/>
        <w:sz w:val="16"/>
        <w:szCs w:val="16"/>
      </w:rPr>
      <w:id w:val="1843971558"/>
      <w:docPartObj>
        <w:docPartGallery w:val="Page Numbers (Bottom of Page)"/>
        <w:docPartUnique/>
      </w:docPartObj>
    </w:sdtPr>
    <w:sdtEndPr/>
    <w:sdtContent>
      <w:p w14:paraId="103F138A" w14:textId="53B89615" w:rsidR="007E5651" w:rsidRDefault="00456217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>
          <w:rPr>
            <w:noProof/>
            <w:sz w:val="16"/>
            <w:szCs w:val="16"/>
            <w:lang w:val="cs-CZ" w:eastAsia="cs-CZ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205DAAFA" wp14:editId="630A08D4">
                  <wp:simplePos x="0" y="0"/>
                  <wp:positionH relativeFrom="page">
                    <wp:posOffset>-38100</wp:posOffset>
                  </wp:positionH>
                  <wp:positionV relativeFrom="paragraph">
                    <wp:posOffset>178435</wp:posOffset>
                  </wp:positionV>
                  <wp:extent cx="7591425" cy="104775"/>
                  <wp:effectExtent l="0" t="0" r="0" b="0"/>
                  <wp:wrapNone/>
                  <wp:docPr id="5" name="Rectangl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591425" cy="104775"/>
                          </a:xfrm>
                          <a:prstGeom prst="rect">
                            <a:avLst/>
                          </a:prstGeom>
                          <a:solidFill>
                            <a:srgbClr val="3DCD58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<w:pict>
                <v:rect w14:anchorId="29F854D5" id="Rectangle 19" o:spid="_x0000_s1026" style="position:absolute;margin-left:-3pt;margin-top:14.05pt;width:597.7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" fillcolor="#3dcd58" stroked="f">
                  <w10:wrap anchorx="page"/>
                </v:rect>
              </w:pict>
            </mc:Fallback>
          </mc:AlternateContent>
        </w:r>
        <w:r w:rsidR="00626816">
          <w:rPr>
            <w:rFonts w:ascii="Arial" w:hAnsi="Arial"/>
            <w:sz w:val="16"/>
            <w:szCs w:val="16"/>
          </w:rPr>
          <w:t xml:space="preserve">Strana | </w:t>
        </w:r>
        <w:r w:rsidR="00254C05" w:rsidRPr="00621DCD">
          <w:rPr>
            <w:rFonts w:ascii="Arial" w:hAnsi="Arial" w:cs="Arial"/>
            <w:sz w:val="16"/>
            <w:szCs w:val="16"/>
          </w:rPr>
          <w:fldChar w:fldCharType="begin"/>
        </w:r>
        <w:r w:rsidR="00626816" w:rsidRPr="00621DCD">
          <w:rPr>
            <w:rFonts w:ascii="Arial" w:hAnsi="Arial" w:cs="Arial"/>
            <w:sz w:val="16"/>
            <w:szCs w:val="16"/>
          </w:rPr>
          <w:instrText>PAGE   \* MERGEFORMAT</w:instrText>
        </w:r>
        <w:r w:rsidR="00254C05" w:rsidRPr="00621DCD">
          <w:rPr>
            <w:rFonts w:ascii="Arial" w:hAnsi="Arial" w:cs="Arial"/>
            <w:sz w:val="16"/>
            <w:szCs w:val="16"/>
          </w:rPr>
          <w:fldChar w:fldCharType="separate"/>
        </w:r>
        <w:r w:rsidR="00887E1C">
          <w:rPr>
            <w:rFonts w:ascii="Arial" w:hAnsi="Arial" w:cs="Arial"/>
            <w:noProof/>
            <w:sz w:val="16"/>
            <w:szCs w:val="16"/>
          </w:rPr>
          <w:t>2</w:t>
        </w:r>
        <w:r w:rsidR="00254C05" w:rsidRPr="00621DCD">
          <w:rPr>
            <w:rFonts w:ascii="Arial" w:hAnsi="Arial" w:cs="Arial"/>
            <w:sz w:val="16"/>
            <w:szCs w:val="16"/>
          </w:rPr>
          <w:fldChar w:fldCharType="end"/>
        </w:r>
      </w:p>
      <w:p w14:paraId="5EDD45FC" w14:textId="77777777" w:rsidR="00621DCD" w:rsidRPr="00621DCD" w:rsidRDefault="00E777A6">
        <w:pPr>
          <w:pStyle w:val="Zpat"/>
          <w:jc w:val="right"/>
          <w:rPr>
            <w:rFonts w:ascii="Arial" w:hAnsi="Arial" w:cs="Arial"/>
            <w:sz w:val="16"/>
            <w:szCs w:val="16"/>
          </w:rPr>
        </w:pPr>
      </w:p>
    </w:sdtContent>
  </w:sdt>
  <w:p w14:paraId="69D2BEDE" w14:textId="77777777" w:rsidR="00621DCD" w:rsidRDefault="00E777A6" w:rsidP="00621DCD">
    <w:pPr>
      <w:jc w:val="both"/>
      <w:rPr>
        <w:rFonts w:ascii="Arial" w:hAnsi="Arial" w:cs="Arial"/>
        <w:b/>
        <w:bCs/>
        <w:color w:val="000000"/>
        <w:sz w:val="16"/>
        <w:szCs w:val="16"/>
      </w:rPr>
    </w:pPr>
  </w:p>
  <w:p w14:paraId="54F1412F" w14:textId="77777777" w:rsidR="00621DCD" w:rsidRDefault="00626816" w:rsidP="00621DCD">
    <w:pPr>
      <w:jc w:val="both"/>
      <w:rPr>
        <w:rFonts w:ascii="Arial" w:hAnsi="Arial" w:cs="Arial"/>
        <w:color w:val="000000"/>
        <w:sz w:val="16"/>
        <w:szCs w:val="16"/>
      </w:rPr>
    </w:pPr>
    <w:r>
      <w:rPr>
        <w:rFonts w:ascii="Arial" w:hAnsi="Arial"/>
        <w:b/>
        <w:bCs/>
        <w:color w:val="000000"/>
        <w:sz w:val="16"/>
        <w:szCs w:val="16"/>
      </w:rPr>
      <w:t>Schneider Electric Media Relations</w:t>
    </w:r>
    <w:r>
      <w:rPr>
        <w:rFonts w:ascii="Arial" w:hAnsi="Arial"/>
        <w:color w:val="000000"/>
        <w:sz w:val="16"/>
        <w:szCs w:val="16"/>
      </w:rPr>
      <w:t xml:space="preserve"> – Global.pr@se.com</w:t>
    </w:r>
  </w:p>
  <w:p w14:paraId="465E8F8D" w14:textId="77777777" w:rsidR="004A1246" w:rsidRPr="00621DCD" w:rsidRDefault="00E777A6" w:rsidP="001F3841">
    <w:pPr>
      <w:jc w:val="both"/>
      <w:rPr>
        <w:rFonts w:ascii="Arial" w:hAnsi="Arial" w:cs="Arial"/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1A3B0" w14:textId="77777777" w:rsidR="000F0643" w:rsidRPr="001F3841" w:rsidRDefault="00626816" w:rsidP="001F3841">
    <w:pPr>
      <w:jc w:val="both"/>
      <w:rPr>
        <w:rFonts w:ascii="Arial" w:hAnsi="Arial" w:cs="Arial"/>
        <w:color w:val="000000"/>
        <w:sz w:val="16"/>
        <w:szCs w:val="16"/>
      </w:rPr>
    </w:pPr>
    <w:r>
      <w:rPr>
        <w:rFonts w:ascii="Arial" w:hAnsi="Arial"/>
        <w:b/>
        <w:bCs/>
        <w:color w:val="000000"/>
        <w:sz w:val="16"/>
        <w:szCs w:val="16"/>
      </w:rPr>
      <w:t>Schneider Electric Media Relations</w:t>
    </w:r>
    <w:r>
      <w:rPr>
        <w:rFonts w:ascii="Arial" w:hAnsi="Arial"/>
        <w:color w:val="000000"/>
        <w:sz w:val="16"/>
        <w:szCs w:val="16"/>
      </w:rPr>
      <w:t xml:space="preserve"> – Anthime Caprioli, </w:t>
    </w:r>
    <w:hyperlink r:id="rId1" w:history="1">
      <w:r>
        <w:rPr>
          <w:rStyle w:val="Hypertextovodkaz"/>
          <w:rFonts w:ascii="Arial" w:hAnsi="Arial"/>
          <w:sz w:val="16"/>
          <w:szCs w:val="16"/>
        </w:rPr>
        <w:t>anthime.caprioli@se.com</w:t>
      </w:r>
    </w:hyperlink>
    <w:r>
      <w:rPr>
        <w:rFonts w:ascii="Arial" w:hAnsi="Arial"/>
        <w:sz w:val="16"/>
        <w:szCs w:val="16"/>
      </w:rPr>
      <w:t>; +33 (0)1 41 29 81 84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91F982" w14:textId="77777777" w:rsidR="00E777A6" w:rsidRDefault="00E777A6" w:rsidP="00FB2A56">
      <w:pPr>
        <w:spacing w:after="0" w:line="240" w:lineRule="auto"/>
      </w:pPr>
      <w:r>
        <w:separator/>
      </w:r>
    </w:p>
  </w:footnote>
  <w:footnote w:type="continuationSeparator" w:id="0">
    <w:p w14:paraId="35CEDDF7" w14:textId="77777777" w:rsidR="00E777A6" w:rsidRDefault="00E777A6" w:rsidP="00FB2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2E4EE" w14:textId="77777777" w:rsidR="001F3841" w:rsidRDefault="00626816" w:rsidP="001F3841">
    <w:pPr>
      <w:pStyle w:val="Zhlav"/>
      <w:rPr>
        <w:rFonts w:ascii="Arial" w:hAnsi="Arial" w:cs="Arial"/>
        <w:color w:val="808080" w:themeColor="background1" w:themeShade="80"/>
        <w:sz w:val="32"/>
        <w:szCs w:val="32"/>
      </w:rPr>
    </w:pPr>
    <w:r>
      <w:rPr>
        <w:rFonts w:ascii="Arial" w:hAnsi="Arial"/>
        <w:noProof/>
        <w:sz w:val="18"/>
        <w:szCs w:val="18"/>
        <w:lang w:val="cs-CZ" w:eastAsia="cs-CZ"/>
      </w:rPr>
      <w:drawing>
        <wp:anchor distT="0" distB="0" distL="114300" distR="114300" simplePos="0" relativeHeight="251660288" behindDoc="0" locked="0" layoutInCell="1" allowOverlap="1" wp14:anchorId="311001E3" wp14:editId="4E253A08">
          <wp:simplePos x="0" y="0"/>
          <wp:positionH relativeFrom="margin">
            <wp:align>right</wp:align>
          </wp:positionH>
          <wp:positionV relativeFrom="paragraph">
            <wp:posOffset>-86360</wp:posOffset>
          </wp:positionV>
          <wp:extent cx="2124075" cy="438150"/>
          <wp:effectExtent l="0" t="0" r="9525" b="0"/>
          <wp:wrapNone/>
          <wp:docPr id="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/>
        <w:color w:val="808080" w:themeColor="background1" w:themeShade="80"/>
        <w:sz w:val="32"/>
        <w:szCs w:val="32"/>
      </w:rPr>
      <w:t>Tisková zpráva</w:t>
    </w:r>
  </w:p>
  <w:p w14:paraId="6C055BBF" w14:textId="77777777" w:rsidR="001F3841" w:rsidRPr="001F3841" w:rsidRDefault="00E777A6" w:rsidP="001F3841">
    <w:pPr>
      <w:pStyle w:val="Zhlav"/>
      <w:rPr>
        <w:rFonts w:ascii="Arial" w:hAnsi="Arial" w:cs="Arial"/>
        <w:color w:val="808080" w:themeColor="background1" w:themeShade="80"/>
        <w:sz w:val="32"/>
        <w:szCs w:val="32"/>
        <w:lang w:val="fr-FR"/>
      </w:rPr>
    </w:pPr>
  </w:p>
  <w:p w14:paraId="249D8DB3" w14:textId="77777777" w:rsidR="001F3841" w:rsidRDefault="00E777A6" w:rsidP="001F384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797B4" w14:textId="77777777" w:rsidR="000943B9" w:rsidRPr="001F3841" w:rsidRDefault="00626816" w:rsidP="003D77DA">
    <w:pPr>
      <w:pStyle w:val="Zhlav"/>
      <w:rPr>
        <w:rFonts w:ascii="Arial" w:hAnsi="Arial" w:cs="Arial"/>
        <w:color w:val="808080" w:themeColor="background1" w:themeShade="80"/>
        <w:sz w:val="32"/>
        <w:szCs w:val="32"/>
      </w:rPr>
    </w:pPr>
    <w:r>
      <w:rPr>
        <w:rFonts w:ascii="Arial" w:hAnsi="Arial"/>
        <w:noProof/>
        <w:sz w:val="18"/>
        <w:szCs w:val="18"/>
        <w:lang w:val="cs-CZ" w:eastAsia="cs-CZ"/>
      </w:rPr>
      <w:drawing>
        <wp:anchor distT="0" distB="0" distL="114300" distR="114300" simplePos="0" relativeHeight="251659264" behindDoc="0" locked="0" layoutInCell="1" allowOverlap="1" wp14:anchorId="447500AD" wp14:editId="57A7CE1A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2124075" cy="438150"/>
          <wp:effectExtent l="0" t="0" r="9525" b="0"/>
          <wp:wrapNone/>
          <wp:docPr id="1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/>
        <w:color w:val="808080" w:themeColor="background1" w:themeShade="80"/>
        <w:sz w:val="32"/>
        <w:szCs w:val="32"/>
      </w:rPr>
      <w:t>Tisková zpráva</w:t>
    </w:r>
  </w:p>
  <w:p w14:paraId="6FA39A12" w14:textId="77777777" w:rsidR="001F3841" w:rsidRPr="001F3841" w:rsidRDefault="00E777A6" w:rsidP="003D77DA">
    <w:pPr>
      <w:pStyle w:val="Zhlav"/>
      <w:rPr>
        <w:rFonts w:ascii="Arial" w:hAnsi="Arial" w:cs="Arial"/>
        <w:color w:val="808080" w:themeColor="background1" w:themeShade="80"/>
        <w:sz w:val="44"/>
        <w:szCs w:val="44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365FA"/>
    <w:multiLevelType w:val="hybridMultilevel"/>
    <w:tmpl w:val="F6B07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DCD58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77BF6"/>
    <w:multiLevelType w:val="hybridMultilevel"/>
    <w:tmpl w:val="CF64E7B6"/>
    <w:lvl w:ilvl="0" w:tplc="25FC8A3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3Mjc3NjQxNDUysrRQ0lEKTi0uzszPAykwrAUAYtsZliwAAAA="/>
  </w:docVars>
  <w:rsids>
    <w:rsidRoot w:val="00FB2A56"/>
    <w:rsid w:val="000559DD"/>
    <w:rsid w:val="00056613"/>
    <w:rsid w:val="000A526E"/>
    <w:rsid w:val="000B4499"/>
    <w:rsid w:val="000D11E7"/>
    <w:rsid w:val="001942BB"/>
    <w:rsid w:val="001A64E6"/>
    <w:rsid w:val="001B5D12"/>
    <w:rsid w:val="00247A81"/>
    <w:rsid w:val="00254C05"/>
    <w:rsid w:val="002D574C"/>
    <w:rsid w:val="003A67C0"/>
    <w:rsid w:val="0044187C"/>
    <w:rsid w:val="00456217"/>
    <w:rsid w:val="0048082C"/>
    <w:rsid w:val="004C7450"/>
    <w:rsid w:val="004E7794"/>
    <w:rsid w:val="005113B0"/>
    <w:rsid w:val="00565E41"/>
    <w:rsid w:val="005A22FF"/>
    <w:rsid w:val="005A558D"/>
    <w:rsid w:val="005B3E33"/>
    <w:rsid w:val="005B7757"/>
    <w:rsid w:val="005D4623"/>
    <w:rsid w:val="006068C1"/>
    <w:rsid w:val="00626816"/>
    <w:rsid w:val="00641B3A"/>
    <w:rsid w:val="006728C5"/>
    <w:rsid w:val="006A0827"/>
    <w:rsid w:val="006F7966"/>
    <w:rsid w:val="00717F06"/>
    <w:rsid w:val="00846119"/>
    <w:rsid w:val="00887E1C"/>
    <w:rsid w:val="008E106D"/>
    <w:rsid w:val="008E5670"/>
    <w:rsid w:val="008F6B9B"/>
    <w:rsid w:val="00927640"/>
    <w:rsid w:val="009322DE"/>
    <w:rsid w:val="00933B2C"/>
    <w:rsid w:val="00966194"/>
    <w:rsid w:val="00977B32"/>
    <w:rsid w:val="00985F62"/>
    <w:rsid w:val="009C1C6D"/>
    <w:rsid w:val="00AB5F1F"/>
    <w:rsid w:val="00AB6529"/>
    <w:rsid w:val="00AD5A95"/>
    <w:rsid w:val="00AE7E44"/>
    <w:rsid w:val="00B01FDE"/>
    <w:rsid w:val="00B75872"/>
    <w:rsid w:val="00B7768B"/>
    <w:rsid w:val="00BE5EB0"/>
    <w:rsid w:val="00C328A2"/>
    <w:rsid w:val="00C53027"/>
    <w:rsid w:val="00C865E5"/>
    <w:rsid w:val="00D02B95"/>
    <w:rsid w:val="00D04AD6"/>
    <w:rsid w:val="00D13560"/>
    <w:rsid w:val="00D37625"/>
    <w:rsid w:val="00D776DF"/>
    <w:rsid w:val="00DB411B"/>
    <w:rsid w:val="00DE1AF7"/>
    <w:rsid w:val="00DE53AB"/>
    <w:rsid w:val="00E360C0"/>
    <w:rsid w:val="00E777A6"/>
    <w:rsid w:val="00E81440"/>
    <w:rsid w:val="00F10A90"/>
    <w:rsid w:val="00F33189"/>
    <w:rsid w:val="00F84C1D"/>
    <w:rsid w:val="00FB2A56"/>
    <w:rsid w:val="00FB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9960DB"/>
  <w15:docId w15:val="{C5CF5F92-8E0D-479F-894A-FC99926EE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B2A5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ZhlavChar">
    <w:name w:val="Záhlaví Char"/>
    <w:basedOn w:val="Standardnpsmoodstavce"/>
    <w:link w:val="Zhlav"/>
    <w:rsid w:val="00FB2A5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Zpat">
    <w:name w:val="footer"/>
    <w:basedOn w:val="Normln"/>
    <w:link w:val="ZpatChar"/>
    <w:uiPriority w:val="99"/>
    <w:rsid w:val="00FB2A5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ZpatChar">
    <w:name w:val="Zápatí Char"/>
    <w:basedOn w:val="Standardnpsmoodstavce"/>
    <w:link w:val="Zpat"/>
    <w:uiPriority w:val="99"/>
    <w:rsid w:val="00FB2A56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Hypertextovodkaz">
    <w:name w:val="Hyperlink"/>
    <w:uiPriority w:val="99"/>
    <w:unhideWhenUsed/>
    <w:rsid w:val="00FB2A56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FB2A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2A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2A56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Default">
    <w:name w:val="Default"/>
    <w:rsid w:val="00FB2A56"/>
    <w:pPr>
      <w:autoSpaceDE w:val="0"/>
      <w:autoSpaceDN w:val="0"/>
      <w:adjustRightInd w:val="0"/>
      <w:spacing w:after="0" w:line="240" w:lineRule="auto"/>
    </w:pPr>
    <w:rPr>
      <w:rFonts w:ascii="Helvetica Neue" w:eastAsia="Times New Roman" w:hAnsi="Helvetica Neue" w:cs="Helvetica Neue"/>
      <w:color w:val="000000"/>
      <w:sz w:val="24"/>
      <w:szCs w:val="24"/>
      <w:lang w:eastAsia="en-GB"/>
    </w:rPr>
  </w:style>
  <w:style w:type="paragraph" w:styleId="Odstavecseseznamem">
    <w:name w:val="List Paragraph"/>
    <w:aliases w:val="lp1,Liste à puce - Normal,Bullet List,FooterText,numbered,List Paragraph1,Paragraphe,Bulletr List Paragraph,列出段落,列出段落1,List Paragraph2,List Paragraph21,Párrafo de lista1,Parágrafo da Lista1,リスト段落1,Listeafsnit1,Bullet list"/>
    <w:basedOn w:val="Normln"/>
    <w:link w:val="OdstavecseseznamemChar"/>
    <w:uiPriority w:val="34"/>
    <w:qFormat/>
    <w:rsid w:val="00FB2A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OdstavecseseznamemChar">
    <w:name w:val="Odstavec se seznamem Char"/>
    <w:aliases w:val="lp1 Char,Liste à puce - Normal Char,Bullet List Char,FooterText Char,numbered Char,List Paragraph1 Char,Paragraphe Char,Bulletr List Paragraph Char,列出段落 Char,列出段落1 Char,List Paragraph2 Char,List Paragraph21 Char,リスト段落1 Char"/>
    <w:basedOn w:val="Standardnpsmoodstavce"/>
    <w:link w:val="Odstavecseseznamem"/>
    <w:uiPriority w:val="34"/>
    <w:locked/>
    <w:rsid w:val="00FB2A5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ody">
    <w:name w:val="Body"/>
    <w:rsid w:val="00FB2A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fr-FR"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p1">
    <w:name w:val="p1"/>
    <w:basedOn w:val="Normln"/>
    <w:rsid w:val="00FB2A56"/>
    <w:pPr>
      <w:spacing w:after="0" w:line="240" w:lineRule="auto"/>
    </w:pPr>
    <w:rPr>
      <w:rFonts w:ascii="Arial" w:eastAsia="Times New Roman" w:hAnsi="Arial" w:cs="Arial"/>
      <w:sz w:val="17"/>
      <w:szCs w:val="17"/>
    </w:rPr>
  </w:style>
  <w:style w:type="character" w:customStyle="1" w:styleId="apple-converted-space">
    <w:name w:val="apple-converted-space"/>
    <w:basedOn w:val="Standardnpsmoodstavce"/>
    <w:rsid w:val="00FB2A56"/>
  </w:style>
  <w:style w:type="paragraph" w:styleId="Textbubliny">
    <w:name w:val="Balloon Text"/>
    <w:basedOn w:val="Normln"/>
    <w:link w:val="TextbublinyChar"/>
    <w:uiPriority w:val="99"/>
    <w:semiHidden/>
    <w:unhideWhenUsed/>
    <w:rsid w:val="00FB2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2A56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3027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3027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85F62"/>
    <w:rPr>
      <w:color w:val="605E5C"/>
      <w:shd w:val="clear" w:color="auto" w:fill="E1DFDD"/>
    </w:rPr>
  </w:style>
  <w:style w:type="character" w:customStyle="1" w:styleId="jlqj4b">
    <w:name w:val="jlqj4b"/>
    <w:basedOn w:val="Standardnpsmoodstavce"/>
    <w:rsid w:val="00FB5234"/>
  </w:style>
  <w:style w:type="character" w:styleId="Sledovanodkaz">
    <w:name w:val="FollowedHyperlink"/>
    <w:basedOn w:val="Standardnpsmoodstavce"/>
    <w:uiPriority w:val="99"/>
    <w:semiHidden/>
    <w:unhideWhenUsed/>
    <w:rsid w:val="00887E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7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tner.microsoft.com/en-us/inspire/awards" TargetMode="External"/><Relationship Id="rId13" Type="http://schemas.openxmlformats.org/officeDocument/2006/relationships/hyperlink" Target="http://www.se.com/b2b/en/campaign/life-is-on/life-is-on.jsp" TargetMode="External"/><Relationship Id="rId18" Type="http://schemas.openxmlformats.org/officeDocument/2006/relationships/hyperlink" Target="https://www.linkedin.com/company/schneider-electric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4.png"/><Relationship Id="rId7" Type="http://schemas.openxmlformats.org/officeDocument/2006/relationships/hyperlink" Target="https://www.se.com/us/en/" TargetMode="External"/><Relationship Id="rId12" Type="http://schemas.openxmlformats.org/officeDocument/2006/relationships/hyperlink" Target="http://www.se.com" TargetMode="External"/><Relationship Id="rId17" Type="http://schemas.openxmlformats.org/officeDocument/2006/relationships/image" Target="media/image2.png"/><Relationship Id="rId25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hyperlink" Target="https://www.facebook.com/SchneiderElectric?brandloc=DISABLE" TargetMode="External"/><Relationship Id="rId20" Type="http://schemas.openxmlformats.org/officeDocument/2006/relationships/hyperlink" Target="https://www.youtube.com/user/SchneiderCorporate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ews.microsoft.com/" TargetMode="External"/><Relationship Id="rId24" Type="http://schemas.openxmlformats.org/officeDocument/2006/relationships/hyperlink" Target="http://blog.se.com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23" Type="http://schemas.openxmlformats.org/officeDocument/2006/relationships/image" Target="media/image5.png"/><Relationship Id="rId28" Type="http://schemas.openxmlformats.org/officeDocument/2006/relationships/header" Target="header2.xml"/><Relationship Id="rId10" Type="http://schemas.openxmlformats.org/officeDocument/2006/relationships/hyperlink" Target="https://www.se.com/ww/en/work/services/energy-and-sustainability/energy-and-sustainability-software/energy-management-software-resource-advisor.jsp" TargetMode="External"/><Relationship Id="rId19" Type="http://schemas.openxmlformats.org/officeDocument/2006/relationships/image" Target="media/image3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se.com/cz/cs/about-us/press/local/2021/corporate-knights.jsp" TargetMode="External"/><Relationship Id="rId14" Type="http://schemas.openxmlformats.org/officeDocument/2006/relationships/hyperlink" Target="https://twitter.com/SchneiderElec" TargetMode="External"/><Relationship Id="rId22" Type="http://schemas.openxmlformats.org/officeDocument/2006/relationships/hyperlink" Target="https://www.instagram.com/schneiderelectric/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nthime.caprioli@s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978</Words>
  <Characters>5775</Characters>
  <Application>Microsoft Office Word</Application>
  <DocSecurity>0</DocSecurity>
  <Lines>48</Lines>
  <Paragraphs>13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Dokumenty Crestcom</dc:creator>
  <cp:lastModifiedBy>tereszz@live.com</cp:lastModifiedBy>
  <cp:revision>2</cp:revision>
  <cp:lastPrinted>2021-07-08T16:12:00Z</cp:lastPrinted>
  <dcterms:created xsi:type="dcterms:W3CDTF">2021-08-04T06:29:00Z</dcterms:created>
  <dcterms:modified xsi:type="dcterms:W3CDTF">2021-08-04T06:29:00Z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f93e5f-d3c2-49a7-ba94-15405423c204_Enabled">
    <vt:lpwstr>true</vt:lpwstr>
  </property>
  <property fmtid="{D5CDD505-2E9C-101B-9397-08002B2CF9AE}" pid="3" name="MSIP_Label_23f93e5f-d3c2-49a7-ba94-15405423c204_SetDate">
    <vt:lpwstr>2021-07-08T16:50:05Z</vt:lpwstr>
  </property>
  <property fmtid="{D5CDD505-2E9C-101B-9397-08002B2CF9AE}" pid="4" name="MSIP_Label_23f93e5f-d3c2-49a7-ba94-15405423c204_Method">
    <vt:lpwstr>Standard</vt:lpwstr>
  </property>
  <property fmtid="{D5CDD505-2E9C-101B-9397-08002B2CF9AE}" pid="5" name="MSIP_Label_23f93e5f-d3c2-49a7-ba94-15405423c204_Name">
    <vt:lpwstr>SE Internal</vt:lpwstr>
  </property>
  <property fmtid="{D5CDD505-2E9C-101B-9397-08002B2CF9AE}" pid="6" name="MSIP_Label_23f93e5f-d3c2-49a7-ba94-15405423c204_SiteId">
    <vt:lpwstr>6e51e1ad-c54b-4b39-b598-0ffe9ae68fef</vt:lpwstr>
  </property>
  <property fmtid="{D5CDD505-2E9C-101B-9397-08002B2CF9AE}" pid="7" name="MSIP_Label_23f93e5f-d3c2-49a7-ba94-15405423c204_ActionId">
    <vt:lpwstr>baefb06f-1ee3-4c4a-ab31-896fd714607d</vt:lpwstr>
  </property>
  <property fmtid="{D5CDD505-2E9C-101B-9397-08002B2CF9AE}" pid="8" name="MSIP_Label_23f93e5f-d3c2-49a7-ba94-15405423c204_ContentBits">
    <vt:lpwstr>2</vt:lpwstr>
  </property>
</Properties>
</file>