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2D4D77" w14:textId="4A44CF3F" w:rsidR="00C63036" w:rsidRPr="00B74E9B" w:rsidRDefault="00854982" w:rsidP="006A233D">
      <w:pPr>
        <w:pStyle w:val="Headline"/>
        <w:rPr>
          <w:lang w:val="en-GB"/>
        </w:rPr>
      </w:pPr>
      <w:r w:rsidRPr="00B74E9B">
        <w:rPr>
          <w:lang w:val="en-GB"/>
        </w:rPr>
        <w:t xml:space="preserve">Lukáš </w:t>
      </w:r>
      <w:proofErr w:type="spellStart"/>
      <w:r w:rsidRPr="00B74E9B">
        <w:rPr>
          <w:lang w:val="en-GB"/>
        </w:rPr>
        <w:t>Radouš</w:t>
      </w:r>
      <w:proofErr w:type="spellEnd"/>
      <w:r w:rsidRPr="00B74E9B">
        <w:rPr>
          <w:lang w:val="en-GB"/>
        </w:rPr>
        <w:t xml:space="preserve"> </w:t>
      </w:r>
      <w:r w:rsidR="005E535A">
        <w:rPr>
          <w:lang w:val="en-GB"/>
        </w:rPr>
        <w:t>Promoted to</w:t>
      </w:r>
      <w:r w:rsidRPr="00B74E9B">
        <w:rPr>
          <w:lang w:val="en-GB"/>
        </w:rPr>
        <w:t xml:space="preserve"> </w:t>
      </w:r>
      <w:r w:rsidR="006A233D" w:rsidRPr="00B74E9B">
        <w:rPr>
          <w:lang w:val="en-GB"/>
        </w:rPr>
        <w:t xml:space="preserve">CBRE </w:t>
      </w:r>
      <w:r w:rsidRPr="00B74E9B">
        <w:rPr>
          <w:lang w:val="en-GB"/>
        </w:rPr>
        <w:t xml:space="preserve">Business Lead </w:t>
      </w:r>
      <w:r w:rsidR="006A233D" w:rsidRPr="00B74E9B">
        <w:rPr>
          <w:lang w:val="en-GB"/>
        </w:rPr>
        <w:t>for</w:t>
      </w:r>
      <w:r w:rsidR="006A233D" w:rsidRPr="00B74E9B">
        <w:rPr>
          <w:lang w:val="en-GB"/>
        </w:rPr>
        <w:br/>
      </w:r>
      <w:r w:rsidRPr="00B74E9B">
        <w:rPr>
          <w:lang w:val="en-GB"/>
        </w:rPr>
        <w:t xml:space="preserve">the Project Management </w:t>
      </w:r>
      <w:r w:rsidR="006A233D" w:rsidRPr="00B74E9B">
        <w:rPr>
          <w:lang w:val="en-GB"/>
        </w:rPr>
        <w:t xml:space="preserve">Services within the </w:t>
      </w:r>
      <w:r w:rsidRPr="00B74E9B">
        <w:rPr>
          <w:lang w:val="en-GB"/>
        </w:rPr>
        <w:t xml:space="preserve">CEE </w:t>
      </w:r>
      <w:r w:rsidR="006A233D" w:rsidRPr="00B74E9B">
        <w:rPr>
          <w:lang w:val="en-GB"/>
        </w:rPr>
        <w:t>Region</w:t>
      </w:r>
    </w:p>
    <w:p w14:paraId="6BD2CB0B" w14:textId="77777777" w:rsidR="00601627" w:rsidRPr="00B74E9B" w:rsidRDefault="00601627" w:rsidP="00E02087">
      <w:pPr>
        <w:pStyle w:val="BodyCopy"/>
        <w:rPr>
          <w:lang w:val="en-GB"/>
        </w:rPr>
      </w:pPr>
    </w:p>
    <w:p w14:paraId="15BB5744" w14:textId="0EC2B475" w:rsidR="006A233D" w:rsidRPr="00B74E9B" w:rsidRDefault="006A233D" w:rsidP="009C4942">
      <w:pPr>
        <w:pStyle w:val="BodyCopy"/>
        <w:jc w:val="both"/>
        <w:rPr>
          <w:lang w:val="en-GB"/>
        </w:rPr>
      </w:pPr>
      <w:bookmarkStart w:id="0" w:name="_GoBack"/>
      <w:bookmarkEnd w:id="0"/>
      <w:r w:rsidRPr="00B74E9B">
        <w:rPr>
          <w:b/>
          <w:bCs/>
          <w:lang w:val="en-GB"/>
        </w:rPr>
        <w:t>Prague</w:t>
      </w:r>
      <w:r w:rsidR="00E30CD4" w:rsidRPr="00B74E9B">
        <w:rPr>
          <w:b/>
          <w:bCs/>
          <w:lang w:val="en-GB"/>
        </w:rPr>
        <w:t xml:space="preserve"> </w:t>
      </w:r>
      <w:r w:rsidR="00C63036" w:rsidRPr="00B74E9B">
        <w:rPr>
          <w:b/>
          <w:bCs/>
          <w:lang w:val="en-GB"/>
        </w:rPr>
        <w:t>–</w:t>
      </w:r>
      <w:r w:rsidR="00E30CD4" w:rsidRPr="00B74E9B">
        <w:rPr>
          <w:b/>
          <w:bCs/>
          <w:lang w:val="en-GB"/>
        </w:rPr>
        <w:t xml:space="preserve"> </w:t>
      </w:r>
      <w:bookmarkStart w:id="1" w:name="Text8"/>
      <w:r w:rsidRPr="00B74E9B">
        <w:rPr>
          <w:b/>
          <w:bCs/>
          <w:lang w:val="en-GB"/>
        </w:rPr>
        <w:t>November 22</w:t>
      </w:r>
      <w:bookmarkEnd w:id="1"/>
      <w:r w:rsidR="00E53CA1" w:rsidRPr="00B74E9B">
        <w:rPr>
          <w:b/>
          <w:bCs/>
          <w:lang w:val="en-GB"/>
        </w:rPr>
        <w:t>,</w:t>
      </w:r>
      <w:r w:rsidR="00E30CD4" w:rsidRPr="00B74E9B">
        <w:rPr>
          <w:b/>
          <w:bCs/>
          <w:lang w:val="en-GB"/>
        </w:rPr>
        <w:t xml:space="preserve"> </w:t>
      </w:r>
      <w:r w:rsidR="00E53CA1" w:rsidRPr="00B74E9B">
        <w:rPr>
          <w:b/>
          <w:bCs/>
          <w:lang w:val="en-GB"/>
        </w:rPr>
        <w:t>202</w:t>
      </w:r>
      <w:r w:rsidR="00ED1394" w:rsidRPr="00B74E9B">
        <w:rPr>
          <w:b/>
          <w:bCs/>
          <w:lang w:val="en-GB"/>
        </w:rPr>
        <w:t>1</w:t>
      </w:r>
      <w:r w:rsidR="00E30CD4" w:rsidRPr="00B74E9B">
        <w:rPr>
          <w:b/>
          <w:bCs/>
          <w:lang w:val="en-GB"/>
        </w:rPr>
        <w:t xml:space="preserve"> </w:t>
      </w:r>
      <w:r w:rsidR="00C63036" w:rsidRPr="00B74E9B">
        <w:rPr>
          <w:lang w:val="en-GB"/>
        </w:rPr>
        <w:t>–</w:t>
      </w:r>
      <w:r w:rsidR="00E30CD4" w:rsidRPr="00B74E9B">
        <w:rPr>
          <w:lang w:val="en-GB"/>
        </w:rPr>
        <w:t xml:space="preserve"> </w:t>
      </w:r>
      <w:r w:rsidRPr="00B74E9B">
        <w:rPr>
          <w:lang w:val="en-GB"/>
        </w:rPr>
        <w:t xml:space="preserve">Lukáš </w:t>
      </w:r>
      <w:proofErr w:type="spellStart"/>
      <w:r w:rsidRPr="00B74E9B">
        <w:rPr>
          <w:lang w:val="en-GB"/>
        </w:rPr>
        <w:t>Radouš</w:t>
      </w:r>
      <w:proofErr w:type="spellEnd"/>
      <w:r w:rsidRPr="00B74E9B">
        <w:rPr>
          <w:lang w:val="en-GB"/>
        </w:rPr>
        <w:t xml:space="preserve"> (41), the current Head of Project Management &amp; Building Consultancy in </w:t>
      </w:r>
      <w:r w:rsidR="00815249" w:rsidRPr="00B74E9B">
        <w:rPr>
          <w:lang w:val="en-GB"/>
        </w:rPr>
        <w:t xml:space="preserve">the Czech branch of </w:t>
      </w:r>
      <w:r w:rsidRPr="00B74E9B">
        <w:rPr>
          <w:lang w:val="en-GB"/>
        </w:rPr>
        <w:t xml:space="preserve">CBRE, the world’s commercial real estate leader, has taken on additional responsibility for coordinating Project Management business development across the Central and Eastern Europe region. Project Management has been identified as a key growth area that CBRE will be strategically focusing on. There is </w:t>
      </w:r>
      <w:r w:rsidR="00B74E9B" w:rsidRPr="00B74E9B">
        <w:rPr>
          <w:lang w:val="en-GB"/>
        </w:rPr>
        <w:t xml:space="preserve">an </w:t>
      </w:r>
      <w:r w:rsidRPr="00B74E9B">
        <w:rPr>
          <w:lang w:val="en-GB"/>
        </w:rPr>
        <w:t>increas</w:t>
      </w:r>
      <w:r w:rsidR="00B74E9B" w:rsidRPr="00B74E9B">
        <w:rPr>
          <w:lang w:val="en-GB"/>
        </w:rPr>
        <w:t>e</w:t>
      </w:r>
      <w:r w:rsidRPr="00B74E9B">
        <w:rPr>
          <w:lang w:val="en-GB"/>
        </w:rPr>
        <w:t xml:space="preserve"> in demand for our expertise, as occupiers</w:t>
      </w:r>
      <w:r w:rsidR="00F52E72" w:rsidRPr="00B74E9B">
        <w:rPr>
          <w:lang w:val="en-GB"/>
        </w:rPr>
        <w:t>, landlords or</w:t>
      </w:r>
      <w:r w:rsidR="000F21BC">
        <w:rPr>
          <w:lang w:val="en-GB"/>
        </w:rPr>
        <w:t> </w:t>
      </w:r>
      <w:r w:rsidRPr="00B74E9B">
        <w:rPr>
          <w:lang w:val="en-GB"/>
        </w:rPr>
        <w:t>investors seek to optimise their real estate strategy through renovations and asset enhancement.</w:t>
      </w:r>
      <w:r w:rsidR="00F52E72" w:rsidRPr="00B74E9B">
        <w:rPr>
          <w:lang w:val="en-GB"/>
        </w:rPr>
        <w:t xml:space="preserve"> Thanks to </w:t>
      </w:r>
      <w:r w:rsidR="00B74E9B">
        <w:rPr>
          <w:lang w:val="en-GB"/>
        </w:rPr>
        <w:t>his</w:t>
      </w:r>
      <w:r w:rsidR="00F52E72" w:rsidRPr="00B74E9B">
        <w:rPr>
          <w:lang w:val="en-GB"/>
        </w:rPr>
        <w:t xml:space="preserve"> longstanding professional experience within the commercial real estate sector, advising on numerous </w:t>
      </w:r>
      <w:r w:rsidR="00BD5090" w:rsidRPr="00B74E9B">
        <w:rPr>
          <w:lang w:val="en-GB"/>
        </w:rPr>
        <w:t xml:space="preserve">high-profile </w:t>
      </w:r>
      <w:r w:rsidR="00F52E72" w:rsidRPr="00B74E9B">
        <w:rPr>
          <w:lang w:val="en-GB"/>
        </w:rPr>
        <w:t xml:space="preserve">transactions for </w:t>
      </w:r>
      <w:r w:rsidR="00BD5090" w:rsidRPr="00B74E9B">
        <w:rPr>
          <w:lang w:val="en-GB"/>
        </w:rPr>
        <w:t xml:space="preserve">various prestigious </w:t>
      </w:r>
      <w:r w:rsidR="00F52E72" w:rsidRPr="00B74E9B">
        <w:rPr>
          <w:lang w:val="en-GB"/>
        </w:rPr>
        <w:t>clients</w:t>
      </w:r>
      <w:r w:rsidR="00B74E9B">
        <w:rPr>
          <w:lang w:val="en-GB"/>
        </w:rPr>
        <w:t>,</w:t>
      </w:r>
      <w:r w:rsidR="00F52E72" w:rsidRPr="00B74E9B">
        <w:rPr>
          <w:lang w:val="en-GB"/>
        </w:rPr>
        <w:t xml:space="preserve"> and also </w:t>
      </w:r>
      <w:r w:rsidR="00B74E9B">
        <w:rPr>
          <w:lang w:val="en-GB"/>
        </w:rPr>
        <w:t>to</w:t>
      </w:r>
      <w:r w:rsidR="00BD5090" w:rsidRPr="00B74E9B">
        <w:rPr>
          <w:lang w:val="en-GB"/>
        </w:rPr>
        <w:t xml:space="preserve"> his </w:t>
      </w:r>
      <w:r w:rsidR="00F52E72" w:rsidRPr="00B74E9B">
        <w:rPr>
          <w:lang w:val="en-GB"/>
        </w:rPr>
        <w:t xml:space="preserve">successful leading </w:t>
      </w:r>
      <w:r w:rsidR="00BD5090" w:rsidRPr="00B74E9B">
        <w:rPr>
          <w:lang w:val="en-GB"/>
        </w:rPr>
        <w:t>of</w:t>
      </w:r>
      <w:r w:rsidR="000F21BC">
        <w:rPr>
          <w:lang w:val="en-GB"/>
        </w:rPr>
        <w:t> </w:t>
      </w:r>
      <w:r w:rsidR="00BD5090" w:rsidRPr="00B74E9B">
        <w:rPr>
          <w:lang w:val="en-GB"/>
        </w:rPr>
        <w:t>the</w:t>
      </w:r>
      <w:r w:rsidR="000F21BC">
        <w:rPr>
          <w:lang w:val="en-GB"/>
        </w:rPr>
        <w:t> </w:t>
      </w:r>
      <w:r w:rsidR="00F52E72" w:rsidRPr="00B74E9B">
        <w:rPr>
          <w:lang w:val="en-GB"/>
        </w:rPr>
        <w:t>Czech team</w:t>
      </w:r>
      <w:r w:rsidR="00BD5090" w:rsidRPr="00B74E9B">
        <w:rPr>
          <w:lang w:val="en-GB"/>
        </w:rPr>
        <w:t xml:space="preserve"> consisting</w:t>
      </w:r>
      <w:r w:rsidR="00F52E72" w:rsidRPr="00B74E9B">
        <w:rPr>
          <w:lang w:val="en-GB"/>
        </w:rPr>
        <w:t xml:space="preserve"> of 40 professionals, Lukáš </w:t>
      </w:r>
      <w:proofErr w:type="spellStart"/>
      <w:r w:rsidR="00F52E72" w:rsidRPr="00B74E9B">
        <w:rPr>
          <w:lang w:val="en-GB"/>
        </w:rPr>
        <w:t>Radouš</w:t>
      </w:r>
      <w:proofErr w:type="spellEnd"/>
      <w:r w:rsidR="00F52E72" w:rsidRPr="00B74E9B">
        <w:rPr>
          <w:lang w:val="en-GB"/>
        </w:rPr>
        <w:t xml:space="preserve"> was a </w:t>
      </w:r>
      <w:r w:rsidR="00BD5090" w:rsidRPr="00B74E9B">
        <w:rPr>
          <w:lang w:val="en-GB"/>
        </w:rPr>
        <w:t xml:space="preserve">perfect match for this new role. Lukáš will be working closely with teams in Austria, Hungary, Romania, Poland, Slovakia and SEE countries to maximise revenue and grow the pipeline of opportunities throughout the real estate life cycle. He will also </w:t>
      </w:r>
      <w:r w:rsidR="00A97E0C" w:rsidRPr="00B74E9B">
        <w:rPr>
          <w:lang w:val="en-GB"/>
        </w:rPr>
        <w:t xml:space="preserve">be </w:t>
      </w:r>
      <w:r w:rsidR="00BD5090" w:rsidRPr="00B74E9B">
        <w:rPr>
          <w:lang w:val="en-GB"/>
        </w:rPr>
        <w:t>responsible for seeking new business opportunities and strengthening relationships with</w:t>
      </w:r>
      <w:r w:rsidR="000F21BC">
        <w:rPr>
          <w:lang w:val="en-GB"/>
        </w:rPr>
        <w:t> </w:t>
      </w:r>
      <w:r w:rsidR="00BD5090" w:rsidRPr="00B74E9B">
        <w:rPr>
          <w:lang w:val="en-GB"/>
        </w:rPr>
        <w:t>current and potential clients.</w:t>
      </w:r>
    </w:p>
    <w:p w14:paraId="18EF20E6" w14:textId="28CDD97E" w:rsidR="00BD5090" w:rsidRPr="00B74E9B" w:rsidRDefault="00BD5090" w:rsidP="006A233D">
      <w:pPr>
        <w:pStyle w:val="BodyCopy"/>
        <w:rPr>
          <w:lang w:val="en-GB"/>
        </w:rPr>
      </w:pPr>
    </w:p>
    <w:p w14:paraId="65B8DC7D" w14:textId="300635A4" w:rsidR="006A233D" w:rsidRPr="00B74E9B" w:rsidRDefault="009C4942" w:rsidP="009C4942">
      <w:pPr>
        <w:pStyle w:val="BodyCopy"/>
        <w:jc w:val="both"/>
        <w:rPr>
          <w:lang w:val="en-GB"/>
        </w:rPr>
      </w:pPr>
      <w:r w:rsidRPr="00B74E9B">
        <w:rPr>
          <w:lang w:val="en-GB"/>
        </w:rPr>
        <w:t xml:space="preserve">Lukáš </w:t>
      </w:r>
      <w:proofErr w:type="spellStart"/>
      <w:r w:rsidRPr="00B74E9B">
        <w:rPr>
          <w:lang w:val="en-GB"/>
        </w:rPr>
        <w:t>Radouš</w:t>
      </w:r>
      <w:proofErr w:type="spellEnd"/>
      <w:r w:rsidRPr="00B74E9B">
        <w:rPr>
          <w:lang w:val="en-GB"/>
        </w:rPr>
        <w:t xml:space="preserve"> is a graduate of </w:t>
      </w:r>
      <w:r w:rsidR="00B74E9B">
        <w:rPr>
          <w:lang w:val="en-GB"/>
        </w:rPr>
        <w:t xml:space="preserve">the </w:t>
      </w:r>
      <w:r w:rsidRPr="00B74E9B">
        <w:rPr>
          <w:lang w:val="en-GB"/>
        </w:rPr>
        <w:t>Faculty of Civil Engineering at the Brno University of Technology as</w:t>
      </w:r>
      <w:r w:rsidR="000F21BC">
        <w:rPr>
          <w:lang w:val="en-GB"/>
        </w:rPr>
        <w:t> </w:t>
      </w:r>
      <w:r w:rsidRPr="00B74E9B">
        <w:rPr>
          <w:lang w:val="en-GB"/>
        </w:rPr>
        <w:t>well as a graduate of Construction Economics and Management in the Faculty of Built Environment at</w:t>
      </w:r>
      <w:r w:rsidR="000F21BC">
        <w:rPr>
          <w:lang w:val="en-GB"/>
        </w:rPr>
        <w:t> </w:t>
      </w:r>
      <w:r w:rsidRPr="00B74E9B">
        <w:rPr>
          <w:lang w:val="en-GB"/>
        </w:rPr>
        <w:t xml:space="preserve">the Dublin Institute of Technology in Ireland. Lukáš started his career at the Irish National Building Agency, where he was in charge of </w:t>
      </w:r>
      <w:r w:rsidR="00A97E0C">
        <w:rPr>
          <w:lang w:val="en-GB"/>
        </w:rPr>
        <w:t xml:space="preserve">the </w:t>
      </w:r>
      <w:r w:rsidRPr="00B74E9B">
        <w:rPr>
          <w:lang w:val="en-GB"/>
        </w:rPr>
        <w:t>complete financial management of residential and public building projects. He joined CBRE in 2013</w:t>
      </w:r>
      <w:r w:rsidR="004C6017" w:rsidRPr="00B74E9B">
        <w:rPr>
          <w:lang w:val="en-GB"/>
        </w:rPr>
        <w:t xml:space="preserve"> </w:t>
      </w:r>
      <w:r w:rsidRPr="00B74E9B">
        <w:rPr>
          <w:lang w:val="en-GB"/>
        </w:rPr>
        <w:t xml:space="preserve">and has been successfully </w:t>
      </w:r>
      <w:r w:rsidR="004C6017" w:rsidRPr="00B74E9B">
        <w:rPr>
          <w:lang w:val="en-GB"/>
        </w:rPr>
        <w:t>leading the Project Management &amp;</w:t>
      </w:r>
      <w:r w:rsidRPr="00B74E9B">
        <w:rPr>
          <w:lang w:val="en-GB"/>
        </w:rPr>
        <w:t xml:space="preserve"> Building Consultancy </w:t>
      </w:r>
      <w:r w:rsidR="004C6017" w:rsidRPr="00B74E9B">
        <w:rPr>
          <w:lang w:val="en-GB"/>
        </w:rPr>
        <w:t xml:space="preserve">team </w:t>
      </w:r>
      <w:r w:rsidRPr="00B74E9B">
        <w:rPr>
          <w:lang w:val="en-GB"/>
        </w:rPr>
        <w:t xml:space="preserve">for three years. </w:t>
      </w:r>
      <w:r w:rsidR="004C6017" w:rsidRPr="00B74E9B">
        <w:rPr>
          <w:lang w:val="en-GB"/>
        </w:rPr>
        <w:t>Lukáš</w:t>
      </w:r>
      <w:r w:rsidRPr="00B74E9B">
        <w:rPr>
          <w:lang w:val="en-GB"/>
        </w:rPr>
        <w:t xml:space="preserve"> manages a team of people speciali</w:t>
      </w:r>
      <w:r w:rsidR="00A97E0C">
        <w:rPr>
          <w:lang w:val="en-GB"/>
        </w:rPr>
        <w:t>s</w:t>
      </w:r>
      <w:r w:rsidRPr="00B74E9B">
        <w:rPr>
          <w:lang w:val="en-GB"/>
        </w:rPr>
        <w:t>ing in office buildings (</w:t>
      </w:r>
      <w:r w:rsidR="000F21BC" w:rsidRPr="000F21BC">
        <w:rPr>
          <w:lang w:val="en-GB"/>
        </w:rPr>
        <w:t xml:space="preserve">example of a complete change of concept and renovation of the whole building </w:t>
      </w:r>
      <w:r w:rsidR="000F21BC">
        <w:rPr>
          <w:lang w:val="en-GB"/>
        </w:rPr>
        <w:t xml:space="preserve">LIFE - Building C; further </w:t>
      </w:r>
      <w:r w:rsidR="000F21BC" w:rsidRPr="000F21BC">
        <w:rPr>
          <w:lang w:val="en-GB"/>
        </w:rPr>
        <w:t>cooperation with companies</w:t>
      </w:r>
      <w:r w:rsidR="000F21BC">
        <w:rPr>
          <w:lang w:val="en-GB"/>
        </w:rPr>
        <w:t xml:space="preserve"> such as</w:t>
      </w:r>
      <w:r w:rsidRPr="00B74E9B">
        <w:rPr>
          <w:lang w:val="en-GB"/>
        </w:rPr>
        <w:t xml:space="preserve"> Accenture, </w:t>
      </w:r>
      <w:r w:rsidR="000F21BC" w:rsidRPr="00B74E9B">
        <w:rPr>
          <w:lang w:val="en-GB"/>
        </w:rPr>
        <w:t>Booking.com</w:t>
      </w:r>
      <w:r w:rsidR="000F21BC">
        <w:rPr>
          <w:lang w:val="en-GB"/>
        </w:rPr>
        <w:t>, Johnson &amp; Johnson</w:t>
      </w:r>
      <w:r w:rsidRPr="00B74E9B">
        <w:rPr>
          <w:lang w:val="en-GB"/>
        </w:rPr>
        <w:t>), warehouse</w:t>
      </w:r>
      <w:r w:rsidR="004C6017" w:rsidRPr="00B74E9B">
        <w:rPr>
          <w:lang w:val="en-GB"/>
        </w:rPr>
        <w:t>s</w:t>
      </w:r>
      <w:r w:rsidRPr="00B74E9B">
        <w:rPr>
          <w:lang w:val="en-GB"/>
        </w:rPr>
        <w:t xml:space="preserve"> and</w:t>
      </w:r>
      <w:r w:rsidR="000F21BC">
        <w:rPr>
          <w:lang w:val="en-GB"/>
        </w:rPr>
        <w:t> </w:t>
      </w:r>
      <w:r w:rsidRPr="00B74E9B">
        <w:rPr>
          <w:lang w:val="en-GB"/>
        </w:rPr>
        <w:t xml:space="preserve">production </w:t>
      </w:r>
      <w:r w:rsidR="004C6017" w:rsidRPr="00B74E9B">
        <w:rPr>
          <w:lang w:val="en-GB"/>
        </w:rPr>
        <w:t>sites</w:t>
      </w:r>
      <w:r w:rsidRPr="00B74E9B">
        <w:rPr>
          <w:lang w:val="en-GB"/>
        </w:rPr>
        <w:t xml:space="preserve"> (</w:t>
      </w:r>
      <w:r w:rsidR="000F21BC">
        <w:rPr>
          <w:lang w:val="en-GB"/>
        </w:rPr>
        <w:t xml:space="preserve">for </w:t>
      </w:r>
      <w:proofErr w:type="spellStart"/>
      <w:r w:rsidR="000F21BC" w:rsidRPr="00B74E9B">
        <w:rPr>
          <w:lang w:val="en-GB"/>
        </w:rPr>
        <w:t>Adient</w:t>
      </w:r>
      <w:proofErr w:type="spellEnd"/>
      <w:r w:rsidR="000F21BC">
        <w:rPr>
          <w:lang w:val="en-GB"/>
        </w:rPr>
        <w:t xml:space="preserve">, </w:t>
      </w:r>
      <w:r w:rsidR="000F21BC" w:rsidRPr="00B74E9B">
        <w:rPr>
          <w:lang w:val="en-GB"/>
        </w:rPr>
        <w:t xml:space="preserve">Real </w:t>
      </w:r>
      <w:r w:rsidR="000F21BC">
        <w:rPr>
          <w:lang w:val="en-GB"/>
        </w:rPr>
        <w:t>D</w:t>
      </w:r>
      <w:r w:rsidR="000F21BC" w:rsidRPr="00B74E9B">
        <w:rPr>
          <w:lang w:val="en-GB"/>
        </w:rPr>
        <w:t xml:space="preserve">igital, </w:t>
      </w:r>
      <w:proofErr w:type="spellStart"/>
      <w:r w:rsidR="000F21BC" w:rsidRPr="00B74E9B">
        <w:rPr>
          <w:lang w:val="en-GB"/>
        </w:rPr>
        <w:t>ViaPharma</w:t>
      </w:r>
      <w:proofErr w:type="spellEnd"/>
      <w:r w:rsidR="000F21BC">
        <w:rPr>
          <w:lang w:val="en-GB"/>
        </w:rPr>
        <w:t xml:space="preserve">, </w:t>
      </w:r>
      <w:r w:rsidRPr="00B74E9B">
        <w:rPr>
          <w:lang w:val="en-GB"/>
        </w:rPr>
        <w:t xml:space="preserve">WEDO), </w:t>
      </w:r>
      <w:r w:rsidR="00A97E0C">
        <w:rPr>
          <w:lang w:val="en-GB"/>
        </w:rPr>
        <w:t>as well as</w:t>
      </w:r>
      <w:r w:rsidRPr="00B74E9B">
        <w:rPr>
          <w:lang w:val="en-GB"/>
        </w:rPr>
        <w:t xml:space="preserve"> shopping </w:t>
      </w:r>
      <w:r w:rsidR="00952ADC" w:rsidRPr="00B74E9B">
        <w:rPr>
          <w:lang w:val="en-GB"/>
        </w:rPr>
        <w:t>centres</w:t>
      </w:r>
      <w:r w:rsidRPr="00B74E9B">
        <w:rPr>
          <w:lang w:val="en-GB"/>
        </w:rPr>
        <w:t xml:space="preserve"> </w:t>
      </w:r>
      <w:r w:rsidR="00952ADC">
        <w:rPr>
          <w:lang w:val="en-GB"/>
        </w:rPr>
        <w:t>throughout</w:t>
      </w:r>
      <w:r w:rsidRPr="00B74E9B">
        <w:rPr>
          <w:lang w:val="en-GB"/>
        </w:rPr>
        <w:t xml:space="preserve"> the Czech Republic (OC </w:t>
      </w:r>
      <w:proofErr w:type="spellStart"/>
      <w:r w:rsidRPr="00B74E9B">
        <w:rPr>
          <w:lang w:val="en-GB"/>
        </w:rPr>
        <w:t>Čtyři</w:t>
      </w:r>
      <w:proofErr w:type="spellEnd"/>
      <w:r w:rsidRPr="00B74E9B">
        <w:rPr>
          <w:lang w:val="en-GB"/>
        </w:rPr>
        <w:t xml:space="preserve"> </w:t>
      </w:r>
      <w:proofErr w:type="spellStart"/>
      <w:r w:rsidRPr="00B74E9B">
        <w:rPr>
          <w:lang w:val="en-GB"/>
        </w:rPr>
        <w:t>Dvory</w:t>
      </w:r>
      <w:proofErr w:type="spellEnd"/>
      <w:r w:rsidRPr="00B74E9B">
        <w:rPr>
          <w:lang w:val="en-GB"/>
        </w:rPr>
        <w:t xml:space="preserve">, OC </w:t>
      </w:r>
      <w:proofErr w:type="spellStart"/>
      <w:r w:rsidRPr="00B74E9B">
        <w:rPr>
          <w:lang w:val="en-GB"/>
        </w:rPr>
        <w:t>Rokycanská</w:t>
      </w:r>
      <w:proofErr w:type="spellEnd"/>
      <w:r w:rsidRPr="00B74E9B">
        <w:rPr>
          <w:lang w:val="en-GB"/>
        </w:rPr>
        <w:t>)</w:t>
      </w:r>
      <w:r w:rsidR="00E41802">
        <w:rPr>
          <w:lang w:val="en-GB"/>
        </w:rPr>
        <w:t xml:space="preserve"> etc.</w:t>
      </w:r>
    </w:p>
    <w:p w14:paraId="24AB29FD" w14:textId="77777777" w:rsidR="006A233D" w:rsidRPr="00B74E9B" w:rsidRDefault="006A233D" w:rsidP="009C4942">
      <w:pPr>
        <w:pStyle w:val="BodyCopy"/>
        <w:jc w:val="both"/>
        <w:rPr>
          <w:lang w:val="en-GB"/>
        </w:rPr>
      </w:pPr>
    </w:p>
    <w:p w14:paraId="76814CA1" w14:textId="03D7850D" w:rsidR="00552462" w:rsidRPr="00B74E9B" w:rsidRDefault="004C6017" w:rsidP="000F21BC">
      <w:pPr>
        <w:pStyle w:val="BodyCopy"/>
        <w:jc w:val="both"/>
        <w:rPr>
          <w:lang w:val="en-GB"/>
        </w:rPr>
      </w:pPr>
      <w:r w:rsidRPr="00B74E9B">
        <w:rPr>
          <w:lang w:val="en-GB"/>
        </w:rPr>
        <w:t xml:space="preserve">Lukáš </w:t>
      </w:r>
      <w:proofErr w:type="spellStart"/>
      <w:r w:rsidRPr="00B74E9B">
        <w:rPr>
          <w:lang w:val="en-GB"/>
        </w:rPr>
        <w:t>Radouš</w:t>
      </w:r>
      <w:proofErr w:type="spellEnd"/>
      <w:r w:rsidRPr="00B74E9B">
        <w:rPr>
          <w:lang w:val="en-GB"/>
        </w:rPr>
        <w:t xml:space="preserve"> is fluent in English. In his free time, he enjoys spending tim</w:t>
      </w:r>
      <w:r w:rsidR="000F21BC">
        <w:rPr>
          <w:lang w:val="en-GB"/>
        </w:rPr>
        <w:t>e with his family and sports of </w:t>
      </w:r>
      <w:r w:rsidRPr="00B74E9B">
        <w:rPr>
          <w:lang w:val="en-GB"/>
        </w:rPr>
        <w:t xml:space="preserve">all kinds - from football </w:t>
      </w:r>
      <w:r w:rsidR="00952ADC">
        <w:rPr>
          <w:lang w:val="en-GB"/>
        </w:rPr>
        <w:t>and</w:t>
      </w:r>
      <w:r w:rsidRPr="00B74E9B">
        <w:rPr>
          <w:lang w:val="en-GB"/>
        </w:rPr>
        <w:t xml:space="preserve"> tennis </w:t>
      </w:r>
      <w:r w:rsidR="00952ADC">
        <w:rPr>
          <w:lang w:val="en-GB"/>
        </w:rPr>
        <w:t>to</w:t>
      </w:r>
      <w:r w:rsidRPr="00B74E9B">
        <w:rPr>
          <w:lang w:val="en-GB"/>
        </w:rPr>
        <w:t xml:space="preserve"> cycling </w:t>
      </w:r>
      <w:r w:rsidR="00952ADC">
        <w:rPr>
          <w:lang w:val="en-GB"/>
        </w:rPr>
        <w:t>and</w:t>
      </w:r>
      <w:r w:rsidRPr="00B74E9B">
        <w:rPr>
          <w:lang w:val="en-GB"/>
        </w:rPr>
        <w:t xml:space="preserve"> downhill skiing.</w:t>
      </w:r>
    </w:p>
    <w:p w14:paraId="5D83897D" w14:textId="5C39D5D0" w:rsidR="00C63036" w:rsidRPr="00B74E9B" w:rsidRDefault="00C63036" w:rsidP="00E02087">
      <w:pPr>
        <w:pStyle w:val="BodyCopy"/>
        <w:rPr>
          <w:lang w:val="en-GB"/>
        </w:rPr>
      </w:pPr>
    </w:p>
    <w:p w14:paraId="31CC8306" w14:textId="0DCB5DB1" w:rsidR="00664E1C" w:rsidRPr="00B74E9B" w:rsidRDefault="00664E1C" w:rsidP="00E02087">
      <w:pPr>
        <w:pStyle w:val="BodyCopy"/>
        <w:rPr>
          <w:lang w:val="en-GB"/>
        </w:rPr>
      </w:pPr>
    </w:p>
    <w:p w14:paraId="0B3A0B8C" w14:textId="081EE784" w:rsidR="003B0B9B" w:rsidRPr="00B74E9B" w:rsidRDefault="003B0B9B" w:rsidP="003B0B9B">
      <w:pPr>
        <w:pStyle w:val="Contact"/>
        <w:rPr>
          <w:lang w:val="en-GB"/>
        </w:rPr>
      </w:pPr>
      <w:r w:rsidRPr="00B74E9B">
        <w:rPr>
          <w:lang w:val="en-GB"/>
        </w:rPr>
        <w:t>Contacts</w:t>
      </w:r>
      <w:proofErr w:type="gramStart"/>
      <w:r w:rsidRPr="00B74E9B">
        <w:rPr>
          <w:lang w:val="en-GB"/>
        </w:rPr>
        <w:t>:</w:t>
      </w:r>
      <w:proofErr w:type="gramEnd"/>
      <w:r w:rsidRPr="00B74E9B">
        <w:rPr>
          <w:lang w:val="en-GB"/>
        </w:rPr>
        <w:br/>
        <w:t xml:space="preserve">Crest Communications, </w:t>
      </w:r>
      <w:proofErr w:type="spellStart"/>
      <w:r w:rsidRPr="00B74E9B">
        <w:rPr>
          <w:lang w:val="en-GB"/>
        </w:rPr>
        <w:t>a.s</w:t>
      </w:r>
      <w:proofErr w:type="spellEnd"/>
      <w:r w:rsidRPr="00B74E9B">
        <w:rPr>
          <w:lang w:val="en-GB"/>
        </w:rPr>
        <w:t>.</w:t>
      </w:r>
    </w:p>
    <w:p w14:paraId="4CD9BAAC" w14:textId="77777777" w:rsidR="003B0B9B" w:rsidRPr="00B74E9B" w:rsidRDefault="003B0B9B" w:rsidP="003B0B9B">
      <w:pPr>
        <w:pStyle w:val="Contact"/>
        <w:rPr>
          <w:b w:val="0"/>
          <w:bCs w:val="0"/>
          <w:lang w:val="en-GB"/>
        </w:rPr>
      </w:pPr>
      <w:r w:rsidRPr="00B74E9B">
        <w:rPr>
          <w:b w:val="0"/>
          <w:bCs w:val="0"/>
          <w:lang w:val="en-GB"/>
        </w:rPr>
        <w:t>Denisa Kolaříková</w:t>
      </w:r>
      <w:r w:rsidRPr="00B74E9B">
        <w:rPr>
          <w:b w:val="0"/>
          <w:bCs w:val="0"/>
          <w:lang w:val="en-GB"/>
        </w:rPr>
        <w:tab/>
      </w:r>
      <w:r w:rsidRPr="00B74E9B">
        <w:rPr>
          <w:b w:val="0"/>
          <w:bCs w:val="0"/>
          <w:lang w:val="en-GB"/>
        </w:rPr>
        <w:tab/>
      </w:r>
      <w:r w:rsidRPr="00B74E9B">
        <w:rPr>
          <w:b w:val="0"/>
          <w:bCs w:val="0"/>
          <w:lang w:val="en-GB"/>
        </w:rPr>
        <w:tab/>
      </w:r>
      <w:r w:rsidRPr="00B74E9B">
        <w:rPr>
          <w:b w:val="0"/>
          <w:bCs w:val="0"/>
          <w:lang w:val="en-GB"/>
        </w:rPr>
        <w:tab/>
      </w:r>
      <w:r w:rsidRPr="00B74E9B">
        <w:rPr>
          <w:b w:val="0"/>
          <w:bCs w:val="0"/>
          <w:lang w:val="en-GB"/>
        </w:rPr>
        <w:tab/>
      </w:r>
      <w:r w:rsidRPr="00B74E9B">
        <w:rPr>
          <w:b w:val="0"/>
          <w:bCs w:val="0"/>
          <w:lang w:val="en-GB"/>
        </w:rPr>
        <w:tab/>
        <w:t>Kamila Čadková</w:t>
      </w:r>
    </w:p>
    <w:p w14:paraId="57DB36E5" w14:textId="77777777" w:rsidR="003B0B9B" w:rsidRPr="00B74E9B" w:rsidRDefault="003B0B9B" w:rsidP="003B0B9B">
      <w:pPr>
        <w:pStyle w:val="Contact"/>
        <w:rPr>
          <w:b w:val="0"/>
          <w:bCs w:val="0"/>
          <w:lang w:val="en-GB"/>
        </w:rPr>
      </w:pPr>
      <w:r w:rsidRPr="00B74E9B">
        <w:rPr>
          <w:b w:val="0"/>
          <w:bCs w:val="0"/>
          <w:lang w:val="en-GB"/>
        </w:rPr>
        <w:t>Account Manager</w:t>
      </w:r>
      <w:r w:rsidRPr="00B74E9B">
        <w:rPr>
          <w:b w:val="0"/>
          <w:bCs w:val="0"/>
          <w:lang w:val="en-GB"/>
        </w:rPr>
        <w:tab/>
      </w:r>
      <w:r w:rsidRPr="00B74E9B">
        <w:rPr>
          <w:b w:val="0"/>
          <w:bCs w:val="0"/>
          <w:lang w:val="en-GB"/>
        </w:rPr>
        <w:tab/>
      </w:r>
      <w:r w:rsidRPr="00B74E9B">
        <w:rPr>
          <w:b w:val="0"/>
          <w:bCs w:val="0"/>
          <w:lang w:val="en-GB"/>
        </w:rPr>
        <w:tab/>
      </w:r>
      <w:r w:rsidRPr="00B74E9B">
        <w:rPr>
          <w:b w:val="0"/>
          <w:bCs w:val="0"/>
          <w:lang w:val="en-GB"/>
        </w:rPr>
        <w:tab/>
      </w:r>
      <w:r w:rsidRPr="00B74E9B">
        <w:rPr>
          <w:b w:val="0"/>
          <w:bCs w:val="0"/>
          <w:lang w:val="en-GB"/>
        </w:rPr>
        <w:tab/>
      </w:r>
      <w:r w:rsidRPr="00B74E9B">
        <w:rPr>
          <w:b w:val="0"/>
          <w:bCs w:val="0"/>
          <w:lang w:val="en-GB"/>
        </w:rPr>
        <w:tab/>
        <w:t>Account Director</w:t>
      </w:r>
    </w:p>
    <w:p w14:paraId="0FD5C3F0" w14:textId="77777777" w:rsidR="003B0B9B" w:rsidRPr="00B74E9B" w:rsidRDefault="003B0B9B" w:rsidP="003B0B9B">
      <w:pPr>
        <w:pStyle w:val="Contact"/>
        <w:rPr>
          <w:b w:val="0"/>
          <w:bCs w:val="0"/>
          <w:lang w:val="en-GB"/>
        </w:rPr>
      </w:pPr>
      <w:r w:rsidRPr="00B74E9B">
        <w:rPr>
          <w:b w:val="0"/>
          <w:bCs w:val="0"/>
          <w:lang w:val="en-GB"/>
        </w:rPr>
        <w:t>T: +420 731 613 606</w:t>
      </w:r>
      <w:r w:rsidRPr="00B74E9B">
        <w:rPr>
          <w:b w:val="0"/>
          <w:bCs w:val="0"/>
          <w:lang w:val="en-GB"/>
        </w:rPr>
        <w:tab/>
      </w:r>
      <w:r w:rsidRPr="00B74E9B">
        <w:rPr>
          <w:b w:val="0"/>
          <w:bCs w:val="0"/>
          <w:lang w:val="en-GB"/>
        </w:rPr>
        <w:tab/>
      </w:r>
      <w:r w:rsidRPr="00B74E9B">
        <w:rPr>
          <w:b w:val="0"/>
          <w:bCs w:val="0"/>
          <w:lang w:val="en-GB"/>
        </w:rPr>
        <w:tab/>
      </w:r>
      <w:r w:rsidRPr="00B74E9B">
        <w:rPr>
          <w:b w:val="0"/>
          <w:bCs w:val="0"/>
          <w:lang w:val="en-GB"/>
        </w:rPr>
        <w:tab/>
      </w:r>
      <w:r w:rsidRPr="00B74E9B">
        <w:rPr>
          <w:b w:val="0"/>
          <w:bCs w:val="0"/>
          <w:lang w:val="en-GB"/>
        </w:rPr>
        <w:tab/>
      </w:r>
      <w:r w:rsidRPr="00B74E9B">
        <w:rPr>
          <w:b w:val="0"/>
          <w:bCs w:val="0"/>
          <w:lang w:val="en-GB"/>
        </w:rPr>
        <w:tab/>
        <w:t>T: +420 731 613 609</w:t>
      </w:r>
    </w:p>
    <w:p w14:paraId="16CA9260" w14:textId="77777777" w:rsidR="003B0B9B" w:rsidRPr="00B74E9B" w:rsidRDefault="003B0B9B" w:rsidP="003B0B9B">
      <w:pPr>
        <w:pStyle w:val="Contact"/>
        <w:rPr>
          <w:b w:val="0"/>
          <w:bCs w:val="0"/>
          <w:lang w:val="en-GB"/>
        </w:rPr>
      </w:pPr>
      <w:r w:rsidRPr="00B74E9B">
        <w:rPr>
          <w:b w:val="0"/>
          <w:bCs w:val="0"/>
          <w:lang w:val="en-GB"/>
        </w:rPr>
        <w:t xml:space="preserve">e-mail: </w:t>
      </w:r>
      <w:hyperlink r:id="rId7" w:history="1">
        <w:r w:rsidRPr="00B74E9B">
          <w:rPr>
            <w:rStyle w:val="Hypertextovodkaz"/>
            <w:b w:val="0"/>
            <w:bCs w:val="0"/>
            <w:lang w:val="en-GB"/>
          </w:rPr>
          <w:t>denisa.kolarikova@crestcom.cz</w:t>
        </w:r>
      </w:hyperlink>
      <w:r w:rsidRPr="00B74E9B">
        <w:rPr>
          <w:b w:val="0"/>
          <w:bCs w:val="0"/>
          <w:lang w:val="en-GB"/>
        </w:rPr>
        <w:t xml:space="preserve"> </w:t>
      </w:r>
      <w:r w:rsidRPr="00B74E9B">
        <w:rPr>
          <w:b w:val="0"/>
          <w:bCs w:val="0"/>
          <w:lang w:val="en-GB"/>
        </w:rPr>
        <w:tab/>
      </w:r>
      <w:r w:rsidRPr="00B74E9B">
        <w:rPr>
          <w:b w:val="0"/>
          <w:bCs w:val="0"/>
          <w:lang w:val="en-GB"/>
        </w:rPr>
        <w:tab/>
      </w:r>
      <w:r w:rsidRPr="00B74E9B">
        <w:rPr>
          <w:b w:val="0"/>
          <w:bCs w:val="0"/>
          <w:lang w:val="en-GB"/>
        </w:rPr>
        <w:tab/>
        <w:t xml:space="preserve">e- mail: </w:t>
      </w:r>
      <w:hyperlink r:id="rId8" w:history="1">
        <w:r w:rsidRPr="00B74E9B">
          <w:rPr>
            <w:rStyle w:val="Hypertextovodkaz"/>
            <w:b w:val="0"/>
            <w:bCs w:val="0"/>
            <w:lang w:val="en-GB"/>
          </w:rPr>
          <w:t>kamila.cadkova@crestcom.cz</w:t>
        </w:r>
      </w:hyperlink>
      <w:r w:rsidRPr="00B74E9B">
        <w:rPr>
          <w:b w:val="0"/>
          <w:bCs w:val="0"/>
          <w:lang w:val="en-GB"/>
        </w:rPr>
        <w:t xml:space="preserve"> </w:t>
      </w:r>
    </w:p>
    <w:p w14:paraId="745E2B96" w14:textId="77777777" w:rsidR="003B0B9B" w:rsidRPr="00B74E9B" w:rsidRDefault="00E03E32" w:rsidP="003B0B9B">
      <w:pPr>
        <w:pStyle w:val="Contact"/>
        <w:rPr>
          <w:b w:val="0"/>
          <w:bCs w:val="0"/>
          <w:lang w:val="en-GB"/>
        </w:rPr>
      </w:pPr>
      <w:hyperlink r:id="rId9" w:history="1">
        <w:r w:rsidR="003B0B9B" w:rsidRPr="00B74E9B">
          <w:rPr>
            <w:rStyle w:val="Hypertextovodkaz"/>
            <w:b w:val="0"/>
            <w:bCs w:val="0"/>
            <w:lang w:val="en-GB"/>
          </w:rPr>
          <w:t>www.crestcom.cz</w:t>
        </w:r>
      </w:hyperlink>
    </w:p>
    <w:p w14:paraId="5BBB1AF8" w14:textId="77777777" w:rsidR="003B0B9B" w:rsidRPr="00B74E9B" w:rsidRDefault="003B0B9B" w:rsidP="003B0B9B">
      <w:pPr>
        <w:pStyle w:val="Contact"/>
        <w:rPr>
          <w:lang w:val="en-GB"/>
        </w:rPr>
      </w:pPr>
    </w:p>
    <w:p w14:paraId="34067123" w14:textId="77777777" w:rsidR="003B0B9B" w:rsidRPr="00B74E9B" w:rsidRDefault="003B0B9B" w:rsidP="003B0B9B">
      <w:pPr>
        <w:pStyle w:val="Contact"/>
        <w:rPr>
          <w:lang w:val="en-GB"/>
        </w:rPr>
      </w:pPr>
      <w:r w:rsidRPr="00B74E9B">
        <w:rPr>
          <w:lang w:val="en-GB"/>
        </w:rPr>
        <w:t>CBRE</w:t>
      </w:r>
    </w:p>
    <w:p w14:paraId="762F2BC5" w14:textId="77777777" w:rsidR="003B0B9B" w:rsidRPr="00B74E9B" w:rsidRDefault="003B0B9B" w:rsidP="003B0B9B">
      <w:pPr>
        <w:pStyle w:val="Contact"/>
        <w:rPr>
          <w:b w:val="0"/>
          <w:bCs w:val="0"/>
          <w:lang w:val="en-GB"/>
        </w:rPr>
      </w:pPr>
      <w:r w:rsidRPr="00B74E9B">
        <w:rPr>
          <w:b w:val="0"/>
          <w:bCs w:val="0"/>
          <w:lang w:val="en-GB"/>
        </w:rPr>
        <w:t xml:space="preserve">Renata Mrázová, Senior Communication Specialist, +420 604 308 765, </w:t>
      </w:r>
      <w:hyperlink r:id="rId10" w:history="1">
        <w:r w:rsidRPr="00B74E9B">
          <w:rPr>
            <w:rStyle w:val="Hypertextovodkaz"/>
            <w:b w:val="0"/>
            <w:bCs w:val="0"/>
            <w:lang w:val="en-GB"/>
          </w:rPr>
          <w:t>renata.mrazova@cbre.com</w:t>
        </w:r>
      </w:hyperlink>
      <w:r w:rsidRPr="00B74E9B">
        <w:rPr>
          <w:b w:val="0"/>
          <w:bCs w:val="0"/>
          <w:lang w:val="en-GB"/>
        </w:rPr>
        <w:t xml:space="preserve"> </w:t>
      </w:r>
    </w:p>
    <w:p w14:paraId="0AAF1F87" w14:textId="77777777" w:rsidR="003B0B9B" w:rsidRPr="00B74E9B" w:rsidRDefault="003B0B9B" w:rsidP="003B0B9B">
      <w:pPr>
        <w:pStyle w:val="Contact"/>
        <w:rPr>
          <w:b w:val="0"/>
          <w:bCs w:val="0"/>
          <w:lang w:val="en-GB"/>
        </w:rPr>
      </w:pPr>
      <w:r w:rsidRPr="00B74E9B">
        <w:rPr>
          <w:b w:val="0"/>
          <w:bCs w:val="0"/>
          <w:lang w:val="en-GB"/>
        </w:rPr>
        <w:t>CBRE Czech Republic</w:t>
      </w:r>
      <w:r w:rsidRPr="00B74E9B">
        <w:rPr>
          <w:rStyle w:val="normaltextrun"/>
          <w:b w:val="0"/>
          <w:bCs w:val="0"/>
          <w:color w:val="1F497D"/>
          <w:lang w:val="en-GB"/>
        </w:rPr>
        <w:t> </w:t>
      </w:r>
      <w:hyperlink r:id="rId11" w:tgtFrame="_blank" w:history="1">
        <w:r w:rsidRPr="00B74E9B">
          <w:rPr>
            <w:rStyle w:val="normaltextrun"/>
            <w:b w:val="0"/>
            <w:bCs w:val="0"/>
            <w:color w:val="7FBBAD" w:themeColor="background2"/>
            <w:u w:val="single"/>
            <w:lang w:val="en-GB"/>
          </w:rPr>
          <w:t>Facebook</w:t>
        </w:r>
      </w:hyperlink>
      <w:r w:rsidRPr="00B74E9B">
        <w:rPr>
          <w:rStyle w:val="normaltextrun"/>
          <w:b w:val="0"/>
          <w:bCs w:val="0"/>
          <w:color w:val="7FBBAD" w:themeColor="background2"/>
          <w:u w:val="single"/>
          <w:lang w:val="en-GB"/>
        </w:rPr>
        <w:t>,</w:t>
      </w:r>
      <w:r w:rsidRPr="00B74E9B">
        <w:rPr>
          <w:rStyle w:val="normaltextrun"/>
          <w:b w:val="0"/>
          <w:bCs w:val="0"/>
          <w:color w:val="7FBBAD" w:themeColor="background2"/>
          <w:lang w:val="en-GB"/>
        </w:rPr>
        <w:t> </w:t>
      </w:r>
      <w:proofErr w:type="spellStart"/>
      <w:r w:rsidRPr="00B74E9B">
        <w:rPr>
          <w:lang w:val="en-GB"/>
        </w:rPr>
        <w:fldChar w:fldCharType="begin"/>
      </w:r>
      <w:r w:rsidRPr="00B74E9B">
        <w:rPr>
          <w:lang w:val="en-GB"/>
        </w:rPr>
        <w:instrText xml:space="preserve"> HYPERLINK "https://www.linkedin.com/company/3585825?trk=tyah&amp;trkInfo=clickedVertical%253Acompany%252Cidx%253A1-1-1%252CtarId%253A1431360641868%252Ctas%253Acbre%2520czech" \t "_blank" </w:instrText>
      </w:r>
      <w:r w:rsidRPr="00B74E9B">
        <w:rPr>
          <w:lang w:val="en-GB"/>
        </w:rPr>
        <w:fldChar w:fldCharType="separate"/>
      </w:r>
      <w:r w:rsidRPr="00B74E9B">
        <w:rPr>
          <w:rStyle w:val="normaltextrun"/>
          <w:b w:val="0"/>
          <w:bCs w:val="0"/>
          <w:color w:val="7FBBAD" w:themeColor="background2"/>
          <w:u w:val="single"/>
          <w:lang w:val="en-GB"/>
        </w:rPr>
        <w:t>Linkedin</w:t>
      </w:r>
      <w:proofErr w:type="spellEnd"/>
      <w:r w:rsidRPr="00B74E9B">
        <w:rPr>
          <w:lang w:val="en-GB"/>
        </w:rPr>
        <w:fldChar w:fldCharType="end"/>
      </w:r>
      <w:r w:rsidRPr="00B74E9B">
        <w:rPr>
          <w:rStyle w:val="normaltextrun"/>
          <w:b w:val="0"/>
          <w:bCs w:val="0"/>
          <w:color w:val="7FBBAD" w:themeColor="background2"/>
          <w:lang w:val="en-GB"/>
        </w:rPr>
        <w:t>, </w:t>
      </w:r>
      <w:hyperlink r:id="rId12" w:tgtFrame="_blank" w:history="1">
        <w:r w:rsidRPr="00B74E9B">
          <w:rPr>
            <w:rStyle w:val="normaltextrun"/>
            <w:b w:val="0"/>
            <w:bCs w:val="0"/>
            <w:color w:val="7FBBAD" w:themeColor="background2"/>
            <w:u w:val="single"/>
            <w:lang w:val="en-GB"/>
          </w:rPr>
          <w:t>Instagram</w:t>
        </w:r>
      </w:hyperlink>
    </w:p>
    <w:p w14:paraId="65F0B138" w14:textId="77777777" w:rsidR="00DC0226" w:rsidRPr="00B74E9B" w:rsidRDefault="00DC0226" w:rsidP="00E02087">
      <w:pPr>
        <w:pStyle w:val="BodyCopy"/>
        <w:rPr>
          <w:lang w:val="en-GB"/>
        </w:rPr>
      </w:pPr>
    </w:p>
    <w:p w14:paraId="5DCBAEEC" w14:textId="77777777" w:rsidR="00685808" w:rsidRPr="00B74E9B" w:rsidRDefault="00685808" w:rsidP="007E236C">
      <w:pPr>
        <w:pStyle w:val="Boilerplate"/>
        <w:rPr>
          <w:u w:val="single"/>
          <w:lang w:val="en-GB"/>
        </w:rPr>
      </w:pPr>
      <w:r w:rsidRPr="00B74E9B">
        <w:rPr>
          <w:u w:val="single"/>
          <w:lang w:val="en-GB"/>
        </w:rPr>
        <w:lastRenderedPageBreak/>
        <w:t>About</w:t>
      </w:r>
      <w:r w:rsidR="00E30CD4" w:rsidRPr="00B74E9B">
        <w:rPr>
          <w:u w:val="single"/>
          <w:lang w:val="en-GB"/>
        </w:rPr>
        <w:t xml:space="preserve"> </w:t>
      </w:r>
      <w:r w:rsidRPr="00B74E9B">
        <w:rPr>
          <w:u w:val="single"/>
          <w:lang w:val="en-GB"/>
        </w:rPr>
        <w:t>CBRE</w:t>
      </w:r>
      <w:r w:rsidR="00E30CD4" w:rsidRPr="00B74E9B">
        <w:rPr>
          <w:u w:val="single"/>
          <w:lang w:val="en-GB"/>
        </w:rPr>
        <w:t xml:space="preserve"> </w:t>
      </w:r>
      <w:r w:rsidRPr="00B74E9B">
        <w:rPr>
          <w:u w:val="single"/>
          <w:lang w:val="en-GB"/>
        </w:rPr>
        <w:t>Group,</w:t>
      </w:r>
      <w:r w:rsidR="00E30CD4" w:rsidRPr="00B74E9B">
        <w:rPr>
          <w:u w:val="single"/>
          <w:lang w:val="en-GB"/>
        </w:rPr>
        <w:t xml:space="preserve"> </w:t>
      </w:r>
      <w:r w:rsidRPr="00B74E9B">
        <w:rPr>
          <w:u w:val="single"/>
          <w:lang w:val="en-GB"/>
        </w:rPr>
        <w:t>Inc.</w:t>
      </w:r>
    </w:p>
    <w:p w14:paraId="6A027E0E" w14:textId="77777777" w:rsidR="00A90A3A" w:rsidRPr="00B74E9B" w:rsidRDefault="00ED1394" w:rsidP="00D729E6">
      <w:pPr>
        <w:pStyle w:val="Boilerplate"/>
        <w:jc w:val="both"/>
        <w:rPr>
          <w:rFonts w:ascii="Futura Lt BT Light" w:hAnsi="Futura Lt BT Light"/>
          <w:lang w:val="en-GB"/>
        </w:rPr>
      </w:pPr>
      <w:r w:rsidRPr="00B74E9B">
        <w:rPr>
          <w:lang w:val="en-GB"/>
        </w:rPr>
        <w:t>CBRE</w:t>
      </w:r>
      <w:r w:rsidR="00E30CD4" w:rsidRPr="00B74E9B">
        <w:rPr>
          <w:lang w:val="en-GB"/>
        </w:rPr>
        <w:t xml:space="preserve"> </w:t>
      </w:r>
      <w:r w:rsidRPr="00B74E9B">
        <w:rPr>
          <w:lang w:val="en-GB"/>
        </w:rPr>
        <w:t>Group,</w:t>
      </w:r>
      <w:r w:rsidR="00E30CD4" w:rsidRPr="00B74E9B">
        <w:rPr>
          <w:lang w:val="en-GB"/>
        </w:rPr>
        <w:t xml:space="preserve"> </w:t>
      </w:r>
      <w:r w:rsidRPr="00B74E9B">
        <w:rPr>
          <w:lang w:val="en-GB"/>
        </w:rPr>
        <w:t>Inc.</w:t>
      </w:r>
      <w:r w:rsidR="00E30CD4" w:rsidRPr="00B74E9B">
        <w:rPr>
          <w:lang w:val="en-GB"/>
        </w:rPr>
        <w:t xml:space="preserve"> </w:t>
      </w:r>
      <w:r w:rsidRPr="00B74E9B">
        <w:rPr>
          <w:lang w:val="en-GB"/>
        </w:rPr>
        <w:t>(NYSE:</w:t>
      </w:r>
      <w:r w:rsidR="00E30CD4" w:rsidRPr="00B74E9B">
        <w:rPr>
          <w:lang w:val="en-GB"/>
        </w:rPr>
        <w:t xml:space="preserve"> </w:t>
      </w:r>
      <w:r w:rsidRPr="00B74E9B">
        <w:rPr>
          <w:lang w:val="en-GB"/>
        </w:rPr>
        <w:t>CBRE),</w:t>
      </w:r>
      <w:r w:rsidR="00E30CD4" w:rsidRPr="00B74E9B">
        <w:rPr>
          <w:lang w:val="en-GB"/>
        </w:rPr>
        <w:t xml:space="preserve"> </w:t>
      </w:r>
      <w:r w:rsidRPr="00B74E9B">
        <w:rPr>
          <w:lang w:val="en-GB"/>
        </w:rPr>
        <w:t>a</w:t>
      </w:r>
      <w:r w:rsidR="00E30CD4" w:rsidRPr="00B74E9B">
        <w:rPr>
          <w:lang w:val="en-GB"/>
        </w:rPr>
        <w:t xml:space="preserve"> </w:t>
      </w:r>
      <w:r w:rsidRPr="00B74E9B">
        <w:rPr>
          <w:lang w:val="en-GB"/>
        </w:rPr>
        <w:t>Fortune</w:t>
      </w:r>
      <w:r w:rsidR="00E30CD4" w:rsidRPr="00B74E9B">
        <w:rPr>
          <w:lang w:val="en-GB"/>
        </w:rPr>
        <w:t xml:space="preserve"> </w:t>
      </w:r>
      <w:r w:rsidRPr="00B74E9B">
        <w:rPr>
          <w:lang w:val="en-GB"/>
        </w:rPr>
        <w:t>500</w:t>
      </w:r>
      <w:r w:rsidR="00E30CD4" w:rsidRPr="00B74E9B">
        <w:rPr>
          <w:lang w:val="en-GB"/>
        </w:rPr>
        <w:t xml:space="preserve"> </w:t>
      </w:r>
      <w:r w:rsidRPr="00B74E9B">
        <w:rPr>
          <w:lang w:val="en-GB"/>
        </w:rPr>
        <w:t>and</w:t>
      </w:r>
      <w:r w:rsidR="00E30CD4" w:rsidRPr="00B74E9B">
        <w:rPr>
          <w:lang w:val="en-GB"/>
        </w:rPr>
        <w:t xml:space="preserve"> </w:t>
      </w:r>
      <w:r w:rsidRPr="00B74E9B">
        <w:rPr>
          <w:lang w:val="en-GB"/>
        </w:rPr>
        <w:t>S&amp;P</w:t>
      </w:r>
      <w:r w:rsidR="00E30CD4" w:rsidRPr="00B74E9B">
        <w:rPr>
          <w:lang w:val="en-GB"/>
        </w:rPr>
        <w:t xml:space="preserve"> </w:t>
      </w:r>
      <w:r w:rsidRPr="00B74E9B">
        <w:rPr>
          <w:lang w:val="en-GB"/>
        </w:rPr>
        <w:t>500</w:t>
      </w:r>
      <w:r w:rsidR="00E30CD4" w:rsidRPr="00B74E9B">
        <w:rPr>
          <w:lang w:val="en-GB"/>
        </w:rPr>
        <w:t xml:space="preserve"> </w:t>
      </w:r>
      <w:r w:rsidRPr="00B74E9B">
        <w:rPr>
          <w:lang w:val="en-GB"/>
        </w:rPr>
        <w:t>company</w:t>
      </w:r>
      <w:r w:rsidR="00E30CD4" w:rsidRPr="00B74E9B">
        <w:rPr>
          <w:lang w:val="en-GB"/>
        </w:rPr>
        <w:t xml:space="preserve"> </w:t>
      </w:r>
      <w:r w:rsidRPr="00B74E9B">
        <w:rPr>
          <w:lang w:val="en-GB"/>
        </w:rPr>
        <w:t>headquartered</w:t>
      </w:r>
      <w:r w:rsidR="00E30CD4" w:rsidRPr="00B74E9B">
        <w:rPr>
          <w:lang w:val="en-GB"/>
        </w:rPr>
        <w:t xml:space="preserve"> </w:t>
      </w:r>
      <w:r w:rsidRPr="00B74E9B">
        <w:rPr>
          <w:lang w:val="en-GB"/>
        </w:rPr>
        <w:t>in</w:t>
      </w:r>
      <w:r w:rsidR="00E30CD4" w:rsidRPr="00B74E9B">
        <w:rPr>
          <w:lang w:val="en-GB"/>
        </w:rPr>
        <w:t xml:space="preserve"> </w:t>
      </w:r>
      <w:r w:rsidRPr="00B74E9B">
        <w:rPr>
          <w:lang w:val="en-GB"/>
        </w:rPr>
        <w:t>Dallas,</w:t>
      </w:r>
      <w:r w:rsidR="00E30CD4" w:rsidRPr="00B74E9B">
        <w:rPr>
          <w:lang w:val="en-GB"/>
        </w:rPr>
        <w:t xml:space="preserve"> </w:t>
      </w:r>
      <w:r w:rsidRPr="00B74E9B">
        <w:rPr>
          <w:lang w:val="en-GB"/>
        </w:rPr>
        <w:t>is</w:t>
      </w:r>
      <w:r w:rsidR="00E30CD4" w:rsidRPr="00B74E9B">
        <w:rPr>
          <w:lang w:val="en-GB"/>
        </w:rPr>
        <w:t xml:space="preserve"> </w:t>
      </w:r>
      <w:r w:rsidRPr="00B74E9B">
        <w:rPr>
          <w:lang w:val="en-GB"/>
        </w:rPr>
        <w:t>the</w:t>
      </w:r>
      <w:r w:rsidR="00E30CD4" w:rsidRPr="00B74E9B">
        <w:rPr>
          <w:lang w:val="en-GB"/>
        </w:rPr>
        <w:t xml:space="preserve"> </w:t>
      </w:r>
      <w:r w:rsidRPr="00B74E9B">
        <w:rPr>
          <w:lang w:val="en-GB"/>
        </w:rPr>
        <w:t>world’s</w:t>
      </w:r>
      <w:r w:rsidR="00E30CD4" w:rsidRPr="00B74E9B">
        <w:rPr>
          <w:lang w:val="en-GB"/>
        </w:rPr>
        <w:t xml:space="preserve"> </w:t>
      </w:r>
      <w:r w:rsidRPr="00B74E9B">
        <w:rPr>
          <w:lang w:val="en-GB"/>
        </w:rPr>
        <w:t>largest</w:t>
      </w:r>
      <w:r w:rsidR="00E30CD4" w:rsidRPr="00B74E9B">
        <w:rPr>
          <w:lang w:val="en-GB"/>
        </w:rPr>
        <w:t xml:space="preserve"> </w:t>
      </w:r>
      <w:r w:rsidRPr="00B74E9B">
        <w:rPr>
          <w:lang w:val="en-GB"/>
        </w:rPr>
        <w:t>commercial</w:t>
      </w:r>
      <w:r w:rsidR="00E30CD4" w:rsidRPr="00B74E9B">
        <w:rPr>
          <w:lang w:val="en-GB"/>
        </w:rPr>
        <w:t xml:space="preserve"> </w:t>
      </w:r>
      <w:r w:rsidRPr="00B74E9B">
        <w:rPr>
          <w:lang w:val="en-GB"/>
        </w:rPr>
        <w:t>real</w:t>
      </w:r>
      <w:r w:rsidR="00E30CD4" w:rsidRPr="00B74E9B">
        <w:rPr>
          <w:lang w:val="en-GB"/>
        </w:rPr>
        <w:t xml:space="preserve"> </w:t>
      </w:r>
      <w:r w:rsidRPr="00B74E9B">
        <w:rPr>
          <w:lang w:val="en-GB"/>
        </w:rPr>
        <w:t>estate</w:t>
      </w:r>
      <w:r w:rsidR="00E30CD4" w:rsidRPr="00B74E9B">
        <w:rPr>
          <w:lang w:val="en-GB"/>
        </w:rPr>
        <w:t xml:space="preserve"> </w:t>
      </w:r>
      <w:r w:rsidRPr="00B74E9B">
        <w:rPr>
          <w:lang w:val="en-GB"/>
        </w:rPr>
        <w:t>services</w:t>
      </w:r>
      <w:r w:rsidR="00E30CD4" w:rsidRPr="00B74E9B">
        <w:rPr>
          <w:lang w:val="en-GB"/>
        </w:rPr>
        <w:t xml:space="preserve"> </w:t>
      </w:r>
      <w:r w:rsidRPr="00B74E9B">
        <w:rPr>
          <w:lang w:val="en-GB"/>
        </w:rPr>
        <w:t>and</w:t>
      </w:r>
      <w:r w:rsidR="00E30CD4" w:rsidRPr="00B74E9B">
        <w:rPr>
          <w:lang w:val="en-GB"/>
        </w:rPr>
        <w:t xml:space="preserve"> </w:t>
      </w:r>
      <w:r w:rsidRPr="00B74E9B">
        <w:rPr>
          <w:lang w:val="en-GB"/>
        </w:rPr>
        <w:t>investment</w:t>
      </w:r>
      <w:r w:rsidR="00E30CD4" w:rsidRPr="00B74E9B">
        <w:rPr>
          <w:lang w:val="en-GB"/>
        </w:rPr>
        <w:t xml:space="preserve"> </w:t>
      </w:r>
      <w:r w:rsidRPr="00B74E9B">
        <w:rPr>
          <w:lang w:val="en-GB"/>
        </w:rPr>
        <w:t>firm</w:t>
      </w:r>
      <w:r w:rsidR="00E30CD4" w:rsidRPr="00B74E9B">
        <w:rPr>
          <w:lang w:val="en-GB"/>
        </w:rPr>
        <w:t xml:space="preserve"> </w:t>
      </w:r>
      <w:r w:rsidRPr="00B74E9B">
        <w:rPr>
          <w:lang w:val="en-GB"/>
        </w:rPr>
        <w:t>(based</w:t>
      </w:r>
      <w:r w:rsidR="00E30CD4" w:rsidRPr="00B74E9B">
        <w:rPr>
          <w:lang w:val="en-GB"/>
        </w:rPr>
        <w:t xml:space="preserve"> </w:t>
      </w:r>
      <w:r w:rsidRPr="00B74E9B">
        <w:rPr>
          <w:lang w:val="en-GB"/>
        </w:rPr>
        <w:t>on</w:t>
      </w:r>
      <w:r w:rsidR="00E30CD4" w:rsidRPr="00B74E9B">
        <w:rPr>
          <w:lang w:val="en-GB"/>
        </w:rPr>
        <w:t xml:space="preserve"> </w:t>
      </w:r>
      <w:r w:rsidRPr="00B74E9B">
        <w:rPr>
          <w:lang w:val="en-GB"/>
        </w:rPr>
        <w:t>2020</w:t>
      </w:r>
      <w:r w:rsidR="00E30CD4" w:rsidRPr="00B74E9B">
        <w:rPr>
          <w:lang w:val="en-GB"/>
        </w:rPr>
        <w:t xml:space="preserve"> </w:t>
      </w:r>
      <w:r w:rsidRPr="00B74E9B">
        <w:rPr>
          <w:lang w:val="en-GB"/>
        </w:rPr>
        <w:t>revenue).</w:t>
      </w:r>
      <w:r w:rsidR="00E30CD4" w:rsidRPr="00B74E9B">
        <w:rPr>
          <w:lang w:val="en-GB"/>
        </w:rPr>
        <w:t xml:space="preserve"> </w:t>
      </w:r>
      <w:r w:rsidRPr="00B74E9B">
        <w:rPr>
          <w:lang w:val="en-GB"/>
        </w:rPr>
        <w:t>The</w:t>
      </w:r>
      <w:r w:rsidR="00E30CD4" w:rsidRPr="00B74E9B">
        <w:rPr>
          <w:lang w:val="en-GB"/>
        </w:rPr>
        <w:t xml:space="preserve"> </w:t>
      </w:r>
      <w:r w:rsidRPr="00B74E9B">
        <w:rPr>
          <w:lang w:val="en-GB"/>
        </w:rPr>
        <w:t>company</w:t>
      </w:r>
      <w:r w:rsidR="00E30CD4" w:rsidRPr="00B74E9B">
        <w:rPr>
          <w:lang w:val="en-GB"/>
        </w:rPr>
        <w:t xml:space="preserve"> </w:t>
      </w:r>
      <w:r w:rsidRPr="00B74E9B">
        <w:rPr>
          <w:lang w:val="en-GB"/>
        </w:rPr>
        <w:t>has</w:t>
      </w:r>
      <w:r w:rsidR="00E30CD4" w:rsidRPr="00B74E9B">
        <w:rPr>
          <w:lang w:val="en-GB"/>
        </w:rPr>
        <w:t xml:space="preserve"> </w:t>
      </w:r>
      <w:r w:rsidRPr="00B74E9B">
        <w:rPr>
          <w:lang w:val="en-GB"/>
        </w:rPr>
        <w:t>more</w:t>
      </w:r>
      <w:r w:rsidR="00E30CD4" w:rsidRPr="00B74E9B">
        <w:rPr>
          <w:lang w:val="en-GB"/>
        </w:rPr>
        <w:t xml:space="preserve"> </w:t>
      </w:r>
      <w:r w:rsidRPr="00B74E9B">
        <w:rPr>
          <w:lang w:val="en-GB"/>
        </w:rPr>
        <w:t>than</w:t>
      </w:r>
      <w:r w:rsidR="00E30CD4" w:rsidRPr="00B74E9B">
        <w:rPr>
          <w:lang w:val="en-GB"/>
        </w:rPr>
        <w:t xml:space="preserve"> </w:t>
      </w:r>
      <w:r w:rsidRPr="00B74E9B">
        <w:rPr>
          <w:lang w:val="en-GB"/>
        </w:rPr>
        <w:t>100,000</w:t>
      </w:r>
      <w:r w:rsidR="00E30CD4" w:rsidRPr="00B74E9B">
        <w:rPr>
          <w:lang w:val="en-GB"/>
        </w:rPr>
        <w:t xml:space="preserve"> </w:t>
      </w:r>
      <w:r w:rsidRPr="00B74E9B">
        <w:rPr>
          <w:lang w:val="en-GB"/>
        </w:rPr>
        <w:t>employees</w:t>
      </w:r>
      <w:r w:rsidR="00E30CD4" w:rsidRPr="00B74E9B">
        <w:rPr>
          <w:lang w:val="en-GB"/>
        </w:rPr>
        <w:t xml:space="preserve"> </w:t>
      </w:r>
      <w:r w:rsidRPr="00B74E9B">
        <w:rPr>
          <w:lang w:val="en-GB"/>
        </w:rPr>
        <w:t>serving</w:t>
      </w:r>
      <w:r w:rsidR="00E30CD4" w:rsidRPr="00B74E9B">
        <w:rPr>
          <w:lang w:val="en-GB"/>
        </w:rPr>
        <w:t xml:space="preserve"> </w:t>
      </w:r>
      <w:r w:rsidRPr="00B74E9B">
        <w:rPr>
          <w:lang w:val="en-GB"/>
        </w:rPr>
        <w:t>clients</w:t>
      </w:r>
      <w:r w:rsidR="00E30CD4" w:rsidRPr="00B74E9B">
        <w:rPr>
          <w:lang w:val="en-GB"/>
        </w:rPr>
        <w:t xml:space="preserve"> </w:t>
      </w:r>
      <w:r w:rsidRPr="00B74E9B">
        <w:rPr>
          <w:lang w:val="en-GB"/>
        </w:rPr>
        <w:t>in</w:t>
      </w:r>
      <w:r w:rsidR="00E30CD4" w:rsidRPr="00B74E9B">
        <w:rPr>
          <w:lang w:val="en-GB"/>
        </w:rPr>
        <w:t xml:space="preserve"> </w:t>
      </w:r>
      <w:r w:rsidRPr="00B74E9B">
        <w:rPr>
          <w:lang w:val="en-GB"/>
        </w:rPr>
        <w:t>more</w:t>
      </w:r>
      <w:r w:rsidR="00E30CD4" w:rsidRPr="00B74E9B">
        <w:rPr>
          <w:lang w:val="en-GB"/>
        </w:rPr>
        <w:t xml:space="preserve"> </w:t>
      </w:r>
      <w:r w:rsidRPr="00B74E9B">
        <w:rPr>
          <w:lang w:val="en-GB"/>
        </w:rPr>
        <w:t>than</w:t>
      </w:r>
      <w:r w:rsidR="00E30CD4" w:rsidRPr="00B74E9B">
        <w:rPr>
          <w:lang w:val="en-GB"/>
        </w:rPr>
        <w:t xml:space="preserve"> </w:t>
      </w:r>
      <w:r w:rsidRPr="00B74E9B">
        <w:rPr>
          <w:lang w:val="en-GB"/>
        </w:rPr>
        <w:t>100</w:t>
      </w:r>
      <w:r w:rsidR="00E30CD4" w:rsidRPr="00B74E9B">
        <w:rPr>
          <w:lang w:val="en-GB"/>
        </w:rPr>
        <w:t xml:space="preserve"> </w:t>
      </w:r>
      <w:r w:rsidRPr="00B74E9B">
        <w:rPr>
          <w:lang w:val="en-GB"/>
        </w:rPr>
        <w:t>countries.</w:t>
      </w:r>
      <w:r w:rsidR="00E30CD4" w:rsidRPr="00B74E9B">
        <w:rPr>
          <w:lang w:val="en-GB"/>
        </w:rPr>
        <w:t xml:space="preserve"> </w:t>
      </w:r>
      <w:r w:rsidRPr="00B74E9B">
        <w:rPr>
          <w:lang w:val="en-GB"/>
        </w:rPr>
        <w:t>CBRE</w:t>
      </w:r>
      <w:r w:rsidR="00E30CD4" w:rsidRPr="00B74E9B">
        <w:rPr>
          <w:lang w:val="en-GB"/>
        </w:rPr>
        <w:t xml:space="preserve"> </w:t>
      </w:r>
      <w:r w:rsidRPr="00B74E9B">
        <w:rPr>
          <w:lang w:val="en-GB"/>
        </w:rPr>
        <w:t>serves</w:t>
      </w:r>
      <w:r w:rsidR="00E30CD4" w:rsidRPr="00B74E9B">
        <w:rPr>
          <w:lang w:val="en-GB"/>
        </w:rPr>
        <w:t xml:space="preserve"> </w:t>
      </w:r>
      <w:r w:rsidRPr="00B74E9B">
        <w:rPr>
          <w:lang w:val="en-GB"/>
        </w:rPr>
        <w:t>a</w:t>
      </w:r>
      <w:r w:rsidR="00E30CD4" w:rsidRPr="00B74E9B">
        <w:rPr>
          <w:lang w:val="en-GB"/>
        </w:rPr>
        <w:t xml:space="preserve"> </w:t>
      </w:r>
      <w:r w:rsidRPr="00B74E9B">
        <w:rPr>
          <w:lang w:val="en-GB"/>
        </w:rPr>
        <w:t>diverse</w:t>
      </w:r>
      <w:r w:rsidR="00E30CD4" w:rsidRPr="00B74E9B">
        <w:rPr>
          <w:lang w:val="en-GB"/>
        </w:rPr>
        <w:t xml:space="preserve"> </w:t>
      </w:r>
      <w:r w:rsidRPr="00B74E9B">
        <w:rPr>
          <w:lang w:val="en-GB"/>
        </w:rPr>
        <w:t>range</w:t>
      </w:r>
      <w:r w:rsidR="00E30CD4" w:rsidRPr="00B74E9B">
        <w:rPr>
          <w:lang w:val="en-GB"/>
        </w:rPr>
        <w:t xml:space="preserve"> </w:t>
      </w:r>
      <w:r w:rsidRPr="00B74E9B">
        <w:rPr>
          <w:lang w:val="en-GB"/>
        </w:rPr>
        <w:t>of</w:t>
      </w:r>
      <w:r w:rsidR="00E30CD4" w:rsidRPr="00B74E9B">
        <w:rPr>
          <w:lang w:val="en-GB"/>
        </w:rPr>
        <w:t xml:space="preserve"> </w:t>
      </w:r>
      <w:r w:rsidRPr="00B74E9B">
        <w:rPr>
          <w:lang w:val="en-GB"/>
        </w:rPr>
        <w:t>clients</w:t>
      </w:r>
      <w:r w:rsidR="00E30CD4" w:rsidRPr="00B74E9B">
        <w:rPr>
          <w:lang w:val="en-GB"/>
        </w:rPr>
        <w:t xml:space="preserve"> </w:t>
      </w:r>
      <w:r w:rsidRPr="00B74E9B">
        <w:rPr>
          <w:lang w:val="en-GB"/>
        </w:rPr>
        <w:t>with</w:t>
      </w:r>
      <w:r w:rsidR="00E30CD4" w:rsidRPr="00B74E9B">
        <w:rPr>
          <w:lang w:val="en-GB"/>
        </w:rPr>
        <w:t xml:space="preserve"> </w:t>
      </w:r>
      <w:r w:rsidRPr="00B74E9B">
        <w:rPr>
          <w:lang w:val="en-GB"/>
        </w:rPr>
        <w:t>an</w:t>
      </w:r>
      <w:r w:rsidR="00E30CD4" w:rsidRPr="00B74E9B">
        <w:rPr>
          <w:lang w:val="en-GB"/>
        </w:rPr>
        <w:t xml:space="preserve"> </w:t>
      </w:r>
      <w:r w:rsidRPr="00B74E9B">
        <w:rPr>
          <w:lang w:val="en-GB"/>
        </w:rPr>
        <w:t>integrated</w:t>
      </w:r>
      <w:r w:rsidR="00E30CD4" w:rsidRPr="00B74E9B">
        <w:rPr>
          <w:lang w:val="en-GB"/>
        </w:rPr>
        <w:t xml:space="preserve"> </w:t>
      </w:r>
      <w:r w:rsidRPr="00B74E9B">
        <w:rPr>
          <w:lang w:val="en-GB"/>
        </w:rPr>
        <w:t>suite</w:t>
      </w:r>
      <w:r w:rsidR="00E30CD4" w:rsidRPr="00B74E9B">
        <w:rPr>
          <w:lang w:val="en-GB"/>
        </w:rPr>
        <w:t xml:space="preserve"> </w:t>
      </w:r>
      <w:r w:rsidRPr="00B74E9B">
        <w:rPr>
          <w:lang w:val="en-GB"/>
        </w:rPr>
        <w:t>of</w:t>
      </w:r>
      <w:r w:rsidR="00E30CD4" w:rsidRPr="00B74E9B">
        <w:rPr>
          <w:lang w:val="en-GB"/>
        </w:rPr>
        <w:t xml:space="preserve"> </w:t>
      </w:r>
      <w:r w:rsidRPr="00B74E9B">
        <w:rPr>
          <w:lang w:val="en-GB"/>
        </w:rPr>
        <w:t>services,</w:t>
      </w:r>
      <w:r w:rsidR="00E30CD4" w:rsidRPr="00B74E9B">
        <w:rPr>
          <w:lang w:val="en-GB"/>
        </w:rPr>
        <w:t xml:space="preserve"> </w:t>
      </w:r>
      <w:r w:rsidRPr="00B74E9B">
        <w:rPr>
          <w:lang w:val="en-GB"/>
        </w:rPr>
        <w:t>including</w:t>
      </w:r>
      <w:r w:rsidR="00E30CD4" w:rsidRPr="00B74E9B">
        <w:rPr>
          <w:lang w:val="en-GB"/>
        </w:rPr>
        <w:t xml:space="preserve"> </w:t>
      </w:r>
      <w:r w:rsidRPr="00B74E9B">
        <w:rPr>
          <w:lang w:val="en-GB"/>
        </w:rPr>
        <w:t>facilities,</w:t>
      </w:r>
      <w:r w:rsidR="00E30CD4" w:rsidRPr="00B74E9B">
        <w:rPr>
          <w:lang w:val="en-GB"/>
        </w:rPr>
        <w:t xml:space="preserve"> </w:t>
      </w:r>
      <w:r w:rsidRPr="00B74E9B">
        <w:rPr>
          <w:lang w:val="en-GB"/>
        </w:rPr>
        <w:t>transaction</w:t>
      </w:r>
      <w:r w:rsidR="00E30CD4" w:rsidRPr="00B74E9B">
        <w:rPr>
          <w:lang w:val="en-GB"/>
        </w:rPr>
        <w:t xml:space="preserve"> </w:t>
      </w:r>
      <w:r w:rsidRPr="00B74E9B">
        <w:rPr>
          <w:lang w:val="en-GB"/>
        </w:rPr>
        <w:t>and</w:t>
      </w:r>
      <w:r w:rsidR="00E30CD4" w:rsidRPr="00B74E9B">
        <w:rPr>
          <w:lang w:val="en-GB"/>
        </w:rPr>
        <w:t xml:space="preserve"> </w:t>
      </w:r>
      <w:r w:rsidRPr="00B74E9B">
        <w:rPr>
          <w:lang w:val="en-GB"/>
        </w:rPr>
        <w:t>project</w:t>
      </w:r>
      <w:r w:rsidR="00E30CD4" w:rsidRPr="00B74E9B">
        <w:rPr>
          <w:lang w:val="en-GB"/>
        </w:rPr>
        <w:t xml:space="preserve"> </w:t>
      </w:r>
      <w:r w:rsidRPr="00B74E9B">
        <w:rPr>
          <w:lang w:val="en-GB"/>
        </w:rPr>
        <w:t>management;</w:t>
      </w:r>
      <w:r w:rsidR="00E30CD4" w:rsidRPr="00B74E9B">
        <w:rPr>
          <w:lang w:val="en-GB"/>
        </w:rPr>
        <w:t xml:space="preserve"> </w:t>
      </w:r>
      <w:r w:rsidRPr="00B74E9B">
        <w:rPr>
          <w:lang w:val="en-GB"/>
        </w:rPr>
        <w:t>property</w:t>
      </w:r>
      <w:r w:rsidR="00E30CD4" w:rsidRPr="00B74E9B">
        <w:rPr>
          <w:lang w:val="en-GB"/>
        </w:rPr>
        <w:t xml:space="preserve"> </w:t>
      </w:r>
      <w:r w:rsidRPr="00B74E9B">
        <w:rPr>
          <w:lang w:val="en-GB"/>
        </w:rPr>
        <w:t>management;</w:t>
      </w:r>
      <w:r w:rsidR="00E30CD4" w:rsidRPr="00B74E9B">
        <w:rPr>
          <w:lang w:val="en-GB"/>
        </w:rPr>
        <w:t xml:space="preserve"> </w:t>
      </w:r>
      <w:r w:rsidRPr="00B74E9B">
        <w:rPr>
          <w:lang w:val="en-GB"/>
        </w:rPr>
        <w:t>investment</w:t>
      </w:r>
      <w:r w:rsidR="00E30CD4" w:rsidRPr="00B74E9B">
        <w:rPr>
          <w:lang w:val="en-GB"/>
        </w:rPr>
        <w:t xml:space="preserve"> </w:t>
      </w:r>
      <w:r w:rsidRPr="00B74E9B">
        <w:rPr>
          <w:lang w:val="en-GB"/>
        </w:rPr>
        <w:t>management;</w:t>
      </w:r>
      <w:r w:rsidR="00E30CD4" w:rsidRPr="00B74E9B">
        <w:rPr>
          <w:lang w:val="en-GB"/>
        </w:rPr>
        <w:t xml:space="preserve"> </w:t>
      </w:r>
      <w:r w:rsidRPr="00B74E9B">
        <w:rPr>
          <w:lang w:val="en-GB"/>
        </w:rPr>
        <w:t>appraisal</w:t>
      </w:r>
      <w:r w:rsidR="00E30CD4" w:rsidRPr="00B74E9B">
        <w:rPr>
          <w:lang w:val="en-GB"/>
        </w:rPr>
        <w:t xml:space="preserve"> </w:t>
      </w:r>
      <w:r w:rsidRPr="00B74E9B">
        <w:rPr>
          <w:lang w:val="en-GB"/>
        </w:rPr>
        <w:t>and</w:t>
      </w:r>
      <w:r w:rsidR="00E30CD4" w:rsidRPr="00B74E9B">
        <w:rPr>
          <w:lang w:val="en-GB"/>
        </w:rPr>
        <w:t xml:space="preserve"> </w:t>
      </w:r>
      <w:r w:rsidRPr="00B74E9B">
        <w:rPr>
          <w:lang w:val="en-GB"/>
        </w:rPr>
        <w:t>valuation;</w:t>
      </w:r>
      <w:r w:rsidR="00E30CD4" w:rsidRPr="00B74E9B">
        <w:rPr>
          <w:lang w:val="en-GB"/>
        </w:rPr>
        <w:t xml:space="preserve"> </w:t>
      </w:r>
      <w:r w:rsidRPr="00B74E9B">
        <w:rPr>
          <w:lang w:val="en-GB"/>
        </w:rPr>
        <w:t>property</w:t>
      </w:r>
      <w:r w:rsidR="00E30CD4" w:rsidRPr="00B74E9B">
        <w:rPr>
          <w:lang w:val="en-GB"/>
        </w:rPr>
        <w:t xml:space="preserve"> </w:t>
      </w:r>
      <w:r w:rsidRPr="00B74E9B">
        <w:rPr>
          <w:lang w:val="en-GB"/>
        </w:rPr>
        <w:t>leasing;</w:t>
      </w:r>
      <w:r w:rsidR="00E30CD4" w:rsidRPr="00B74E9B">
        <w:rPr>
          <w:lang w:val="en-GB"/>
        </w:rPr>
        <w:t xml:space="preserve"> </w:t>
      </w:r>
      <w:r w:rsidRPr="00B74E9B">
        <w:rPr>
          <w:lang w:val="en-GB"/>
        </w:rPr>
        <w:t>strategic</w:t>
      </w:r>
      <w:r w:rsidR="00E30CD4" w:rsidRPr="00B74E9B">
        <w:rPr>
          <w:lang w:val="en-GB"/>
        </w:rPr>
        <w:t xml:space="preserve"> </w:t>
      </w:r>
      <w:r w:rsidRPr="00B74E9B">
        <w:rPr>
          <w:lang w:val="en-GB"/>
        </w:rPr>
        <w:t>consulting;</w:t>
      </w:r>
      <w:r w:rsidR="00E30CD4" w:rsidRPr="00B74E9B">
        <w:rPr>
          <w:lang w:val="en-GB"/>
        </w:rPr>
        <w:t xml:space="preserve"> </w:t>
      </w:r>
      <w:r w:rsidRPr="00B74E9B">
        <w:rPr>
          <w:lang w:val="en-GB"/>
        </w:rPr>
        <w:t>property</w:t>
      </w:r>
      <w:r w:rsidR="00E30CD4" w:rsidRPr="00B74E9B">
        <w:rPr>
          <w:lang w:val="en-GB"/>
        </w:rPr>
        <w:t xml:space="preserve"> </w:t>
      </w:r>
      <w:r w:rsidRPr="00B74E9B">
        <w:rPr>
          <w:lang w:val="en-GB"/>
        </w:rPr>
        <w:t>sales;</w:t>
      </w:r>
      <w:r w:rsidR="00E30CD4" w:rsidRPr="00B74E9B">
        <w:rPr>
          <w:lang w:val="en-GB"/>
        </w:rPr>
        <w:t xml:space="preserve"> </w:t>
      </w:r>
      <w:r w:rsidRPr="00B74E9B">
        <w:rPr>
          <w:lang w:val="en-GB"/>
        </w:rPr>
        <w:t>mortgage</w:t>
      </w:r>
      <w:r w:rsidR="00E30CD4" w:rsidRPr="00B74E9B">
        <w:rPr>
          <w:lang w:val="en-GB"/>
        </w:rPr>
        <w:t xml:space="preserve"> </w:t>
      </w:r>
      <w:r w:rsidRPr="00B74E9B">
        <w:rPr>
          <w:lang w:val="en-GB"/>
        </w:rPr>
        <w:t>services</w:t>
      </w:r>
      <w:r w:rsidR="00E30CD4" w:rsidRPr="00B74E9B">
        <w:rPr>
          <w:lang w:val="en-GB"/>
        </w:rPr>
        <w:t xml:space="preserve"> </w:t>
      </w:r>
      <w:r w:rsidRPr="00B74E9B">
        <w:rPr>
          <w:lang w:val="en-GB"/>
        </w:rPr>
        <w:t>and</w:t>
      </w:r>
      <w:r w:rsidR="00E30CD4" w:rsidRPr="00B74E9B">
        <w:rPr>
          <w:lang w:val="en-GB"/>
        </w:rPr>
        <w:t xml:space="preserve"> </w:t>
      </w:r>
      <w:r w:rsidRPr="00B74E9B">
        <w:rPr>
          <w:lang w:val="en-GB"/>
        </w:rPr>
        <w:t>development</w:t>
      </w:r>
      <w:r w:rsidR="00E30CD4" w:rsidRPr="00B74E9B">
        <w:rPr>
          <w:lang w:val="en-GB"/>
        </w:rPr>
        <w:t xml:space="preserve"> </w:t>
      </w:r>
      <w:r w:rsidRPr="00B74E9B">
        <w:rPr>
          <w:lang w:val="en-GB"/>
        </w:rPr>
        <w:t>services.</w:t>
      </w:r>
      <w:r w:rsidR="00E30CD4" w:rsidRPr="00B74E9B">
        <w:rPr>
          <w:lang w:val="en-GB"/>
        </w:rPr>
        <w:t xml:space="preserve"> </w:t>
      </w:r>
      <w:r w:rsidRPr="00B74E9B">
        <w:rPr>
          <w:lang w:val="en-GB"/>
        </w:rPr>
        <w:t>Please</w:t>
      </w:r>
      <w:r w:rsidR="00E30CD4" w:rsidRPr="00B74E9B">
        <w:rPr>
          <w:lang w:val="en-GB"/>
        </w:rPr>
        <w:t xml:space="preserve"> </w:t>
      </w:r>
      <w:r w:rsidRPr="00B74E9B">
        <w:rPr>
          <w:lang w:val="en-GB"/>
        </w:rPr>
        <w:t>visit</w:t>
      </w:r>
      <w:r w:rsidR="00E30CD4" w:rsidRPr="00B74E9B">
        <w:rPr>
          <w:lang w:val="en-GB"/>
        </w:rPr>
        <w:t xml:space="preserve"> </w:t>
      </w:r>
      <w:r w:rsidRPr="00B74E9B">
        <w:rPr>
          <w:lang w:val="en-GB"/>
        </w:rPr>
        <w:t>our</w:t>
      </w:r>
      <w:r w:rsidR="00E30CD4" w:rsidRPr="00B74E9B">
        <w:rPr>
          <w:lang w:val="en-GB"/>
        </w:rPr>
        <w:t xml:space="preserve"> </w:t>
      </w:r>
      <w:r w:rsidRPr="00B74E9B">
        <w:rPr>
          <w:lang w:val="en-GB"/>
        </w:rPr>
        <w:t>website</w:t>
      </w:r>
      <w:r w:rsidR="00E30CD4" w:rsidRPr="00B74E9B">
        <w:rPr>
          <w:lang w:val="en-GB"/>
        </w:rPr>
        <w:t xml:space="preserve"> </w:t>
      </w:r>
      <w:r w:rsidRPr="00B74E9B">
        <w:rPr>
          <w:lang w:val="en-GB"/>
        </w:rPr>
        <w:t>at</w:t>
      </w:r>
      <w:r w:rsidR="00E30CD4" w:rsidRPr="00B74E9B">
        <w:rPr>
          <w:lang w:val="en-GB"/>
        </w:rPr>
        <w:t xml:space="preserve"> </w:t>
      </w:r>
      <w:r w:rsidRPr="00B74E9B">
        <w:rPr>
          <w:lang w:val="en-GB"/>
        </w:rPr>
        <w:t>www.cbre.com.</w:t>
      </w:r>
    </w:p>
    <w:sectPr w:rsidR="00A90A3A" w:rsidRPr="00B74E9B" w:rsidSect="00E01C37">
      <w:headerReference w:type="default" r:id="rId13"/>
      <w:headerReference w:type="first" r:id="rId14"/>
      <w:pgSz w:w="12240" w:h="15840"/>
      <w:pgMar w:top="2430" w:right="1080" w:bottom="720" w:left="1080" w:header="180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2E4DB" w14:textId="77777777" w:rsidR="00E03E32" w:rsidRDefault="00E03E32" w:rsidP="00C63036">
      <w:r>
        <w:separator/>
      </w:r>
    </w:p>
  </w:endnote>
  <w:endnote w:type="continuationSeparator" w:id="0">
    <w:p w14:paraId="07D01EB1" w14:textId="77777777" w:rsidR="00E03E32" w:rsidRDefault="00E03E32" w:rsidP="00C63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Futura Bk BT">
    <w:charset w:val="00"/>
    <w:family w:val="swiss"/>
    <w:pitch w:val="variable"/>
    <w:sig w:usb0="800000AF" w:usb1="1000204A" w:usb2="00000000" w:usb3="00000000" w:csb0="00000011" w:csb1="00000000"/>
  </w:font>
  <w:font w:name="Tahoma">
    <w:panose1 w:val="020B0604030504040204"/>
    <w:charset w:val="EE"/>
    <w:family w:val="swiss"/>
    <w:pitch w:val="variable"/>
    <w:sig w:usb0="E1002EFF" w:usb1="C000605B" w:usb2="00000029" w:usb3="00000000" w:csb0="000101FF" w:csb1="00000000"/>
  </w:font>
  <w:font w:name="Calibre">
    <w:altName w:val="Calibri"/>
    <w:panose1 w:val="00000000000000000000"/>
    <w:charset w:val="00"/>
    <w:family w:val="swiss"/>
    <w:notTrueType/>
    <w:pitch w:val="variable"/>
    <w:sig w:usb0="00000007" w:usb1="00000000" w:usb2="00000000" w:usb3="00000000" w:csb0="00000093" w:csb1="00000000"/>
  </w:font>
  <w:font w:name="Times">
    <w:panose1 w:val="02020603050405020304"/>
    <w:charset w:val="EE"/>
    <w:family w:val="roman"/>
    <w:pitch w:val="variable"/>
    <w:sig w:usb0="E0002EFF" w:usb1="C000785B" w:usb2="00000009" w:usb3="00000000" w:csb0="000001FF" w:csb1="00000000"/>
  </w:font>
  <w:font w:name="Futura Lt BT Light">
    <w:altName w:val="Century Gothic"/>
    <w:charset w:val="00"/>
    <w:family w:val="auto"/>
    <w:pitch w:val="variable"/>
    <w:sig w:usb0="800000AF" w:usb1="1000204A" w:usb2="00000000" w:usb3="00000000" w:csb0="00000011"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DACA68D" w14:textId="77777777" w:rsidR="00E03E32" w:rsidRDefault="00E03E32" w:rsidP="00C63036">
      <w:r>
        <w:separator/>
      </w:r>
    </w:p>
  </w:footnote>
  <w:footnote w:type="continuationSeparator" w:id="0">
    <w:p w14:paraId="3E8C3F12" w14:textId="77777777" w:rsidR="00E03E32" w:rsidRDefault="00E03E32" w:rsidP="00C630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E69633" w14:textId="77777777" w:rsidR="00E30CD4" w:rsidRDefault="00E30CD4" w:rsidP="0094537E">
    <w:pPr>
      <w:pStyle w:val="Zhlav"/>
      <w:jc w:val="right"/>
    </w:pPr>
    <w:r w:rsidRPr="0094537E">
      <w:rPr>
        <w:rFonts w:ascii="Calibre" w:hAnsi="Calibre"/>
        <w:color w:val="003D30" w:themeColor="accent6"/>
        <w:sz w:val="16"/>
      </w:rPr>
      <w:t>CBRE Press Release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92A33" w14:textId="77777777" w:rsidR="00E30CD4" w:rsidRDefault="00E30CD4">
    <w:pPr>
      <w:pStyle w:val="Zhlav"/>
    </w:pPr>
    <w:r w:rsidRPr="00F51DB7">
      <w:rPr>
        <w:noProof/>
        <w:lang w:val="cs-CZ" w:eastAsia="cs-CZ"/>
      </w:rPr>
      <mc:AlternateContent>
        <mc:Choice Requires="wps">
          <w:drawing>
            <wp:anchor distT="0" distB="0" distL="114300" distR="114300" simplePos="0" relativeHeight="251660288" behindDoc="0" locked="0" layoutInCell="1" allowOverlap="1" wp14:anchorId="4696B59B" wp14:editId="1EC1E183">
              <wp:simplePos x="0" y="0"/>
              <wp:positionH relativeFrom="margin">
                <wp:posOffset>-9525</wp:posOffset>
              </wp:positionH>
              <wp:positionV relativeFrom="paragraph">
                <wp:posOffset>95885</wp:posOffset>
              </wp:positionV>
              <wp:extent cx="6400800" cy="0"/>
              <wp:effectExtent l="0" t="19050" r="19050" b="19050"/>
              <wp:wrapNone/>
              <wp:docPr id="4" name="Straight Connector 4"/>
              <wp:cNvGraphicFramePr/>
              <a:graphic xmlns:a="http://schemas.openxmlformats.org/drawingml/2006/main">
                <a:graphicData uri="http://schemas.microsoft.com/office/word/2010/wordprocessingShape">
                  <wps:wsp>
                    <wps:cNvCnPr/>
                    <wps:spPr>
                      <a:xfrm>
                        <a:off x="0" y="0"/>
                        <a:ext cx="6400800" cy="0"/>
                      </a:xfrm>
                      <a:prstGeom prst="line">
                        <a:avLst/>
                      </a:prstGeom>
                      <a:ln w="28575">
                        <a:solidFill>
                          <a:srgbClr val="003F2D"/>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se="http://schemas.microsoft.com/office/word/2015/wordml/symex"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F704D1A" id="Straight Connector 4" o:spid="_x0000_s1026" style="position:absolute;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75pt,7.55pt" to="503.2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" strokecolor="#003f2d" strokeweight="2.25pt">
              <v:stroke joinstyle="miter"/>
              <w10:wrap anchorx="margin"/>
            </v:line>
          </w:pict>
        </mc:Fallback>
      </mc:AlternateContent>
    </w:r>
    <w:r w:rsidRPr="00F51DB7">
      <w:rPr>
        <w:noProof/>
        <w:lang w:val="cs-CZ" w:eastAsia="cs-CZ"/>
      </w:rPr>
      <w:drawing>
        <wp:anchor distT="0" distB="0" distL="114300" distR="114300" simplePos="0" relativeHeight="251664384" behindDoc="1" locked="0" layoutInCell="1" allowOverlap="1" wp14:anchorId="0EF52F24" wp14:editId="6F1E35AB">
          <wp:simplePos x="0" y="0"/>
          <wp:positionH relativeFrom="column">
            <wp:posOffset>5358130</wp:posOffset>
          </wp:positionH>
          <wp:positionV relativeFrom="paragraph">
            <wp:posOffset>-454025</wp:posOffset>
          </wp:positionV>
          <wp:extent cx="1030226" cy="259081"/>
          <wp:effectExtent l="0" t="0" r="0" b="7620"/>
          <wp:wrapTight wrapText="bothSides">
            <wp:wrapPolygon edited="0">
              <wp:start x="400" y="0"/>
              <wp:lineTo x="0" y="4765"/>
              <wp:lineTo x="0" y="17471"/>
              <wp:lineTo x="400" y="20647"/>
              <wp:lineTo x="21174" y="20647"/>
              <wp:lineTo x="21174" y="0"/>
              <wp:lineTo x="400" y="0"/>
            </wp:wrapPolygon>
          </wp:wrapTight>
          <wp:docPr id="48" name="Picture 48"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0226" cy="259081"/>
                  </a:xfrm>
                  <a:prstGeom prst="rect">
                    <a:avLst/>
                  </a:prstGeom>
                </pic:spPr>
              </pic:pic>
            </a:graphicData>
          </a:graphic>
        </wp:anchor>
      </w:drawing>
    </w:r>
    <w:r w:rsidRPr="00F51DB7">
      <w:rPr>
        <w:noProof/>
        <w:lang w:val="cs-CZ" w:eastAsia="cs-CZ"/>
      </w:rPr>
      <mc:AlternateContent>
        <mc:Choice Requires="wps">
          <w:drawing>
            <wp:anchor distT="0" distB="0" distL="114300" distR="114300" simplePos="0" relativeHeight="251655168" behindDoc="0" locked="0" layoutInCell="1" allowOverlap="1" wp14:anchorId="74FDC6CC" wp14:editId="46C06CAE">
              <wp:simplePos x="0" y="0"/>
              <wp:positionH relativeFrom="column">
                <wp:posOffset>-9525</wp:posOffset>
              </wp:positionH>
              <wp:positionV relativeFrom="paragraph">
                <wp:posOffset>-685800</wp:posOffset>
              </wp:positionV>
              <wp:extent cx="4443730" cy="535305"/>
              <wp:effectExtent l="0" t="0" r="13970" b="0"/>
              <wp:wrapNone/>
              <wp:docPr id="3" name="Text Box 3"/>
              <wp:cNvGraphicFramePr/>
              <a:graphic xmlns:a="http://schemas.openxmlformats.org/drawingml/2006/main">
                <a:graphicData uri="http://schemas.microsoft.com/office/word/2010/wordprocessingShape">
                  <wps:wsp>
                    <wps:cNvSpPr txBox="1"/>
                    <wps:spPr>
                      <a:xfrm>
                        <a:off x="0" y="0"/>
                        <a:ext cx="4443730" cy="535305"/>
                      </a:xfrm>
                      <a:prstGeom prst="rect">
                        <a:avLst/>
                      </a:prstGeom>
                      <a:noFill/>
                      <a:ln w="6350">
                        <a:noFill/>
                      </a:ln>
                    </wps:spPr>
                    <wps:txbx>
                      <w:txbxContent>
                        <w:p w14:paraId="5F1630B1" w14:textId="77777777" w:rsidR="00E30CD4" w:rsidRPr="00F413B0" w:rsidRDefault="00E30CD4" w:rsidP="00F51DB7">
                          <w:pPr>
                            <w:rPr>
                              <w:b/>
                              <w:bCs/>
                              <w:color w:val="003F2D"/>
                              <w:spacing w:val="-20"/>
                              <w:sz w:val="80"/>
                              <w:szCs w:val="80"/>
                            </w:rPr>
                          </w:pPr>
                          <w:r w:rsidRPr="00F413B0">
                            <w:rPr>
                              <w:b/>
                              <w:bCs/>
                              <w:color w:val="003F2D"/>
                              <w:spacing w:val="-20"/>
                              <w:sz w:val="80"/>
                              <w:szCs w:val="80"/>
                            </w:rPr>
                            <w:t>Press Release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FDC6CC" id="_x0000_t202" coordsize="21600,21600" o:spt="202" path="m,l,21600r21600,l21600,xe">
              <v:stroke joinstyle="miter"/>
              <v:path gradientshapeok="t" o:connecttype="rect"/>
            </v:shapetype>
            <v:shape id="Text Box 3" o:spid="_x0000_s1026" type="#_x0000_t202" style="position:absolute;margin-left:-.75pt;margin-top:-54pt;width:349.9pt;height:42.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" filled="f" stroked="f" strokeweight=".5pt">
              <v:textbox inset="0,0,0,0">
                <w:txbxContent>
                  <w:p w14:paraId="5F1630B1" w14:textId="77777777" w:rsidR="00E30CD4" w:rsidRPr="00F413B0" w:rsidRDefault="00E30CD4" w:rsidP="00F51DB7">
                    <w:pPr>
                      <w:rPr>
                        <w:b/>
                        <w:bCs/>
                        <w:color w:val="003F2D"/>
                        <w:spacing w:val="-20"/>
                        <w:sz w:val="80"/>
                        <w:szCs w:val="80"/>
                      </w:rPr>
                    </w:pPr>
                    <w:r w:rsidRPr="00F413B0">
                      <w:rPr>
                        <w:b/>
                        <w:bCs/>
                        <w:color w:val="003F2D"/>
                        <w:spacing w:val="-20"/>
                        <w:sz w:val="80"/>
                        <w:szCs w:val="80"/>
                      </w:rPr>
                      <w:t>Press Release</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D97002"/>
    <w:multiLevelType w:val="hybridMultilevel"/>
    <w:tmpl w:val="85627FF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Q0MzA3MLY0szAyNDVU0lEKTi0uzszPAykwrAUATPofeiwAAAA="/>
  </w:docVars>
  <w:rsids>
    <w:rsidRoot w:val="00A9707D"/>
    <w:rsid w:val="00064B63"/>
    <w:rsid w:val="000A542D"/>
    <w:rsid w:val="000E3EC9"/>
    <w:rsid w:val="000F21BC"/>
    <w:rsid w:val="00140E0A"/>
    <w:rsid w:val="001B31CB"/>
    <w:rsid w:val="00212874"/>
    <w:rsid w:val="00262BA0"/>
    <w:rsid w:val="002E3D27"/>
    <w:rsid w:val="00303571"/>
    <w:rsid w:val="00364ACC"/>
    <w:rsid w:val="003B0B9B"/>
    <w:rsid w:val="003B44F1"/>
    <w:rsid w:val="004C4C0A"/>
    <w:rsid w:val="004C6017"/>
    <w:rsid w:val="0054772F"/>
    <w:rsid w:val="00552462"/>
    <w:rsid w:val="00554FEE"/>
    <w:rsid w:val="005C1891"/>
    <w:rsid w:val="005E535A"/>
    <w:rsid w:val="005F7F99"/>
    <w:rsid w:val="00601627"/>
    <w:rsid w:val="0063267C"/>
    <w:rsid w:val="006629A1"/>
    <w:rsid w:val="00664E1C"/>
    <w:rsid w:val="006738F2"/>
    <w:rsid w:val="00685808"/>
    <w:rsid w:val="00690DBA"/>
    <w:rsid w:val="006A0EEA"/>
    <w:rsid w:val="006A233D"/>
    <w:rsid w:val="00722C2A"/>
    <w:rsid w:val="00736F66"/>
    <w:rsid w:val="00742D8F"/>
    <w:rsid w:val="007A29ED"/>
    <w:rsid w:val="007A7D89"/>
    <w:rsid w:val="007C1420"/>
    <w:rsid w:val="007E236C"/>
    <w:rsid w:val="007F53DE"/>
    <w:rsid w:val="00815249"/>
    <w:rsid w:val="00854982"/>
    <w:rsid w:val="008F1D24"/>
    <w:rsid w:val="008F4915"/>
    <w:rsid w:val="008F4E12"/>
    <w:rsid w:val="0094537E"/>
    <w:rsid w:val="00952ADC"/>
    <w:rsid w:val="009C4942"/>
    <w:rsid w:val="00A15C2E"/>
    <w:rsid w:val="00A26BF0"/>
    <w:rsid w:val="00A71B8E"/>
    <w:rsid w:val="00A90A3A"/>
    <w:rsid w:val="00A9707D"/>
    <w:rsid w:val="00A97E0C"/>
    <w:rsid w:val="00AA247D"/>
    <w:rsid w:val="00B45298"/>
    <w:rsid w:val="00B627CE"/>
    <w:rsid w:val="00B74E9B"/>
    <w:rsid w:val="00B90463"/>
    <w:rsid w:val="00BB0E9C"/>
    <w:rsid w:val="00BC4CF9"/>
    <w:rsid w:val="00BD5090"/>
    <w:rsid w:val="00BE7B6E"/>
    <w:rsid w:val="00C63036"/>
    <w:rsid w:val="00D15FA3"/>
    <w:rsid w:val="00D729E6"/>
    <w:rsid w:val="00D76255"/>
    <w:rsid w:val="00DC0226"/>
    <w:rsid w:val="00E01C37"/>
    <w:rsid w:val="00E02087"/>
    <w:rsid w:val="00E03E32"/>
    <w:rsid w:val="00E11D59"/>
    <w:rsid w:val="00E30CD4"/>
    <w:rsid w:val="00E41802"/>
    <w:rsid w:val="00E53CA1"/>
    <w:rsid w:val="00EB3A75"/>
    <w:rsid w:val="00ED1394"/>
    <w:rsid w:val="00F07545"/>
    <w:rsid w:val="00F40950"/>
    <w:rsid w:val="00F51DB7"/>
    <w:rsid w:val="00F52687"/>
    <w:rsid w:val="00F52E72"/>
    <w:rsid w:val="00F60134"/>
    <w:rsid w:val="00F81642"/>
    <w:rsid w:val="00FB548F"/>
    <w:rsid w:val="00FC6E1E"/>
    <w:rsid w:val="1038B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28BCD2"/>
  <w15:docId w15:val="{6E1EC81E-2309-4DC4-9736-B69C251F55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0"/>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F52687"/>
    <w:pPr>
      <w:spacing w:after="0" w:line="240" w:lineRule="auto"/>
    </w:pPr>
    <w:rPr>
      <w:rFonts w:ascii="Times New Roman" w:eastAsia="Times New Roman" w:hAnsi="Times New Roman" w:cs="Times New Roman"/>
      <w:sz w:val="24"/>
      <w:szCs w:val="24"/>
      <w:lang w:eastAsia="en-US"/>
    </w:rPr>
  </w:style>
  <w:style w:type="paragraph" w:styleId="Nadpis1">
    <w:name w:val="heading 1"/>
    <w:basedOn w:val="Normln"/>
    <w:next w:val="Normln"/>
    <w:link w:val="Nadpis1Char"/>
    <w:rsid w:val="00E53CA1"/>
    <w:pPr>
      <w:keepNext/>
      <w:jc w:val="both"/>
      <w:outlineLvl w:val="0"/>
    </w:pPr>
    <w:rPr>
      <w:rFonts w:ascii="Futura Bk BT" w:hAnsi="Futura Bk BT"/>
      <w:b/>
      <w:bCs/>
      <w:color w:val="999999"/>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C63036"/>
    <w:pPr>
      <w:tabs>
        <w:tab w:val="center" w:pos="4680"/>
        <w:tab w:val="right" w:pos="9360"/>
      </w:tabs>
    </w:pPr>
  </w:style>
  <w:style w:type="character" w:customStyle="1" w:styleId="ZhlavChar">
    <w:name w:val="Záhlaví Char"/>
    <w:basedOn w:val="Standardnpsmoodstavce"/>
    <w:link w:val="Zhlav"/>
    <w:uiPriority w:val="99"/>
    <w:rsid w:val="00C63036"/>
  </w:style>
  <w:style w:type="paragraph" w:styleId="Zpat">
    <w:name w:val="footer"/>
    <w:basedOn w:val="Normln"/>
    <w:link w:val="ZpatChar"/>
    <w:uiPriority w:val="99"/>
    <w:unhideWhenUsed/>
    <w:rsid w:val="00C63036"/>
    <w:pPr>
      <w:tabs>
        <w:tab w:val="center" w:pos="4680"/>
        <w:tab w:val="right" w:pos="9360"/>
      </w:tabs>
    </w:pPr>
  </w:style>
  <w:style w:type="character" w:customStyle="1" w:styleId="ZpatChar">
    <w:name w:val="Zápatí Char"/>
    <w:basedOn w:val="Standardnpsmoodstavce"/>
    <w:link w:val="Zpat"/>
    <w:uiPriority w:val="99"/>
    <w:rsid w:val="00C63036"/>
  </w:style>
  <w:style w:type="paragraph" w:styleId="Textbubliny">
    <w:name w:val="Balloon Text"/>
    <w:basedOn w:val="Normln"/>
    <w:link w:val="TextbublinyChar"/>
    <w:uiPriority w:val="99"/>
    <w:semiHidden/>
    <w:unhideWhenUsed/>
    <w:rsid w:val="00C63036"/>
    <w:rPr>
      <w:rFonts w:ascii="Tahoma" w:hAnsi="Tahoma" w:cs="Tahoma"/>
      <w:sz w:val="16"/>
      <w:szCs w:val="16"/>
    </w:rPr>
  </w:style>
  <w:style w:type="character" w:customStyle="1" w:styleId="TextbublinyChar">
    <w:name w:val="Text bubliny Char"/>
    <w:basedOn w:val="Standardnpsmoodstavce"/>
    <w:link w:val="Textbubliny"/>
    <w:uiPriority w:val="99"/>
    <w:semiHidden/>
    <w:rsid w:val="00C63036"/>
    <w:rPr>
      <w:rFonts w:ascii="Tahoma" w:hAnsi="Tahoma" w:cs="Tahoma"/>
      <w:sz w:val="16"/>
      <w:szCs w:val="16"/>
    </w:rPr>
  </w:style>
  <w:style w:type="paragraph" w:customStyle="1" w:styleId="MainText">
    <w:name w:val="Main Text"/>
    <w:basedOn w:val="Normln"/>
    <w:rsid w:val="00C63036"/>
    <w:pPr>
      <w:spacing w:line="300" w:lineRule="exact"/>
      <w:ind w:left="120"/>
    </w:pPr>
    <w:rPr>
      <w:szCs w:val="20"/>
    </w:rPr>
  </w:style>
  <w:style w:type="character" w:styleId="Hypertextovodkaz">
    <w:name w:val="Hyperlink"/>
    <w:basedOn w:val="Standardnpsmoodstavce"/>
    <w:uiPriority w:val="99"/>
    <w:unhideWhenUsed/>
    <w:rsid w:val="00F81642"/>
    <w:rPr>
      <w:color w:val="80BBAD" w:themeColor="hyperlink"/>
      <w:u w:val="single"/>
    </w:rPr>
  </w:style>
  <w:style w:type="character" w:customStyle="1" w:styleId="Nadpis1Char">
    <w:name w:val="Nadpis 1 Char"/>
    <w:basedOn w:val="Standardnpsmoodstavce"/>
    <w:link w:val="Nadpis1"/>
    <w:rsid w:val="00E53CA1"/>
    <w:rPr>
      <w:rFonts w:ascii="Futura Bk BT" w:eastAsia="Times New Roman" w:hAnsi="Futura Bk BT" w:cs="Times New Roman"/>
      <w:b/>
      <w:bCs/>
      <w:color w:val="999999"/>
      <w:sz w:val="20"/>
      <w:szCs w:val="24"/>
      <w:lang w:eastAsia="en-US"/>
    </w:rPr>
  </w:style>
  <w:style w:type="character" w:customStyle="1" w:styleId="UnresolvedMention1">
    <w:name w:val="Unresolved Mention1"/>
    <w:basedOn w:val="Standardnpsmoodstavce"/>
    <w:uiPriority w:val="99"/>
    <w:semiHidden/>
    <w:unhideWhenUsed/>
    <w:rsid w:val="00685808"/>
    <w:rPr>
      <w:color w:val="808080"/>
      <w:shd w:val="clear" w:color="auto" w:fill="E6E6E6"/>
    </w:rPr>
  </w:style>
  <w:style w:type="paragraph" w:customStyle="1" w:styleId="BodyCopy">
    <w:name w:val="Body Copy"/>
    <w:basedOn w:val="Normln"/>
    <w:qFormat/>
    <w:rsid w:val="00F51DB7"/>
    <w:pPr>
      <w:autoSpaceDE w:val="0"/>
      <w:autoSpaceDN w:val="0"/>
      <w:adjustRightInd w:val="0"/>
    </w:pPr>
    <w:rPr>
      <w:color w:val="425254" w:themeColor="text1"/>
    </w:rPr>
  </w:style>
  <w:style w:type="paragraph" w:customStyle="1" w:styleId="Boilerplate">
    <w:name w:val="Boilerplate"/>
    <w:basedOn w:val="Normln"/>
    <w:rsid w:val="003B44F1"/>
    <w:pPr>
      <w:spacing w:line="240" w:lineRule="exact"/>
    </w:pPr>
    <w:rPr>
      <w:rFonts w:ascii="Calibre" w:eastAsia="Calibri" w:hAnsi="Calibre"/>
      <w:color w:val="7F8481" w:themeColor="accent5"/>
      <w:sz w:val="21"/>
      <w:szCs w:val="21"/>
    </w:rPr>
  </w:style>
  <w:style w:type="paragraph" w:customStyle="1" w:styleId="Subhead">
    <w:name w:val="Subhead"/>
    <w:basedOn w:val="Normln"/>
    <w:qFormat/>
    <w:rsid w:val="007E236C"/>
    <w:pPr>
      <w:jc w:val="center"/>
    </w:pPr>
    <w:rPr>
      <w:bCs/>
      <w:i/>
      <w:color w:val="425254" w:themeColor="text1"/>
    </w:rPr>
  </w:style>
  <w:style w:type="paragraph" w:customStyle="1" w:styleId="Headline">
    <w:name w:val="Headline"/>
    <w:basedOn w:val="Normln"/>
    <w:qFormat/>
    <w:rsid w:val="007E236C"/>
    <w:pPr>
      <w:jc w:val="center"/>
    </w:pPr>
    <w:rPr>
      <w:b/>
      <w:color w:val="425254" w:themeColor="text1"/>
      <w:sz w:val="28"/>
      <w:szCs w:val="28"/>
    </w:rPr>
  </w:style>
  <w:style w:type="paragraph" w:customStyle="1" w:styleId="Contact">
    <w:name w:val="Contact"/>
    <w:basedOn w:val="MainText"/>
    <w:qFormat/>
    <w:rsid w:val="003B44F1"/>
    <w:pPr>
      <w:ind w:left="0"/>
    </w:pPr>
    <w:rPr>
      <w:b/>
      <w:bCs/>
      <w:color w:val="425254" w:themeColor="text1"/>
      <w:szCs w:val="24"/>
    </w:rPr>
  </w:style>
  <w:style w:type="character" w:styleId="Odkaznakoment">
    <w:name w:val="annotation reference"/>
    <w:basedOn w:val="Standardnpsmoodstavce"/>
    <w:uiPriority w:val="99"/>
    <w:semiHidden/>
    <w:unhideWhenUsed/>
    <w:rsid w:val="007C1420"/>
    <w:rPr>
      <w:sz w:val="16"/>
      <w:szCs w:val="16"/>
    </w:rPr>
  </w:style>
  <w:style w:type="paragraph" w:styleId="Textkomente">
    <w:name w:val="annotation text"/>
    <w:basedOn w:val="Normln"/>
    <w:link w:val="TextkomenteChar"/>
    <w:uiPriority w:val="99"/>
    <w:semiHidden/>
    <w:unhideWhenUsed/>
    <w:rsid w:val="007C1420"/>
    <w:rPr>
      <w:sz w:val="20"/>
      <w:szCs w:val="20"/>
    </w:rPr>
  </w:style>
  <w:style w:type="character" w:customStyle="1" w:styleId="TextkomenteChar">
    <w:name w:val="Text komentáře Char"/>
    <w:basedOn w:val="Standardnpsmoodstavce"/>
    <w:link w:val="Textkomente"/>
    <w:uiPriority w:val="99"/>
    <w:semiHidden/>
    <w:rsid w:val="007C1420"/>
    <w:rPr>
      <w:rFonts w:ascii="Times New Roman" w:eastAsia="Times New Roman" w:hAnsi="Times New Roman" w:cs="Times New Roman"/>
      <w:sz w:val="20"/>
      <w:szCs w:val="20"/>
      <w:lang w:eastAsia="en-US"/>
    </w:rPr>
  </w:style>
  <w:style w:type="paragraph" w:styleId="Pedmtkomente">
    <w:name w:val="annotation subject"/>
    <w:basedOn w:val="Textkomente"/>
    <w:next w:val="Textkomente"/>
    <w:link w:val="PedmtkomenteChar"/>
    <w:uiPriority w:val="99"/>
    <w:semiHidden/>
    <w:unhideWhenUsed/>
    <w:rsid w:val="007C1420"/>
    <w:rPr>
      <w:b/>
      <w:bCs/>
    </w:rPr>
  </w:style>
  <w:style w:type="character" w:customStyle="1" w:styleId="PedmtkomenteChar">
    <w:name w:val="Předmět komentáře Char"/>
    <w:basedOn w:val="TextkomenteChar"/>
    <w:link w:val="Pedmtkomente"/>
    <w:uiPriority w:val="99"/>
    <w:semiHidden/>
    <w:rsid w:val="007C1420"/>
    <w:rPr>
      <w:rFonts w:ascii="Times New Roman" w:eastAsia="Times New Roman" w:hAnsi="Times New Roman" w:cs="Times New Roman"/>
      <w:b/>
      <w:bCs/>
      <w:sz w:val="20"/>
      <w:szCs w:val="20"/>
      <w:lang w:eastAsia="en-US"/>
    </w:rPr>
  </w:style>
  <w:style w:type="character" w:customStyle="1" w:styleId="normaltextrun">
    <w:name w:val="normaltextrun"/>
    <w:rsid w:val="003B0B9B"/>
  </w:style>
  <w:style w:type="character" w:customStyle="1" w:styleId="display-headline1">
    <w:name w:val="display-headline1"/>
    <w:basedOn w:val="Standardnpsmoodstavce"/>
    <w:rsid w:val="00854982"/>
    <w:rPr>
      <w:rFonts w:ascii="Times" w:hAnsi="Times" w:cs="Times" w:hint="default"/>
      <w:b/>
      <w:bCs/>
      <w:color w:val="003F2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255586">
      <w:bodyDiv w:val="1"/>
      <w:marLeft w:val="0"/>
      <w:marRight w:val="0"/>
      <w:marTop w:val="0"/>
      <w:marBottom w:val="0"/>
      <w:divBdr>
        <w:top w:val="none" w:sz="0" w:space="0" w:color="auto"/>
        <w:left w:val="none" w:sz="0" w:space="0" w:color="auto"/>
        <w:bottom w:val="none" w:sz="0" w:space="0" w:color="auto"/>
        <w:right w:val="none" w:sz="0" w:space="0" w:color="auto"/>
      </w:divBdr>
    </w:div>
    <w:div w:id="1248150932">
      <w:bodyDiv w:val="1"/>
      <w:marLeft w:val="0"/>
      <w:marRight w:val="0"/>
      <w:marTop w:val="0"/>
      <w:marBottom w:val="0"/>
      <w:divBdr>
        <w:top w:val="none" w:sz="0" w:space="0" w:color="auto"/>
        <w:left w:val="none" w:sz="0" w:space="0" w:color="auto"/>
        <w:bottom w:val="none" w:sz="0" w:space="0" w:color="auto"/>
        <w:right w:val="none" w:sz="0" w:space="0" w:color="auto"/>
      </w:divBdr>
    </w:div>
    <w:div w:id="1250117111">
      <w:bodyDiv w:val="1"/>
      <w:marLeft w:val="0"/>
      <w:marRight w:val="0"/>
      <w:marTop w:val="0"/>
      <w:marBottom w:val="0"/>
      <w:divBdr>
        <w:top w:val="none" w:sz="0" w:space="0" w:color="auto"/>
        <w:left w:val="none" w:sz="0" w:space="0" w:color="auto"/>
        <w:bottom w:val="none" w:sz="0" w:space="0" w:color="auto"/>
        <w:right w:val="none" w:sz="0" w:space="0" w:color="auto"/>
      </w:divBdr>
    </w:div>
    <w:div w:id="1298299385">
      <w:bodyDiv w:val="1"/>
      <w:marLeft w:val="0"/>
      <w:marRight w:val="0"/>
      <w:marTop w:val="0"/>
      <w:marBottom w:val="0"/>
      <w:divBdr>
        <w:top w:val="none" w:sz="0" w:space="0" w:color="auto"/>
        <w:left w:val="none" w:sz="0" w:space="0" w:color="auto"/>
        <w:bottom w:val="none" w:sz="0" w:space="0" w:color="auto"/>
        <w:right w:val="none" w:sz="0" w:space="0" w:color="auto"/>
      </w:divBdr>
    </w:div>
    <w:div w:id="1337880475">
      <w:bodyDiv w:val="1"/>
      <w:marLeft w:val="0"/>
      <w:marRight w:val="0"/>
      <w:marTop w:val="0"/>
      <w:marBottom w:val="0"/>
      <w:divBdr>
        <w:top w:val="none" w:sz="0" w:space="0" w:color="auto"/>
        <w:left w:val="none" w:sz="0" w:space="0" w:color="auto"/>
        <w:bottom w:val="none" w:sz="0" w:space="0" w:color="auto"/>
        <w:right w:val="none" w:sz="0" w:space="0" w:color="auto"/>
      </w:divBdr>
    </w:div>
    <w:div w:id="1544101143">
      <w:bodyDiv w:val="1"/>
      <w:marLeft w:val="0"/>
      <w:marRight w:val="0"/>
      <w:marTop w:val="0"/>
      <w:marBottom w:val="0"/>
      <w:divBdr>
        <w:top w:val="none" w:sz="0" w:space="0" w:color="auto"/>
        <w:left w:val="none" w:sz="0" w:space="0" w:color="auto"/>
        <w:bottom w:val="none" w:sz="0" w:space="0" w:color="auto"/>
        <w:right w:val="none" w:sz="0" w:space="0" w:color="auto"/>
      </w:divBdr>
    </w:div>
    <w:div w:id="1684471821">
      <w:bodyDiv w:val="1"/>
      <w:marLeft w:val="0"/>
      <w:marRight w:val="0"/>
      <w:marTop w:val="0"/>
      <w:marBottom w:val="0"/>
      <w:divBdr>
        <w:top w:val="none" w:sz="0" w:space="0" w:color="auto"/>
        <w:left w:val="none" w:sz="0" w:space="0" w:color="auto"/>
        <w:bottom w:val="none" w:sz="0" w:space="0" w:color="auto"/>
        <w:right w:val="none" w:sz="0" w:space="0" w:color="auto"/>
      </w:divBdr>
    </w:div>
    <w:div w:id="213806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mila.cadkova@crestcom.cz"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enisa.kolarikova@crestcom.cz" TargetMode="External"/><Relationship Id="rId12" Type="http://schemas.openxmlformats.org/officeDocument/2006/relationships/hyperlink" Target="https://www.instagram.com/cbre_cz/"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pages/CBRE-News/626929170775263?ref=ts&amp;fref=t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enata.mrazova@cbre.com" TargetMode="External"/><Relationship Id="rId4" Type="http://schemas.openxmlformats.org/officeDocument/2006/relationships/webSettings" Target="webSettings.xml"/><Relationship Id="rId9" Type="http://schemas.openxmlformats.org/officeDocument/2006/relationships/hyperlink" Target="http://www.crestcom.cz"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mrazova\Downloads\2021_press_release_template.dotx" TargetMode="External"/></Relationships>
</file>

<file path=word/theme/theme1.xml><?xml version="1.0" encoding="utf-8"?>
<a:theme xmlns:a="http://schemas.openxmlformats.org/drawingml/2006/main" name="CBRE 2021 Theme">
  <a:themeElements>
    <a:clrScheme name="CBRE 2021">
      <a:dk1>
        <a:srgbClr val="425254"/>
      </a:dk1>
      <a:lt1>
        <a:srgbClr val="FFFFFF"/>
      </a:lt1>
      <a:dk2>
        <a:srgbClr val="DCD99A"/>
      </a:dk2>
      <a:lt2>
        <a:srgbClr val="7FBBAD"/>
      </a:lt2>
      <a:accent1>
        <a:srgbClr val="1F3765"/>
      </a:accent1>
      <a:accent2>
        <a:srgbClr val="3E7DA6"/>
      </a:accent2>
      <a:accent3>
        <a:srgbClr val="CAD1D3"/>
      </a:accent3>
      <a:accent4>
        <a:srgbClr val="96B3B6"/>
      </a:accent4>
      <a:accent5>
        <a:srgbClr val="7F8481"/>
      </a:accent5>
      <a:accent6>
        <a:srgbClr val="003D30"/>
      </a:accent6>
      <a:hlink>
        <a:srgbClr val="80BBAD"/>
      </a:hlink>
      <a:folHlink>
        <a:srgbClr val="CAD1D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2021_press_release_template</Template>
  <TotalTime>14</TotalTime>
  <Pages>2</Pages>
  <Words>592</Words>
  <Characters>3493</Characters>
  <Application>Microsoft Office Word</Application>
  <DocSecurity>0</DocSecurity>
  <Lines>29</Lines>
  <Paragraphs>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CBRE</Company>
  <LinksUpToDate>false</LinksUpToDate>
  <CharactersWithSpaces>4077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Mrazova, Renata @ Prague</dc:creator>
  <cp:lastModifiedBy>Denisa Kolaříková</cp:lastModifiedBy>
  <cp:revision>4</cp:revision>
  <dcterms:created xsi:type="dcterms:W3CDTF">2021-11-22T09:01:00Z</dcterms:created>
  <dcterms:modified xsi:type="dcterms:W3CDTF">2021-11-22T10:26:00Z</dcterms:modified>
</cp:coreProperties>
</file>