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966FF" w14:textId="04236C14" w:rsidR="007615BF" w:rsidRPr="009B2625" w:rsidRDefault="00CF55C7" w:rsidP="00C837D7">
      <w:pPr>
        <w:pStyle w:val="Nadpis1"/>
        <w:rPr>
          <w:color w:val="C00000"/>
        </w:rPr>
      </w:pPr>
      <w:bookmarkStart w:id="0" w:name="_Hlk89935934"/>
      <w:bookmarkStart w:id="1" w:name="_Hlk89936150"/>
      <w:r w:rsidRPr="009B2625">
        <w:rPr>
          <w:caps w:val="0"/>
          <w:color w:val="C00000"/>
        </w:rPr>
        <w:t xml:space="preserve">Platební styk a otevírací doba poboček </w:t>
      </w:r>
      <w:r>
        <w:rPr>
          <w:caps w:val="0"/>
          <w:color w:val="C00000"/>
        </w:rPr>
        <w:t>KB</w:t>
      </w:r>
      <w:r w:rsidRPr="009B2625">
        <w:rPr>
          <w:caps w:val="0"/>
          <w:color w:val="C00000"/>
        </w:rPr>
        <w:t xml:space="preserve"> na konci roku </w:t>
      </w:r>
      <w:r w:rsidR="00DC221B" w:rsidRPr="009B2625">
        <w:rPr>
          <w:color w:val="C00000"/>
        </w:rPr>
        <w:t>20</w:t>
      </w:r>
      <w:r w:rsidR="00DC221B">
        <w:rPr>
          <w:color w:val="C00000"/>
        </w:rPr>
        <w:t>21</w:t>
      </w:r>
    </w:p>
    <w:bookmarkEnd w:id="0"/>
    <w:p w14:paraId="5A411974" w14:textId="77777777" w:rsidR="007615BF" w:rsidRPr="002756B4" w:rsidRDefault="007615BF" w:rsidP="00C837D7">
      <w:pPr>
        <w:jc w:val="both"/>
        <w:rPr>
          <w:b/>
          <w:bCs/>
          <w:sz w:val="24"/>
          <w:szCs w:val="24"/>
        </w:rPr>
      </w:pPr>
    </w:p>
    <w:p w14:paraId="1F0760AF" w14:textId="61B891A1" w:rsidR="00A003EB" w:rsidRPr="002756B4" w:rsidRDefault="007615BF" w:rsidP="00A003EB">
      <w:pPr>
        <w:jc w:val="both"/>
        <w:rPr>
          <w:b/>
        </w:rPr>
      </w:pPr>
      <w:r w:rsidRPr="00CF55C7">
        <w:rPr>
          <w:b/>
          <w:bCs/>
        </w:rPr>
        <w:t xml:space="preserve">V Praze, </w:t>
      </w:r>
      <w:r w:rsidR="00067B48" w:rsidRPr="00067B48">
        <w:rPr>
          <w:b/>
          <w:bCs/>
        </w:rPr>
        <w:t>9</w:t>
      </w:r>
      <w:r w:rsidRPr="00067B48">
        <w:rPr>
          <w:b/>
          <w:bCs/>
        </w:rPr>
        <w:t>.</w:t>
      </w:r>
      <w:r w:rsidRPr="00CF55C7">
        <w:rPr>
          <w:b/>
          <w:bCs/>
        </w:rPr>
        <w:t xml:space="preserve"> prosince </w:t>
      </w:r>
      <w:r w:rsidR="00DC221B" w:rsidRPr="00CF55C7">
        <w:rPr>
          <w:b/>
          <w:bCs/>
        </w:rPr>
        <w:t>20</w:t>
      </w:r>
      <w:r w:rsidR="00DC221B">
        <w:rPr>
          <w:b/>
          <w:bCs/>
        </w:rPr>
        <w:t>21</w:t>
      </w:r>
      <w:r w:rsidR="00DC221B" w:rsidRPr="00CF55C7">
        <w:rPr>
          <w:b/>
          <w:bCs/>
        </w:rPr>
        <w:t xml:space="preserve"> </w:t>
      </w:r>
      <w:r w:rsidRPr="00CF55C7">
        <w:rPr>
          <w:b/>
          <w:bCs/>
        </w:rPr>
        <w:t>–</w:t>
      </w:r>
      <w:r w:rsidR="00A003EB" w:rsidRPr="002756B4">
        <w:rPr>
          <w:b/>
          <w:bCs/>
        </w:rPr>
        <w:t xml:space="preserve"> </w:t>
      </w:r>
      <w:bookmarkStart w:id="2" w:name="_Hlk89935979"/>
      <w:r w:rsidR="00A003EB" w:rsidRPr="002756B4">
        <w:rPr>
          <w:b/>
        </w:rPr>
        <w:t xml:space="preserve">Všechny pobočky Komerční banky budou v obchodních dnech v závěru roku </w:t>
      </w:r>
      <w:r w:rsidR="00DC221B" w:rsidRPr="002756B4">
        <w:rPr>
          <w:b/>
        </w:rPr>
        <w:t>20</w:t>
      </w:r>
      <w:r w:rsidR="00DC221B">
        <w:rPr>
          <w:b/>
        </w:rPr>
        <w:t>21</w:t>
      </w:r>
      <w:r w:rsidR="00DC221B" w:rsidRPr="002756B4">
        <w:rPr>
          <w:b/>
        </w:rPr>
        <w:t xml:space="preserve"> </w:t>
      </w:r>
      <w:r w:rsidR="00A003EB" w:rsidRPr="002756B4">
        <w:rPr>
          <w:b/>
        </w:rPr>
        <w:t>v provozu ve standardních hodinách s výjimkou dne 31. </w:t>
      </w:r>
      <w:r w:rsidR="002D617E">
        <w:rPr>
          <w:b/>
        </w:rPr>
        <w:t>prosince</w:t>
      </w:r>
      <w:r w:rsidR="00A003EB" w:rsidRPr="002756B4">
        <w:rPr>
          <w:b/>
        </w:rPr>
        <w:t> </w:t>
      </w:r>
      <w:r w:rsidR="00DC221B">
        <w:rPr>
          <w:b/>
        </w:rPr>
        <w:t>2021</w:t>
      </w:r>
      <w:r w:rsidR="00A003EB" w:rsidRPr="002756B4">
        <w:rPr>
          <w:b/>
        </w:rPr>
        <w:t>,</w:t>
      </w:r>
      <w:r w:rsidR="00A003EB" w:rsidRPr="002756B4">
        <w:t xml:space="preserve"> </w:t>
      </w:r>
      <w:r w:rsidR="00A003EB" w:rsidRPr="00F73277">
        <w:rPr>
          <w:b/>
        </w:rPr>
        <w:t>kdy bude zkrácena otevírací doba poboček do 13:00 hodin bez</w:t>
      </w:r>
      <w:r w:rsidR="002A082B">
        <w:rPr>
          <w:b/>
        </w:rPr>
        <w:t> </w:t>
      </w:r>
      <w:r w:rsidR="00A003EB" w:rsidRPr="00F73277">
        <w:rPr>
          <w:b/>
        </w:rPr>
        <w:t>polední přestávky</w:t>
      </w:r>
      <w:r w:rsidR="00884023">
        <w:rPr>
          <w:b/>
        </w:rPr>
        <w:t xml:space="preserve">. </w:t>
      </w:r>
      <w:r w:rsidR="00A003EB" w:rsidRPr="00F73277">
        <w:rPr>
          <w:b/>
        </w:rPr>
        <w:t xml:space="preserve"> </w:t>
      </w:r>
    </w:p>
    <w:bookmarkEnd w:id="2"/>
    <w:p w14:paraId="1137E21A" w14:textId="1090D350" w:rsidR="00A003EB" w:rsidRPr="002756B4" w:rsidRDefault="00A003EB" w:rsidP="00B22260">
      <w:pPr>
        <w:jc w:val="both"/>
        <w:rPr>
          <w:b/>
          <w:bCs/>
        </w:rPr>
      </w:pPr>
    </w:p>
    <w:p w14:paraId="72D72665" w14:textId="2EEA3103" w:rsidR="00B22260" w:rsidRPr="002756B4" w:rsidRDefault="001949BB" w:rsidP="00B22260">
      <w:pPr>
        <w:jc w:val="both"/>
        <w:rPr>
          <w:b/>
          <w:bCs/>
        </w:rPr>
      </w:pPr>
      <w:bookmarkStart w:id="3" w:name="_Hlk86140105"/>
      <w:bookmarkStart w:id="4" w:name="_Hlk89936013"/>
      <w:r w:rsidRPr="00A452C8">
        <w:rPr>
          <w:b/>
          <w:bCs/>
        </w:rPr>
        <w:t>Pro hotovost</w:t>
      </w:r>
      <w:r w:rsidR="00DE0343" w:rsidRPr="00A452C8">
        <w:rPr>
          <w:b/>
          <w:bCs/>
        </w:rPr>
        <w:t>n</w:t>
      </w:r>
      <w:r w:rsidRPr="00A452C8">
        <w:rPr>
          <w:b/>
          <w:bCs/>
        </w:rPr>
        <w:t>í</w:t>
      </w:r>
      <w:r w:rsidR="00DE0343" w:rsidRPr="00A452C8">
        <w:rPr>
          <w:b/>
          <w:bCs/>
        </w:rPr>
        <w:t xml:space="preserve"> operace</w:t>
      </w:r>
      <w:r w:rsidRPr="00A452C8">
        <w:rPr>
          <w:b/>
          <w:bCs/>
        </w:rPr>
        <w:t xml:space="preserve"> mohou klienti využít některý z </w:t>
      </w:r>
      <w:r w:rsidR="002E76C6">
        <w:rPr>
          <w:b/>
          <w:bCs/>
        </w:rPr>
        <w:t>více jak 850</w:t>
      </w:r>
      <w:r w:rsidR="00492A7A" w:rsidRPr="00A452C8">
        <w:rPr>
          <w:b/>
          <w:bCs/>
        </w:rPr>
        <w:t xml:space="preserve"> </w:t>
      </w:r>
      <w:r w:rsidRPr="00A452C8">
        <w:rPr>
          <w:b/>
          <w:bCs/>
        </w:rPr>
        <w:t>bankomatů</w:t>
      </w:r>
      <w:r w:rsidR="000F56FB" w:rsidRPr="00A452C8">
        <w:rPr>
          <w:b/>
          <w:bCs/>
        </w:rPr>
        <w:t xml:space="preserve"> KB</w:t>
      </w:r>
      <w:r w:rsidR="00DE0343" w:rsidRPr="00A452C8">
        <w:rPr>
          <w:b/>
          <w:bCs/>
        </w:rPr>
        <w:t xml:space="preserve">, </w:t>
      </w:r>
      <w:r w:rsidR="00AC6982">
        <w:rPr>
          <w:b/>
          <w:bCs/>
        </w:rPr>
        <w:t>přičemž</w:t>
      </w:r>
      <w:r w:rsidR="00DE0343" w:rsidRPr="00A452C8">
        <w:rPr>
          <w:b/>
          <w:bCs/>
        </w:rPr>
        <w:t xml:space="preserve"> </w:t>
      </w:r>
      <w:r w:rsidR="00AB2A72">
        <w:rPr>
          <w:b/>
          <w:bCs/>
        </w:rPr>
        <w:t>přes</w:t>
      </w:r>
      <w:r w:rsidR="00DE0343" w:rsidRPr="00A452C8">
        <w:rPr>
          <w:b/>
          <w:bCs/>
        </w:rPr>
        <w:t xml:space="preserve"> </w:t>
      </w:r>
      <w:r w:rsidR="002E76C6" w:rsidRPr="00A452C8">
        <w:rPr>
          <w:b/>
          <w:bCs/>
        </w:rPr>
        <w:t>4</w:t>
      </w:r>
      <w:r w:rsidR="002E76C6">
        <w:rPr>
          <w:b/>
          <w:bCs/>
        </w:rPr>
        <w:t xml:space="preserve">90 </w:t>
      </w:r>
      <w:r w:rsidR="00EE5A57">
        <w:rPr>
          <w:b/>
          <w:bCs/>
        </w:rPr>
        <w:t xml:space="preserve">z nich </w:t>
      </w:r>
      <w:r w:rsidR="00AC6982">
        <w:rPr>
          <w:b/>
          <w:bCs/>
        </w:rPr>
        <w:t xml:space="preserve">je </w:t>
      </w:r>
      <w:r w:rsidR="00DE0343" w:rsidRPr="00A452C8">
        <w:rPr>
          <w:b/>
          <w:bCs/>
        </w:rPr>
        <w:t>vkladových – více informací o bankomatech KB je na</w:t>
      </w:r>
      <w:r w:rsidR="002A082B">
        <w:rPr>
          <w:b/>
          <w:bCs/>
        </w:rPr>
        <w:t> </w:t>
      </w:r>
      <w:hyperlink r:id="rId8" w:history="1">
        <w:r w:rsidR="00DE0343" w:rsidRPr="00A452C8">
          <w:rPr>
            <w:rStyle w:val="Hypertextovodkaz"/>
            <w:b/>
            <w:bCs/>
            <w:color w:val="auto"/>
          </w:rPr>
          <w:t>https://www.kb.cz/pobocky-bankomaty/</w:t>
        </w:r>
      </w:hyperlink>
      <w:r w:rsidRPr="00A452C8">
        <w:rPr>
          <w:b/>
          <w:bCs/>
        </w:rPr>
        <w:t>.</w:t>
      </w:r>
      <w:r w:rsidR="006573FA" w:rsidRPr="002756B4">
        <w:rPr>
          <w:b/>
          <w:bCs/>
        </w:rPr>
        <w:t xml:space="preserve"> </w:t>
      </w:r>
    </w:p>
    <w:bookmarkEnd w:id="3"/>
    <w:p w14:paraId="42E8E894" w14:textId="77777777" w:rsidR="00B22260" w:rsidRPr="002756B4" w:rsidRDefault="00B22260" w:rsidP="00C246CD">
      <w:pPr>
        <w:jc w:val="both"/>
      </w:pPr>
    </w:p>
    <w:p w14:paraId="7C2F4137" w14:textId="6E4D1EDB" w:rsidR="007615BF" w:rsidRDefault="007615BF" w:rsidP="00C246CD">
      <w:pPr>
        <w:jc w:val="both"/>
      </w:pPr>
      <w:r w:rsidRPr="002756B4">
        <w:t>Komerční banka připravila pro své klienty podrobné přehledy nejzazších termínů, ve</w:t>
      </w:r>
      <w:r w:rsidR="00B74AAC" w:rsidRPr="002756B4">
        <w:t> </w:t>
      </w:r>
      <w:r w:rsidRPr="002756B4">
        <w:t xml:space="preserve">kterých je nutné předat příkazy k úhradě (pro tuzemské nebo zahraniční platby včetně SEPA </w:t>
      </w:r>
      <w:r w:rsidR="00EA44D3" w:rsidRPr="002756B4">
        <w:t>plateb</w:t>
      </w:r>
      <w:r w:rsidRPr="002756B4">
        <w:t xml:space="preserve">), příkazy k inkasu a </w:t>
      </w:r>
      <w:r w:rsidR="0031761E" w:rsidRPr="002756B4">
        <w:t xml:space="preserve">provést </w:t>
      </w:r>
      <w:r w:rsidRPr="002756B4">
        <w:t>vklady hotovosti na přepážkách, pokud mají být zpracovány a připsány na úč</w:t>
      </w:r>
      <w:r w:rsidR="00E25A00" w:rsidRPr="002756B4">
        <w:t>ty</w:t>
      </w:r>
      <w:r w:rsidRPr="002756B4">
        <w:t xml:space="preserve"> příjemc</w:t>
      </w:r>
      <w:r w:rsidR="00E25A00" w:rsidRPr="002756B4">
        <w:t>ů</w:t>
      </w:r>
      <w:r w:rsidRPr="002756B4">
        <w:t xml:space="preserve"> ještě v</w:t>
      </w:r>
      <w:r w:rsidR="00624876" w:rsidRPr="002756B4">
        <w:t> </w:t>
      </w:r>
      <w:r w:rsidRPr="002756B4">
        <w:t xml:space="preserve">roce </w:t>
      </w:r>
      <w:r w:rsidR="00DC221B" w:rsidRPr="002756B4">
        <w:t>20</w:t>
      </w:r>
      <w:r w:rsidR="00DC221B">
        <w:t>21</w:t>
      </w:r>
      <w:r w:rsidRPr="002756B4">
        <w:t>.</w:t>
      </w:r>
    </w:p>
    <w:p w14:paraId="6F3AE456" w14:textId="77777777" w:rsidR="00F73277" w:rsidRPr="002756B4" w:rsidRDefault="00F73277" w:rsidP="00C246CD">
      <w:pPr>
        <w:jc w:val="both"/>
      </w:pPr>
    </w:p>
    <w:p w14:paraId="01029743" w14:textId="51DCA2B0" w:rsidR="00061403" w:rsidRPr="00F73277" w:rsidRDefault="00061403" w:rsidP="009B2625">
      <w:pPr>
        <w:ind w:right="-1"/>
        <w:jc w:val="both"/>
      </w:pPr>
      <w:r w:rsidRPr="002756B4">
        <w:rPr>
          <w:rFonts w:ascii="HelveticaNeueLTPro-Lt" w:hAnsi="HelveticaNeueLTPro-Lt" w:cs="HelveticaNeueLTPro-Lt"/>
          <w:color w:val="000000"/>
          <w:szCs w:val="18"/>
        </w:rPr>
        <w:t>Odchozí úhrady v českých korunách, které mají být připsány na účet příjemce v jiné bance v</w:t>
      </w:r>
      <w:r w:rsidR="005A742C">
        <w:rPr>
          <w:rFonts w:ascii="HelveticaNeueLTPro-Lt" w:hAnsi="HelveticaNeueLTPro-Lt" w:cs="HelveticaNeueLTPro-Lt"/>
          <w:color w:val="000000"/>
          <w:szCs w:val="18"/>
        </w:rPr>
        <w:t> </w:t>
      </w:r>
      <w:r w:rsidRPr="002756B4">
        <w:rPr>
          <w:rFonts w:ascii="HelveticaNeueLTPro-Lt" w:hAnsi="HelveticaNeueLTPro-Lt" w:cs="HelveticaNeueLTPro-Lt"/>
          <w:color w:val="000000"/>
          <w:szCs w:val="18"/>
        </w:rPr>
        <w:t xml:space="preserve">ČR ještě v roce </w:t>
      </w:r>
      <w:r w:rsidR="00DC221B" w:rsidRPr="002756B4">
        <w:rPr>
          <w:rFonts w:ascii="HelveticaNeueLTPro-Lt" w:hAnsi="HelveticaNeueLTPro-Lt" w:cs="HelveticaNeueLTPro-Lt"/>
          <w:color w:val="000000"/>
          <w:szCs w:val="18"/>
        </w:rPr>
        <w:t>20</w:t>
      </w:r>
      <w:r w:rsidR="00DC221B">
        <w:rPr>
          <w:rFonts w:ascii="HelveticaNeueLTPro-Lt" w:hAnsi="HelveticaNeueLTPro-Lt" w:cs="HelveticaNeueLTPro-Lt"/>
          <w:color w:val="000000"/>
          <w:szCs w:val="18"/>
        </w:rPr>
        <w:t>21</w:t>
      </w:r>
      <w:r w:rsidRPr="002756B4">
        <w:rPr>
          <w:rFonts w:ascii="HelveticaNeueLTPro-Lt" w:hAnsi="HelveticaNeueLTPro-Lt" w:cs="HelveticaNeueLTPro-Lt"/>
          <w:color w:val="000000"/>
          <w:szCs w:val="18"/>
        </w:rPr>
        <w:t>, mohou klienti zadat ještě 31.</w:t>
      </w:r>
      <w:r w:rsidR="006573FA" w:rsidRPr="002756B4">
        <w:rPr>
          <w:rFonts w:ascii="HelveticaNeueLTPro-Lt" w:hAnsi="HelveticaNeueLTPro-Lt" w:cs="HelveticaNeueLTPro-Lt"/>
          <w:color w:val="000000"/>
          <w:szCs w:val="18"/>
        </w:rPr>
        <w:t xml:space="preserve"> </w:t>
      </w:r>
      <w:r w:rsidR="008A2052">
        <w:rPr>
          <w:rFonts w:ascii="HelveticaNeueLTPro-Lt" w:hAnsi="HelveticaNeueLTPro-Lt" w:cs="HelveticaNeueLTPro-Lt"/>
          <w:color w:val="000000"/>
          <w:szCs w:val="18"/>
        </w:rPr>
        <w:t>12.</w:t>
      </w:r>
      <w:r w:rsidR="006573FA" w:rsidRPr="002756B4">
        <w:rPr>
          <w:rFonts w:ascii="HelveticaNeueLTPro-Lt" w:hAnsi="HelveticaNeueLTPro-Lt" w:cs="HelveticaNeueLTPro-Lt"/>
          <w:color w:val="000000"/>
          <w:szCs w:val="18"/>
        </w:rPr>
        <w:t xml:space="preserve"> </w:t>
      </w:r>
      <w:r w:rsidR="00DC221B" w:rsidRPr="002756B4">
        <w:rPr>
          <w:rFonts w:ascii="HelveticaNeueLTPro-Lt" w:hAnsi="HelveticaNeueLTPro-Lt" w:cs="HelveticaNeueLTPro-Lt"/>
          <w:color w:val="000000"/>
          <w:szCs w:val="18"/>
        </w:rPr>
        <w:t>20</w:t>
      </w:r>
      <w:r w:rsidR="00DC221B">
        <w:rPr>
          <w:rFonts w:ascii="HelveticaNeueLTPro-Lt" w:hAnsi="HelveticaNeueLTPro-Lt" w:cs="HelveticaNeueLTPro-Lt"/>
          <w:color w:val="000000"/>
          <w:szCs w:val="18"/>
        </w:rPr>
        <w:t>21</w:t>
      </w:r>
      <w:r w:rsidR="00DC221B" w:rsidRPr="002756B4">
        <w:rPr>
          <w:rFonts w:ascii="HelveticaNeueLTPro-Lt" w:hAnsi="HelveticaNeueLTPro-Lt" w:cs="HelveticaNeueLTPro-Lt"/>
          <w:color w:val="000000"/>
          <w:szCs w:val="18"/>
        </w:rPr>
        <w:t xml:space="preserve"> </w:t>
      </w:r>
      <w:r w:rsidRPr="002756B4">
        <w:rPr>
          <w:rFonts w:ascii="HelveticaNeueLTPro-Lt" w:hAnsi="HelveticaNeueLTPro-Lt" w:cs="HelveticaNeueLTPro-Lt"/>
          <w:color w:val="000000"/>
          <w:szCs w:val="18"/>
        </w:rPr>
        <w:t xml:space="preserve">jako standardní prostřednictvím internetového bankovnictví nebo na přepážce pobočky. </w:t>
      </w:r>
    </w:p>
    <w:p w14:paraId="5B71A8B3" w14:textId="77777777" w:rsidR="00061403" w:rsidRPr="002756B4" w:rsidRDefault="00061403" w:rsidP="009B2625">
      <w:pPr>
        <w:jc w:val="both"/>
        <w:rPr>
          <w:rFonts w:ascii="HelveticaNeueLTPro-Lt" w:hAnsi="HelveticaNeueLTPro-Lt" w:cs="HelveticaNeueLTPro-Lt"/>
          <w:color w:val="000000"/>
          <w:szCs w:val="18"/>
        </w:rPr>
      </w:pPr>
    </w:p>
    <w:p w14:paraId="2F7D6234" w14:textId="57C4CA05" w:rsidR="00B15099" w:rsidRDefault="00F73277" w:rsidP="008A2052">
      <w:pPr>
        <w:ind w:right="-1"/>
        <w:jc w:val="both"/>
        <w:rPr>
          <w:rFonts w:ascii="HelveticaNeueLTPro-Lt" w:hAnsi="HelveticaNeueLTPro-Lt" w:cs="HelveticaNeueLTPro-Lt"/>
          <w:color w:val="000000"/>
          <w:szCs w:val="18"/>
        </w:rPr>
      </w:pPr>
      <w:r w:rsidRPr="0035309D">
        <w:rPr>
          <w:rFonts w:ascii="HelveticaNeueLTPro-Lt" w:hAnsi="HelveticaNeueLTPro-Lt" w:cs="HelveticaNeueLTPro-Lt"/>
          <w:color w:val="000000"/>
          <w:szCs w:val="18"/>
        </w:rPr>
        <w:t xml:space="preserve">V letošním roce můžete využít </w:t>
      </w:r>
      <w:r w:rsidR="00884023">
        <w:rPr>
          <w:rFonts w:ascii="HelveticaNeueLTPro-Lt" w:hAnsi="HelveticaNeueLTPro-Lt" w:cs="HelveticaNeueLTPro-Lt"/>
          <w:color w:val="000000"/>
          <w:szCs w:val="18"/>
        </w:rPr>
        <w:t xml:space="preserve">také </w:t>
      </w:r>
      <w:r w:rsidR="00B15099" w:rsidRPr="000726D8">
        <w:rPr>
          <w:rFonts w:ascii="HelveticaNeueLTPro-Lt" w:hAnsi="HelveticaNeueLTPro-Lt" w:cs="HelveticaNeueLTPro-Lt"/>
          <w:color w:val="000000"/>
          <w:szCs w:val="18"/>
        </w:rPr>
        <w:t>Okamžité platby (</w:t>
      </w:r>
      <w:r w:rsidR="00B15099" w:rsidRPr="000726D8">
        <w:t>Okamžité příchozí úhrady a Okamžité odchozí úhrady)</w:t>
      </w:r>
      <w:r w:rsidR="00B15099" w:rsidRPr="000726D8">
        <w:rPr>
          <w:rFonts w:ascii="HelveticaNeueLTPro-Lt" w:hAnsi="HelveticaNeueLTPro-Lt" w:cs="HelveticaNeueLTPro-Lt"/>
          <w:color w:val="000000"/>
          <w:szCs w:val="18"/>
        </w:rPr>
        <w:t xml:space="preserve"> </w:t>
      </w:r>
      <w:r w:rsidRPr="00B15099">
        <w:rPr>
          <w:rFonts w:ascii="HelveticaNeueLTPro-Lt" w:hAnsi="HelveticaNeueLTPro-Lt" w:cs="HelveticaNeueLTPro-Lt"/>
          <w:color w:val="000000"/>
          <w:szCs w:val="18"/>
        </w:rPr>
        <w:t>mezi bankami, které přistoupily ke schématu Okamžitých plateb. Tuto informaci dostanete v</w:t>
      </w:r>
      <w:r w:rsidR="00D5795F" w:rsidRPr="00B15099">
        <w:rPr>
          <w:rFonts w:ascii="HelveticaNeueLTPro-Lt" w:hAnsi="HelveticaNeueLTPro-Lt" w:cs="HelveticaNeueLTPro-Lt"/>
          <w:color w:val="000000"/>
          <w:szCs w:val="18"/>
        </w:rPr>
        <w:t xml:space="preserve"> internetov</w:t>
      </w:r>
      <w:r w:rsidR="00C532A7" w:rsidRPr="00B15099">
        <w:rPr>
          <w:rFonts w:ascii="HelveticaNeueLTPro-Lt" w:hAnsi="HelveticaNeueLTPro-Lt" w:cs="HelveticaNeueLTPro-Lt"/>
          <w:color w:val="000000"/>
          <w:szCs w:val="18"/>
        </w:rPr>
        <w:t>ém</w:t>
      </w:r>
      <w:r w:rsidRPr="00B15099">
        <w:rPr>
          <w:rFonts w:ascii="HelveticaNeueLTPro-Lt" w:hAnsi="HelveticaNeueLTPro-Lt" w:cs="HelveticaNeueLTPro-Lt"/>
          <w:color w:val="000000"/>
          <w:szCs w:val="18"/>
        </w:rPr>
        <w:t xml:space="preserve"> bankovnictví </w:t>
      </w:r>
      <w:proofErr w:type="spellStart"/>
      <w:r w:rsidRPr="00B15099">
        <w:rPr>
          <w:rFonts w:ascii="HelveticaNeueLTPro-Lt" w:hAnsi="HelveticaNeueLTPro-Lt" w:cs="HelveticaNeueLTPro-Lt"/>
          <w:color w:val="000000"/>
          <w:szCs w:val="18"/>
        </w:rPr>
        <w:t>MojeBanka</w:t>
      </w:r>
      <w:proofErr w:type="spellEnd"/>
      <w:r w:rsidRPr="00B15099">
        <w:rPr>
          <w:rFonts w:ascii="HelveticaNeueLTPro-Lt" w:hAnsi="HelveticaNeueLTPro-Lt" w:cs="HelveticaNeueLTPro-Lt"/>
          <w:color w:val="000000"/>
          <w:szCs w:val="18"/>
        </w:rPr>
        <w:t xml:space="preserve">, </w:t>
      </w:r>
      <w:proofErr w:type="spellStart"/>
      <w:r w:rsidRPr="00B15099">
        <w:rPr>
          <w:rFonts w:ascii="HelveticaNeueLTPro-Lt" w:hAnsi="HelveticaNeueLTPro-Lt" w:cs="HelveticaNeueLTPro-Lt"/>
          <w:color w:val="000000"/>
          <w:szCs w:val="18"/>
        </w:rPr>
        <w:t>MojeBanka</w:t>
      </w:r>
      <w:proofErr w:type="spellEnd"/>
      <w:r w:rsidRPr="00B15099">
        <w:rPr>
          <w:rFonts w:ascii="HelveticaNeueLTPro-Lt" w:hAnsi="HelveticaNeueLTPro-Lt" w:cs="HelveticaNeueLTPro-Lt"/>
          <w:color w:val="000000"/>
          <w:szCs w:val="18"/>
        </w:rPr>
        <w:t xml:space="preserve"> Business a Mobilní banka, </w:t>
      </w:r>
      <w:r w:rsidR="00B15099" w:rsidRPr="00B15099">
        <w:rPr>
          <w:rFonts w:ascii="HelveticaNeueLTPro-Lt" w:hAnsi="HelveticaNeueLTPro-Lt" w:cs="HelveticaNeueLTPro-Lt"/>
          <w:color w:val="000000"/>
          <w:szCs w:val="18"/>
        </w:rPr>
        <w:t xml:space="preserve">kde </w:t>
      </w:r>
      <w:r w:rsidRPr="00B15099">
        <w:rPr>
          <w:rFonts w:ascii="HelveticaNeueLTPro-Lt" w:hAnsi="HelveticaNeueLTPro-Lt" w:cs="HelveticaNeueLTPro-Lt"/>
          <w:color w:val="000000"/>
          <w:szCs w:val="18"/>
        </w:rPr>
        <w:t xml:space="preserve">je možné zadávat Okamžité odchozí úhrady. </w:t>
      </w:r>
    </w:p>
    <w:p w14:paraId="1CED33B0" w14:textId="77777777" w:rsidR="008A2052" w:rsidRPr="00B15099" w:rsidRDefault="008A2052" w:rsidP="008A2052">
      <w:pPr>
        <w:ind w:right="-1"/>
        <w:jc w:val="both"/>
        <w:rPr>
          <w:rFonts w:ascii="HelveticaNeueLTPro-Lt" w:hAnsi="HelveticaNeueLTPro-Lt" w:cs="HelveticaNeueLTPro-Lt"/>
          <w:color w:val="000000"/>
          <w:szCs w:val="18"/>
        </w:rPr>
      </w:pPr>
    </w:p>
    <w:p w14:paraId="07F7A516" w14:textId="35167ED9" w:rsidR="00B15099" w:rsidRDefault="00B15099" w:rsidP="008A2052">
      <w:pPr>
        <w:jc w:val="both"/>
      </w:pPr>
      <w:r w:rsidRPr="000726D8">
        <w:t xml:space="preserve">Okamžité platby ovlivní disponibilní zůstatek účtu </w:t>
      </w:r>
      <w:r>
        <w:t xml:space="preserve">v KB i v jiné bance </w:t>
      </w:r>
      <w:r w:rsidRPr="000726D8">
        <w:t xml:space="preserve">do několika vteřin. Okamžité příchozí úhrady a Okamžité odchozí úhrady přijaté </w:t>
      </w:r>
      <w:r w:rsidR="008A2052">
        <w:t>a zaúčtované na účtu v KB do</w:t>
      </w:r>
      <w:r w:rsidR="002A082B">
        <w:t> </w:t>
      </w:r>
      <w:r w:rsidR="008A2052">
        <w:t>20:</w:t>
      </w:r>
      <w:r w:rsidRPr="000726D8">
        <w:t>30</w:t>
      </w:r>
      <w:r w:rsidR="008A2052">
        <w:t xml:space="preserve"> hodin</w:t>
      </w:r>
      <w:r w:rsidRPr="000726D8">
        <w:t xml:space="preserve"> dne 31. 12. </w:t>
      </w:r>
      <w:r w:rsidR="00DC221B" w:rsidRPr="000726D8">
        <w:t>20</w:t>
      </w:r>
      <w:r w:rsidR="00DC221B">
        <w:t>21</w:t>
      </w:r>
      <w:r w:rsidRPr="000726D8">
        <w:t xml:space="preserve"> ovlivní zůstatek na výpisu z účtu v KB k 31. 12. </w:t>
      </w:r>
      <w:r w:rsidR="00DC221B" w:rsidRPr="000726D8">
        <w:t>20</w:t>
      </w:r>
      <w:r w:rsidR="00DC221B">
        <w:t>21</w:t>
      </w:r>
      <w:r w:rsidRPr="000726D8">
        <w:t>. Později přijaté nebo později zaúčtované Okamžité příchozí úhrady a Okamžité odchozí úhrady ovlivní disponibilní zůstatek účtu v KB, avšak na výpise z účtu klienta mohou být zaúčtované až v novém roce.</w:t>
      </w:r>
      <w:r w:rsidRPr="0070227E">
        <w:t xml:space="preserve"> </w:t>
      </w:r>
    </w:p>
    <w:p w14:paraId="28260953" w14:textId="4BFEB1EE" w:rsidR="006573FA" w:rsidRDefault="00884023" w:rsidP="0026758E">
      <w:pPr>
        <w:jc w:val="both"/>
      </w:pPr>
      <w:r w:rsidRPr="00A452C8">
        <w:t xml:space="preserve">Z provozních </w:t>
      </w:r>
      <w:r w:rsidRPr="00A452C8">
        <w:tab/>
        <w:t xml:space="preserve">důvodů může být čas pro přijímání Okamžitých plateb dne 31. 12. </w:t>
      </w:r>
      <w:r w:rsidR="00DC221B" w:rsidRPr="00A452C8">
        <w:t>202</w:t>
      </w:r>
      <w:r w:rsidR="00DC221B">
        <w:t>1</w:t>
      </w:r>
      <w:r w:rsidR="00DC221B" w:rsidRPr="00A452C8">
        <w:t xml:space="preserve"> </w:t>
      </w:r>
      <w:r w:rsidRPr="00A452C8">
        <w:t xml:space="preserve">upraven, informaci o případném zkrácení času pro přijímání Okamžitých plateb mají klienti v aplikacích přímého bankovnictví. </w:t>
      </w:r>
    </w:p>
    <w:p w14:paraId="04FCC551" w14:textId="6966F9A2" w:rsidR="00F53D7B" w:rsidRPr="00F53D7B" w:rsidRDefault="00F53D7B" w:rsidP="0026758E">
      <w:pPr>
        <w:jc w:val="both"/>
        <w:rPr>
          <w:rFonts w:ascii="HelveticaNeueLTPro-Lt" w:hAnsi="HelveticaNeueLTPro-Lt" w:cs="HelveticaNeueLTPro-Lt"/>
          <w:color w:val="000000"/>
          <w:szCs w:val="18"/>
        </w:rPr>
      </w:pPr>
      <w:r w:rsidRPr="002756B4">
        <w:rPr>
          <w:rFonts w:ascii="HelveticaNeueLTPro-Lt" w:hAnsi="HelveticaNeueLTPro-Lt" w:cs="HelveticaNeueLTPro-Lt"/>
          <w:color w:val="000000"/>
          <w:szCs w:val="18"/>
        </w:rPr>
        <w:t xml:space="preserve">Jednotlivé </w:t>
      </w:r>
      <w:r>
        <w:rPr>
          <w:rFonts w:ascii="HelveticaNeueLTPro-Lt" w:hAnsi="HelveticaNeueLTPro-Lt" w:cs="HelveticaNeueLTPro-Lt"/>
          <w:color w:val="000000"/>
          <w:szCs w:val="18"/>
        </w:rPr>
        <w:t xml:space="preserve">standardní odchozí úhrady </w:t>
      </w:r>
      <w:r w:rsidRPr="002756B4">
        <w:rPr>
          <w:rFonts w:ascii="HelveticaNeueLTPro-Lt" w:hAnsi="HelveticaNeueLTPro-Lt" w:cs="HelveticaNeueLTPro-Lt"/>
          <w:color w:val="000000"/>
          <w:szCs w:val="18"/>
        </w:rPr>
        <w:t xml:space="preserve">je možné </w:t>
      </w:r>
      <w:r w:rsidRPr="00F73277">
        <w:rPr>
          <w:rFonts w:ascii="HelveticaNeueLTPro-Lt" w:hAnsi="HelveticaNeueLTPro-Lt" w:cs="HelveticaNeueLTPro-Lt"/>
          <w:color w:val="000000"/>
          <w:szCs w:val="18"/>
        </w:rPr>
        <w:t>zadávat v internetovém bankovnictví 31. 12. 20</w:t>
      </w:r>
      <w:r>
        <w:rPr>
          <w:rFonts w:ascii="HelveticaNeueLTPro-Lt" w:hAnsi="HelveticaNeueLTPro-Lt" w:cs="HelveticaNeueLTPro-Lt"/>
          <w:color w:val="000000"/>
          <w:szCs w:val="18"/>
        </w:rPr>
        <w:t>21</w:t>
      </w:r>
      <w:r w:rsidRPr="00F73277">
        <w:rPr>
          <w:rFonts w:ascii="HelveticaNeueLTPro-Lt" w:hAnsi="HelveticaNeueLTPro-Lt" w:cs="HelveticaNeueLTPro-Lt"/>
          <w:color w:val="000000"/>
          <w:szCs w:val="18"/>
        </w:rPr>
        <w:t xml:space="preserve"> do 13:00 </w:t>
      </w:r>
      <w:r w:rsidRPr="00646F1D">
        <w:rPr>
          <w:rFonts w:ascii="HelveticaNeueLTPro-Lt" w:hAnsi="HelveticaNeueLTPro-Lt" w:cs="HelveticaNeueLTPro-Lt"/>
          <w:color w:val="000000"/>
          <w:szCs w:val="18"/>
        </w:rPr>
        <w:t>hodin, dávky příkazů v on-line režimu do</w:t>
      </w:r>
      <w:r>
        <w:rPr>
          <w:rFonts w:ascii="HelveticaNeueLTPro-Lt" w:hAnsi="HelveticaNeueLTPro-Lt" w:cs="HelveticaNeueLTPro-Lt"/>
          <w:color w:val="000000"/>
          <w:szCs w:val="18"/>
        </w:rPr>
        <w:t> </w:t>
      </w:r>
      <w:r w:rsidRPr="00646F1D">
        <w:rPr>
          <w:rFonts w:ascii="HelveticaNeueLTPro-Lt" w:hAnsi="HelveticaNeueLTPro-Lt" w:cs="HelveticaNeueLTPro-Lt"/>
          <w:color w:val="000000"/>
          <w:szCs w:val="18"/>
        </w:rPr>
        <w:t>12:00 hodin</w:t>
      </w:r>
      <w:r w:rsidR="00746844">
        <w:rPr>
          <w:rFonts w:ascii="HelveticaNeueLTPro-Lt" w:hAnsi="HelveticaNeueLTPro-Lt" w:cs="HelveticaNeueLTPro-Lt"/>
          <w:color w:val="000000"/>
          <w:szCs w:val="18"/>
        </w:rPr>
        <w:t>.</w:t>
      </w:r>
    </w:p>
    <w:p w14:paraId="3F623006" w14:textId="77777777" w:rsidR="009B2625" w:rsidRPr="00646F1D" w:rsidRDefault="009B2625" w:rsidP="009B2625">
      <w:pPr>
        <w:jc w:val="both"/>
        <w:rPr>
          <w:rFonts w:ascii="HelveticaNeueLTPro-Lt" w:hAnsi="HelveticaNeueLTPro-Lt" w:cs="HelveticaNeueLTPro-Lt"/>
          <w:color w:val="000000"/>
          <w:szCs w:val="18"/>
          <w:highlight w:val="yellow"/>
        </w:rPr>
      </w:pPr>
    </w:p>
    <w:p w14:paraId="68C289AA" w14:textId="7FFAE72F" w:rsidR="005D596D" w:rsidRPr="005D596D" w:rsidRDefault="005D596D" w:rsidP="005D596D">
      <w:pPr>
        <w:jc w:val="both"/>
        <w:rPr>
          <w:rFonts w:ascii="HelveticaNeueLTPro-Lt" w:hAnsi="HelveticaNeueLTPro-Lt" w:cs="HelveticaNeueLTPro-Lt"/>
          <w:color w:val="000000"/>
          <w:szCs w:val="18"/>
        </w:rPr>
      </w:pPr>
      <w:r w:rsidRPr="00002887">
        <w:rPr>
          <w:rFonts w:ascii="HelveticaNeueLTPro-Lt" w:hAnsi="HelveticaNeueLTPro-Lt" w:cs="HelveticaNeueLTPro-Lt"/>
          <w:color w:val="000000"/>
          <w:szCs w:val="18"/>
        </w:rPr>
        <w:t>Expresní odchozí úhrady můžete zadávat v internetovém bankovnictví</w:t>
      </w:r>
      <w:r w:rsidR="00002887" w:rsidRPr="00002887">
        <w:rPr>
          <w:rFonts w:ascii="HelveticaNeueLTPro-Lt" w:hAnsi="HelveticaNeueLTPro-Lt" w:cs="HelveticaNeueLTPro-Lt"/>
          <w:color w:val="000000"/>
          <w:szCs w:val="18"/>
        </w:rPr>
        <w:t xml:space="preserve"> 31. 12.</w:t>
      </w:r>
      <w:r w:rsidR="002A082B">
        <w:rPr>
          <w:rFonts w:ascii="HelveticaNeueLTPro-Lt" w:hAnsi="HelveticaNeueLTPro-Lt" w:cs="HelveticaNeueLTPro-Lt"/>
          <w:color w:val="000000"/>
          <w:szCs w:val="18"/>
        </w:rPr>
        <w:t xml:space="preserve"> </w:t>
      </w:r>
      <w:r w:rsidR="00DC221B" w:rsidRPr="00002887">
        <w:rPr>
          <w:rFonts w:ascii="HelveticaNeueLTPro-Lt" w:hAnsi="HelveticaNeueLTPro-Lt" w:cs="HelveticaNeueLTPro-Lt"/>
          <w:color w:val="000000"/>
          <w:szCs w:val="18"/>
        </w:rPr>
        <w:t>20</w:t>
      </w:r>
      <w:r w:rsidR="00DC221B">
        <w:rPr>
          <w:rFonts w:ascii="HelveticaNeueLTPro-Lt" w:hAnsi="HelveticaNeueLTPro-Lt" w:cs="HelveticaNeueLTPro-Lt"/>
          <w:color w:val="000000"/>
          <w:szCs w:val="18"/>
        </w:rPr>
        <w:t>21</w:t>
      </w:r>
      <w:r w:rsidR="00DC221B" w:rsidRPr="00002887">
        <w:rPr>
          <w:rFonts w:ascii="HelveticaNeueLTPro-Lt" w:hAnsi="HelveticaNeueLTPro-Lt" w:cs="HelveticaNeueLTPro-Lt"/>
          <w:color w:val="000000"/>
          <w:szCs w:val="18"/>
        </w:rPr>
        <w:t xml:space="preserve"> </w:t>
      </w:r>
      <w:r w:rsidRPr="00002887">
        <w:rPr>
          <w:rFonts w:ascii="HelveticaNeueLTPro-Lt" w:hAnsi="HelveticaNeueLTPro-Lt" w:cs="HelveticaNeueLTPro-Lt"/>
          <w:color w:val="000000"/>
          <w:szCs w:val="18"/>
        </w:rPr>
        <w:t>do</w:t>
      </w:r>
      <w:r w:rsidR="002A082B">
        <w:rPr>
          <w:rFonts w:ascii="HelveticaNeueLTPro-Lt" w:hAnsi="HelveticaNeueLTPro-Lt" w:cs="HelveticaNeueLTPro-Lt"/>
          <w:color w:val="000000"/>
          <w:szCs w:val="18"/>
        </w:rPr>
        <w:t> </w:t>
      </w:r>
      <w:r w:rsidRPr="00002887">
        <w:rPr>
          <w:rFonts w:ascii="HelveticaNeueLTPro-Lt" w:hAnsi="HelveticaNeueLTPro-Lt" w:cs="HelveticaNeueLTPro-Lt"/>
          <w:color w:val="000000"/>
          <w:szCs w:val="18"/>
        </w:rPr>
        <w:t>14:30</w:t>
      </w:r>
      <w:r w:rsidR="002A082B">
        <w:rPr>
          <w:rFonts w:ascii="HelveticaNeueLTPro-Lt" w:hAnsi="HelveticaNeueLTPro-Lt" w:cs="HelveticaNeueLTPro-Lt"/>
          <w:color w:val="000000"/>
          <w:szCs w:val="18"/>
        </w:rPr>
        <w:t> </w:t>
      </w:r>
      <w:r w:rsidRPr="00002887">
        <w:rPr>
          <w:rFonts w:ascii="HelveticaNeueLTPro-Lt" w:hAnsi="HelveticaNeueLTPro-Lt" w:cs="HelveticaNeueLTPro-Lt"/>
          <w:color w:val="000000"/>
          <w:szCs w:val="18"/>
        </w:rPr>
        <w:t>hodin.</w:t>
      </w:r>
    </w:p>
    <w:p w14:paraId="34D93783" w14:textId="77777777" w:rsidR="009B2625" w:rsidRPr="00F73277" w:rsidRDefault="009B2625" w:rsidP="009B2625">
      <w:pPr>
        <w:jc w:val="both"/>
        <w:rPr>
          <w:rFonts w:ascii="HelveticaNeueLTPro-Lt" w:hAnsi="HelveticaNeueLTPro-Lt" w:cs="HelveticaNeueLTPro-Lt"/>
          <w:color w:val="000000"/>
          <w:szCs w:val="18"/>
        </w:rPr>
      </w:pPr>
    </w:p>
    <w:p w14:paraId="4E1C218D" w14:textId="1D809102" w:rsidR="00061403" w:rsidRPr="002756B4" w:rsidRDefault="006573FA" w:rsidP="009B2625">
      <w:pPr>
        <w:jc w:val="both"/>
        <w:rPr>
          <w:rFonts w:ascii="HelveticaNeueLTPro-Lt" w:hAnsi="HelveticaNeueLTPro-Lt" w:cs="HelveticaNeueLTPro-Lt"/>
          <w:color w:val="000000"/>
          <w:szCs w:val="18"/>
        </w:rPr>
      </w:pPr>
      <w:r w:rsidRPr="00F73277">
        <w:rPr>
          <w:rFonts w:ascii="HelveticaNeueLTPro-Lt" w:hAnsi="HelveticaNeueLTPro-Lt" w:cs="HelveticaNeueLTPro-Lt"/>
          <w:color w:val="000000"/>
          <w:szCs w:val="18"/>
        </w:rPr>
        <w:lastRenderedPageBreak/>
        <w:t>S ohledem na zkrácenou otevírací dobu poboček dn</w:t>
      </w:r>
      <w:r w:rsidR="00DF7DB3" w:rsidRPr="00F73277">
        <w:rPr>
          <w:rFonts w:ascii="HelveticaNeueLTPro-Lt" w:hAnsi="HelveticaNeueLTPro-Lt" w:cs="HelveticaNeueLTPro-Lt"/>
          <w:color w:val="000000"/>
          <w:szCs w:val="18"/>
        </w:rPr>
        <w:t>e</w:t>
      </w:r>
      <w:r w:rsidRPr="00F73277">
        <w:rPr>
          <w:rFonts w:ascii="HelveticaNeueLTPro-Lt" w:hAnsi="HelveticaNeueLTPro-Lt" w:cs="HelveticaNeueLTPro-Lt"/>
          <w:color w:val="000000"/>
          <w:szCs w:val="18"/>
        </w:rPr>
        <w:t xml:space="preserve"> 31. 12. </w:t>
      </w:r>
      <w:r w:rsidR="00DC221B" w:rsidRPr="00F73277">
        <w:rPr>
          <w:rFonts w:ascii="HelveticaNeueLTPro-Lt" w:hAnsi="HelveticaNeueLTPro-Lt" w:cs="HelveticaNeueLTPro-Lt"/>
          <w:color w:val="000000"/>
          <w:szCs w:val="18"/>
        </w:rPr>
        <w:t>20</w:t>
      </w:r>
      <w:r w:rsidR="00DC221B">
        <w:rPr>
          <w:rFonts w:ascii="HelveticaNeueLTPro-Lt" w:hAnsi="HelveticaNeueLTPro-Lt" w:cs="HelveticaNeueLTPro-Lt"/>
          <w:color w:val="000000"/>
          <w:szCs w:val="18"/>
        </w:rPr>
        <w:t>21</w:t>
      </w:r>
      <w:r w:rsidR="00DC221B" w:rsidRPr="00F73277">
        <w:rPr>
          <w:rFonts w:ascii="HelveticaNeueLTPro-Lt" w:hAnsi="HelveticaNeueLTPro-Lt" w:cs="HelveticaNeueLTPro-Lt"/>
          <w:color w:val="000000"/>
          <w:szCs w:val="18"/>
        </w:rPr>
        <w:t xml:space="preserve"> </w:t>
      </w:r>
      <w:r w:rsidRPr="00F73277">
        <w:rPr>
          <w:rFonts w:ascii="HelveticaNeueLTPro-Lt" w:hAnsi="HelveticaNeueLTPro-Lt" w:cs="HelveticaNeueLTPro-Lt"/>
          <w:color w:val="000000"/>
          <w:szCs w:val="18"/>
        </w:rPr>
        <w:t>do 13:00 hodin budou p</w:t>
      </w:r>
      <w:r w:rsidR="00061403" w:rsidRPr="00F73277">
        <w:rPr>
          <w:rFonts w:ascii="HelveticaNeueLTPro-Lt" w:hAnsi="HelveticaNeueLTPro-Lt" w:cs="HelveticaNeueLTPro-Lt"/>
          <w:color w:val="000000"/>
          <w:szCs w:val="18"/>
        </w:rPr>
        <w:t xml:space="preserve">říkazy ke standardním odchozím úhradám </w:t>
      </w:r>
      <w:r w:rsidRPr="00F73277">
        <w:rPr>
          <w:rFonts w:ascii="HelveticaNeueLTPro-Lt" w:hAnsi="HelveticaNeueLTPro-Lt" w:cs="HelveticaNeueLTPro-Lt"/>
          <w:color w:val="000000"/>
          <w:szCs w:val="18"/>
        </w:rPr>
        <w:t xml:space="preserve">přijímány </w:t>
      </w:r>
      <w:r w:rsidR="00061403" w:rsidRPr="00F73277">
        <w:rPr>
          <w:rFonts w:ascii="HelveticaNeueLTPro-Lt" w:hAnsi="HelveticaNeueLTPro-Lt" w:cs="HelveticaNeueLTPro-Lt"/>
          <w:color w:val="000000"/>
          <w:szCs w:val="18"/>
        </w:rPr>
        <w:t>na pobočkách do 11:00 hodin a k super expresním odchozím úhradám do 12:30 hodin.</w:t>
      </w:r>
    </w:p>
    <w:p w14:paraId="5069B86A" w14:textId="21A6EBBC" w:rsidR="00251500" w:rsidRPr="002756B4" w:rsidRDefault="00251500" w:rsidP="00251500">
      <w:pPr>
        <w:jc w:val="both"/>
        <w:rPr>
          <w:rFonts w:ascii="HelveticaNeueLTPro-Lt" w:hAnsi="HelveticaNeueLTPro-Lt" w:cs="HelveticaNeueLTPro-Lt"/>
          <w:color w:val="000000"/>
          <w:szCs w:val="18"/>
        </w:rPr>
      </w:pPr>
      <w:r w:rsidRPr="002756B4">
        <w:rPr>
          <w:rFonts w:ascii="HelveticaNeueLTPro-Lt" w:hAnsi="HelveticaNeueLTPro-Lt" w:cs="HelveticaNeueLTPro-Lt"/>
          <w:color w:val="000000"/>
          <w:szCs w:val="18"/>
        </w:rPr>
        <w:t>Později podané příkazy mohou být zpracované pouze na straně KB</w:t>
      </w:r>
      <w:r w:rsidR="00DF7DB3" w:rsidRPr="002756B4">
        <w:rPr>
          <w:rFonts w:ascii="HelveticaNeueLTPro-Lt" w:hAnsi="HelveticaNeueLTPro-Lt" w:cs="HelveticaNeueLTPro-Lt"/>
          <w:color w:val="000000"/>
          <w:szCs w:val="18"/>
        </w:rPr>
        <w:t>,</w:t>
      </w:r>
      <w:r w:rsidRPr="002756B4">
        <w:rPr>
          <w:rFonts w:ascii="HelveticaNeueLTPro-Lt" w:hAnsi="HelveticaNeueLTPro-Lt" w:cs="HelveticaNeueLTPro-Lt"/>
          <w:color w:val="000000"/>
          <w:szCs w:val="18"/>
        </w:rPr>
        <w:t xml:space="preserve"> a do jiných bank mohou být předané až v roce </w:t>
      </w:r>
      <w:r w:rsidR="00DC221B" w:rsidRPr="002756B4">
        <w:rPr>
          <w:rFonts w:ascii="HelveticaNeueLTPro-Lt" w:hAnsi="HelveticaNeueLTPro-Lt" w:cs="HelveticaNeueLTPro-Lt"/>
          <w:color w:val="000000"/>
          <w:szCs w:val="18"/>
        </w:rPr>
        <w:t>20</w:t>
      </w:r>
      <w:r w:rsidR="00DC221B">
        <w:rPr>
          <w:rFonts w:ascii="HelveticaNeueLTPro-Lt" w:hAnsi="HelveticaNeueLTPro-Lt" w:cs="HelveticaNeueLTPro-Lt"/>
          <w:color w:val="000000"/>
          <w:szCs w:val="18"/>
        </w:rPr>
        <w:t>22</w:t>
      </w:r>
      <w:r w:rsidRPr="002756B4">
        <w:rPr>
          <w:rFonts w:ascii="HelveticaNeueLTPro-Lt" w:hAnsi="HelveticaNeueLTPro-Lt" w:cs="HelveticaNeueLTPro-Lt"/>
          <w:color w:val="000000"/>
          <w:szCs w:val="18"/>
        </w:rPr>
        <w:t>.</w:t>
      </w:r>
    </w:p>
    <w:p w14:paraId="284006C0" w14:textId="6EA9D4B1" w:rsidR="00061403" w:rsidRPr="002756B4" w:rsidRDefault="00061403" w:rsidP="00061403">
      <w:pPr>
        <w:rPr>
          <w:rFonts w:ascii="HelveticaNeueLTPro-Lt" w:hAnsi="HelveticaNeueLTPro-Lt" w:cs="HelveticaNeueLTPro-Lt"/>
          <w:color w:val="000000"/>
          <w:szCs w:val="18"/>
        </w:rPr>
      </w:pPr>
    </w:p>
    <w:p w14:paraId="7C0B3401" w14:textId="0B680D08" w:rsidR="00061403" w:rsidRPr="002756B4" w:rsidRDefault="00061403" w:rsidP="009B2625">
      <w:pPr>
        <w:jc w:val="both"/>
        <w:rPr>
          <w:rFonts w:ascii="HelveticaNeueLTPro-Lt" w:hAnsi="HelveticaNeueLTPro-Lt" w:cs="HelveticaNeueLTPro-Lt"/>
          <w:color w:val="000000"/>
          <w:szCs w:val="18"/>
        </w:rPr>
      </w:pPr>
      <w:r w:rsidRPr="00F53D7B">
        <w:rPr>
          <w:rFonts w:ascii="HelveticaNeueLTPro-Lt" w:hAnsi="HelveticaNeueLTPro-Lt" w:cs="HelveticaNeueLTPro-Lt"/>
          <w:color w:val="000000"/>
          <w:szCs w:val="18"/>
        </w:rPr>
        <w:t xml:space="preserve">Odchozí úhrady </w:t>
      </w:r>
      <w:r w:rsidRPr="00F53D7B">
        <w:rPr>
          <w:rFonts w:ascii="HelveticaNeueLTPro-Md" w:hAnsi="HelveticaNeueLTPro-Md" w:cs="HelveticaNeueLTPro-Md"/>
          <w:color w:val="000000"/>
          <w:szCs w:val="18"/>
        </w:rPr>
        <w:t>v rámci KB v českých korunách je možné zadat v internetovém bankovnictví jako jednotlivé příkazy nebo dávky příkazů v on-line režimu ještě 31.</w:t>
      </w:r>
      <w:r w:rsidR="006573FA" w:rsidRPr="00F53D7B">
        <w:rPr>
          <w:rFonts w:ascii="HelveticaNeueLTPro-Md" w:hAnsi="HelveticaNeueLTPro-Md" w:cs="HelveticaNeueLTPro-Md"/>
          <w:color w:val="000000"/>
          <w:szCs w:val="18"/>
        </w:rPr>
        <w:t xml:space="preserve"> </w:t>
      </w:r>
      <w:r w:rsidRPr="00F53D7B">
        <w:rPr>
          <w:rFonts w:ascii="HelveticaNeueLTPro-Md" w:hAnsi="HelveticaNeueLTPro-Md" w:cs="HelveticaNeueLTPro-Md"/>
          <w:color w:val="000000"/>
          <w:szCs w:val="18"/>
        </w:rPr>
        <w:t>12.</w:t>
      </w:r>
      <w:r w:rsidR="006573FA" w:rsidRPr="00F53D7B">
        <w:rPr>
          <w:rFonts w:ascii="HelveticaNeueLTPro-Md" w:hAnsi="HelveticaNeueLTPro-Md" w:cs="HelveticaNeueLTPro-Md"/>
          <w:color w:val="000000"/>
          <w:szCs w:val="18"/>
        </w:rPr>
        <w:t xml:space="preserve"> </w:t>
      </w:r>
      <w:r w:rsidR="00DC221B" w:rsidRPr="00F53D7B">
        <w:rPr>
          <w:rFonts w:ascii="HelveticaNeueLTPro-Md" w:hAnsi="HelveticaNeueLTPro-Md" w:cs="HelveticaNeueLTPro-Md"/>
          <w:color w:val="000000"/>
          <w:szCs w:val="18"/>
        </w:rPr>
        <w:t>2021</w:t>
      </w:r>
      <w:r w:rsidR="00DC221B" w:rsidRPr="00F53D7B">
        <w:rPr>
          <w:rFonts w:ascii="HelveticaNeueLTPro-Lt" w:hAnsi="HelveticaNeueLTPro-Lt" w:cs="HelveticaNeueLTPro-Lt"/>
          <w:color w:val="000000"/>
          <w:szCs w:val="18"/>
        </w:rPr>
        <w:t xml:space="preserve"> </w:t>
      </w:r>
      <w:r w:rsidRPr="00F53D7B">
        <w:rPr>
          <w:rFonts w:ascii="HelveticaNeueLTPro-Lt" w:hAnsi="HelveticaNeueLTPro-Lt" w:cs="HelveticaNeueLTPro-Lt"/>
          <w:color w:val="000000"/>
          <w:szCs w:val="18"/>
        </w:rPr>
        <w:t xml:space="preserve">do 20:30 hodin </w:t>
      </w:r>
      <w:r w:rsidRPr="00DD0B48">
        <w:rPr>
          <w:rFonts w:ascii="HelveticaNeueLTPro-Lt" w:hAnsi="HelveticaNeueLTPro-Lt" w:cs="HelveticaNeueLTPro-Lt"/>
          <w:color w:val="000000"/>
          <w:szCs w:val="18"/>
        </w:rPr>
        <w:t>a na přepážce pobočky do 12:30 hodin</w:t>
      </w:r>
      <w:r w:rsidRPr="002756B4">
        <w:rPr>
          <w:rFonts w:ascii="HelveticaNeueLTPro-Lt" w:hAnsi="HelveticaNeueLTPro-Lt" w:cs="HelveticaNeueLTPro-Lt"/>
          <w:color w:val="000000"/>
          <w:szCs w:val="18"/>
        </w:rPr>
        <w:t>.</w:t>
      </w:r>
    </w:p>
    <w:p w14:paraId="6FD26014" w14:textId="77777777" w:rsidR="00061403" w:rsidRPr="002756B4" w:rsidRDefault="00061403" w:rsidP="009B2625">
      <w:pPr>
        <w:jc w:val="both"/>
        <w:rPr>
          <w:rFonts w:ascii="HelveticaNeueLTPro-Lt" w:hAnsi="HelveticaNeueLTPro-Lt" w:cs="HelveticaNeueLTPro-Lt"/>
          <w:color w:val="FF0033"/>
          <w:szCs w:val="18"/>
        </w:rPr>
      </w:pPr>
    </w:p>
    <w:p w14:paraId="74BCDBA5" w14:textId="3BEDAAA2" w:rsidR="00061403" w:rsidRPr="002756B4" w:rsidRDefault="00061403" w:rsidP="009B2625">
      <w:pPr>
        <w:jc w:val="both"/>
        <w:rPr>
          <w:rFonts w:ascii="HelveticaNeueLTPro-Lt" w:hAnsi="HelveticaNeueLTPro-Lt" w:cs="HelveticaNeueLTPro-Lt"/>
          <w:color w:val="000000"/>
          <w:szCs w:val="18"/>
        </w:rPr>
      </w:pPr>
      <w:r w:rsidRPr="002756B4">
        <w:rPr>
          <w:rFonts w:ascii="HelveticaNeueLTPro-Lt" w:hAnsi="HelveticaNeueLTPro-Lt" w:cs="HelveticaNeueLTPro-Lt"/>
          <w:color w:val="000000"/>
          <w:szCs w:val="18"/>
        </w:rPr>
        <w:t xml:space="preserve">Příkazy k odchozím úhradám, které jsou splatné v roce </w:t>
      </w:r>
      <w:r w:rsidR="00DC221B" w:rsidRPr="002756B4">
        <w:rPr>
          <w:rFonts w:ascii="HelveticaNeueLTPro-Lt" w:hAnsi="HelveticaNeueLTPro-Lt" w:cs="HelveticaNeueLTPro-Lt"/>
          <w:color w:val="000000"/>
          <w:szCs w:val="18"/>
        </w:rPr>
        <w:t>20</w:t>
      </w:r>
      <w:r w:rsidR="00DC221B">
        <w:rPr>
          <w:rFonts w:ascii="HelveticaNeueLTPro-Lt" w:hAnsi="HelveticaNeueLTPro-Lt" w:cs="HelveticaNeueLTPro-Lt"/>
          <w:color w:val="000000"/>
          <w:szCs w:val="18"/>
        </w:rPr>
        <w:t>22</w:t>
      </w:r>
      <w:r w:rsidR="006573FA" w:rsidRPr="002756B4">
        <w:rPr>
          <w:rFonts w:ascii="HelveticaNeueLTPro-Lt" w:hAnsi="HelveticaNeueLTPro-Lt" w:cs="HelveticaNeueLTPro-Lt"/>
          <w:color w:val="000000"/>
          <w:szCs w:val="18"/>
        </w:rPr>
        <w:t>,</w:t>
      </w:r>
      <w:r w:rsidRPr="002756B4">
        <w:rPr>
          <w:rFonts w:ascii="HelveticaNeueLTPro-Lt" w:hAnsi="HelveticaNeueLTPro-Lt" w:cs="HelveticaNeueLTPro-Lt"/>
          <w:color w:val="000000"/>
          <w:szCs w:val="18"/>
        </w:rPr>
        <w:t xml:space="preserve"> jsou v závěru roku </w:t>
      </w:r>
      <w:r w:rsidR="00DC221B" w:rsidRPr="002756B4">
        <w:rPr>
          <w:rFonts w:ascii="HelveticaNeueLTPro-Lt" w:hAnsi="HelveticaNeueLTPro-Lt" w:cs="HelveticaNeueLTPro-Lt"/>
          <w:color w:val="000000"/>
          <w:szCs w:val="18"/>
        </w:rPr>
        <w:t>20</w:t>
      </w:r>
      <w:r w:rsidR="00DC221B">
        <w:rPr>
          <w:rFonts w:ascii="HelveticaNeueLTPro-Lt" w:hAnsi="HelveticaNeueLTPro-Lt" w:cs="HelveticaNeueLTPro-Lt"/>
          <w:color w:val="000000"/>
          <w:szCs w:val="18"/>
        </w:rPr>
        <w:t>21</w:t>
      </w:r>
      <w:r w:rsidR="00DC221B" w:rsidRPr="002756B4">
        <w:rPr>
          <w:rFonts w:ascii="HelveticaNeueLTPro-Lt" w:hAnsi="HelveticaNeueLTPro-Lt" w:cs="HelveticaNeueLTPro-Lt"/>
          <w:color w:val="000000"/>
          <w:szCs w:val="18"/>
        </w:rPr>
        <w:t xml:space="preserve"> </w:t>
      </w:r>
      <w:r w:rsidRPr="002756B4">
        <w:rPr>
          <w:rFonts w:ascii="HelveticaNeueLTPro-Lt" w:hAnsi="HelveticaNeueLTPro-Lt" w:cs="HelveticaNeueLTPro-Lt"/>
          <w:color w:val="000000"/>
          <w:szCs w:val="18"/>
        </w:rPr>
        <w:t>přijímané v internetovém bankovnictví ve standardních lhůtách a na přepážce poboček nebo prostřednictvím sběrného boxu v rámci otevírací doby poboček KB.</w:t>
      </w:r>
    </w:p>
    <w:p w14:paraId="045176CD" w14:textId="77777777" w:rsidR="00061403" w:rsidRPr="002756B4" w:rsidRDefault="00061403">
      <w:pPr>
        <w:ind w:right="-1"/>
        <w:jc w:val="both"/>
      </w:pPr>
    </w:p>
    <w:p w14:paraId="44474A8C" w14:textId="21FA2637" w:rsidR="00061403" w:rsidRDefault="00061403">
      <w:pPr>
        <w:ind w:right="-1"/>
        <w:jc w:val="both"/>
      </w:pPr>
      <w:r w:rsidRPr="002756B4">
        <w:t>Služba Expresní linka KB bude k dispozici v nepřetržitém provozu i v období Vánoc a</w:t>
      </w:r>
      <w:r w:rsidR="000A6B30">
        <w:t> </w:t>
      </w:r>
      <w:r w:rsidRPr="002756B4">
        <w:t>novoročních svátků.</w:t>
      </w:r>
    </w:p>
    <w:p w14:paraId="6011D59C" w14:textId="77777777" w:rsidR="00492A7A" w:rsidRDefault="00492A7A">
      <w:pPr>
        <w:ind w:right="-1"/>
        <w:jc w:val="both"/>
      </w:pPr>
    </w:p>
    <w:p w14:paraId="1B6F98AD" w14:textId="39C34881" w:rsidR="00061403" w:rsidRPr="00F53D7B" w:rsidRDefault="003949AA" w:rsidP="00C837D7">
      <w:pPr>
        <w:ind w:right="-1"/>
        <w:jc w:val="both"/>
      </w:pPr>
      <w:bookmarkStart w:id="5" w:name="_Hlk56691280"/>
      <w:r w:rsidRPr="00F53D7B">
        <w:t>Příkazy k b</w:t>
      </w:r>
      <w:r w:rsidR="00492A7A" w:rsidRPr="00F53D7B">
        <w:t>ěžn</w:t>
      </w:r>
      <w:r w:rsidRPr="00F53D7B">
        <w:t>ým</w:t>
      </w:r>
      <w:r w:rsidR="00492A7A" w:rsidRPr="00F53D7B">
        <w:t xml:space="preserve"> SEPA platb</w:t>
      </w:r>
      <w:r w:rsidRPr="00F53D7B">
        <w:t>ám</w:t>
      </w:r>
      <w:r w:rsidR="00492A7A" w:rsidRPr="00F53D7B">
        <w:t xml:space="preserve"> a zahraniční</w:t>
      </w:r>
      <w:r w:rsidRPr="00F53D7B">
        <w:t>m</w:t>
      </w:r>
      <w:r w:rsidR="00492A7A" w:rsidRPr="00F53D7B">
        <w:t xml:space="preserve"> platb</w:t>
      </w:r>
      <w:r w:rsidRPr="00F53D7B">
        <w:t>ám</w:t>
      </w:r>
      <w:r w:rsidR="00492A7A" w:rsidRPr="00F53D7B">
        <w:t xml:space="preserve"> v měnách </w:t>
      </w:r>
      <w:r w:rsidR="00492A7A" w:rsidRPr="00F53D7B">
        <w:rPr>
          <w:b/>
        </w:rPr>
        <w:t>EUR, USD, CZK, GBP, DKK, CHF, NOK, SEK a CAD</w:t>
      </w:r>
      <w:r w:rsidR="00492A7A" w:rsidRPr="00F53D7B">
        <w:t>, které</w:t>
      </w:r>
      <w:r w:rsidR="00C7356D" w:rsidRPr="00F53D7B">
        <w:t xml:space="preserve"> budou </w:t>
      </w:r>
      <w:r w:rsidRPr="00F53D7B">
        <w:t>předané</w:t>
      </w:r>
      <w:r w:rsidR="00492A7A" w:rsidRPr="00F53D7B">
        <w:t xml:space="preserve"> do</w:t>
      </w:r>
      <w:r w:rsidR="002A082B" w:rsidRPr="00F53D7B">
        <w:t> </w:t>
      </w:r>
      <w:r w:rsidR="00492A7A" w:rsidRPr="00F53D7B">
        <w:t>11</w:t>
      </w:r>
      <w:r w:rsidR="002A082B" w:rsidRPr="00F53D7B">
        <w:t>:</w:t>
      </w:r>
      <w:r w:rsidR="00492A7A" w:rsidRPr="00F53D7B">
        <w:t>00</w:t>
      </w:r>
      <w:r w:rsidR="002A082B" w:rsidRPr="00F53D7B">
        <w:t xml:space="preserve"> hodin </w:t>
      </w:r>
      <w:r w:rsidR="00492A7A" w:rsidRPr="00F53D7B">
        <w:t>obchodního dne</w:t>
      </w:r>
      <w:r w:rsidRPr="00F53D7B">
        <w:t>,</w:t>
      </w:r>
      <w:r w:rsidR="00492A7A" w:rsidRPr="00F53D7B">
        <w:t xml:space="preserve"> zprac</w:t>
      </w:r>
      <w:r w:rsidRPr="00F53D7B">
        <w:t>ujeme</w:t>
      </w:r>
      <w:r w:rsidR="00492A7A" w:rsidRPr="00F53D7B">
        <w:t xml:space="preserve"> tak, aby byly ještě tentýž den připsány na účet banky příjemce.</w:t>
      </w:r>
      <w:bookmarkEnd w:id="5"/>
    </w:p>
    <w:p w14:paraId="0C249597" w14:textId="77777777" w:rsidR="00A452C8" w:rsidRPr="00F53D7B" w:rsidRDefault="00A452C8" w:rsidP="00C837D7">
      <w:pPr>
        <w:ind w:right="-1"/>
        <w:jc w:val="both"/>
      </w:pPr>
    </w:p>
    <w:p w14:paraId="7B9511B6" w14:textId="0AC57610" w:rsidR="007615BF" w:rsidRPr="002756B4" w:rsidRDefault="006C3936" w:rsidP="00C837D7">
      <w:pPr>
        <w:ind w:right="-1"/>
        <w:jc w:val="both"/>
      </w:pPr>
      <w:r w:rsidRPr="00F53D7B">
        <w:t xml:space="preserve">Příkazy k odchozím úhradám </w:t>
      </w:r>
      <w:r w:rsidR="00EA44D3" w:rsidRPr="00F53D7B">
        <w:t>do zahraničí</w:t>
      </w:r>
      <w:r w:rsidR="00055205" w:rsidRPr="00F53D7B">
        <w:t xml:space="preserve"> v měn</w:t>
      </w:r>
      <w:r w:rsidR="00AA432D" w:rsidRPr="00F53D7B">
        <w:t>ě</w:t>
      </w:r>
      <w:r w:rsidR="00DF7DB3" w:rsidRPr="00F53D7B">
        <w:t xml:space="preserve"> </w:t>
      </w:r>
      <w:r w:rsidR="00055205" w:rsidRPr="00F53D7B">
        <w:t>JPY</w:t>
      </w:r>
      <w:r w:rsidR="00EA44D3" w:rsidRPr="00F53D7B">
        <w:t xml:space="preserve"> je možné předat do</w:t>
      </w:r>
      <w:r w:rsidR="002D617E" w:rsidRPr="00F53D7B">
        <w:t> </w:t>
      </w:r>
      <w:r w:rsidR="00F44BDE" w:rsidRPr="00F53D7B">
        <w:t>2</w:t>
      </w:r>
      <w:r w:rsidR="00AA432D" w:rsidRPr="00F53D7B">
        <w:t>8</w:t>
      </w:r>
      <w:r w:rsidR="00EA44D3" w:rsidRPr="00F53D7B">
        <w:t>. </w:t>
      </w:r>
      <w:r w:rsidR="00C532A7" w:rsidRPr="00F53D7B">
        <w:t>12.</w:t>
      </w:r>
      <w:r w:rsidR="00EA44D3" w:rsidRPr="00F53D7B">
        <w:t xml:space="preserve"> 20</w:t>
      </w:r>
      <w:r w:rsidR="00AA432D" w:rsidRPr="00F53D7B">
        <w:t>2</w:t>
      </w:r>
      <w:r w:rsidR="00F100EC" w:rsidRPr="00F53D7B">
        <w:t>1</w:t>
      </w:r>
      <w:r w:rsidR="00DF7DB3" w:rsidRPr="00F53D7B">
        <w:t>, v měnách AUD,</w:t>
      </w:r>
      <w:r w:rsidR="00D5795F" w:rsidRPr="00F53D7B">
        <w:t xml:space="preserve"> CNY,</w:t>
      </w:r>
      <w:r w:rsidR="00DF7DB3" w:rsidRPr="00F53D7B">
        <w:t xml:space="preserve"> DKK</w:t>
      </w:r>
      <w:r w:rsidR="00415A0D" w:rsidRPr="00F53D7B">
        <w:t>, RUB</w:t>
      </w:r>
      <w:r w:rsidRPr="00F53D7B">
        <w:t xml:space="preserve"> a</w:t>
      </w:r>
      <w:r w:rsidR="00DF7DB3" w:rsidRPr="00F53D7B">
        <w:t xml:space="preserve"> SEK</w:t>
      </w:r>
      <w:r w:rsidR="00EA44D3" w:rsidRPr="00F53D7B">
        <w:t xml:space="preserve"> </w:t>
      </w:r>
      <w:r w:rsidRPr="00F53D7B">
        <w:t>do 2</w:t>
      </w:r>
      <w:r w:rsidR="00AA432D" w:rsidRPr="00F53D7B">
        <w:t>9</w:t>
      </w:r>
      <w:r w:rsidRPr="00F53D7B">
        <w:t>. </w:t>
      </w:r>
      <w:r w:rsidR="00C532A7" w:rsidRPr="00F53D7B">
        <w:t>12.</w:t>
      </w:r>
      <w:r w:rsidRPr="00F53D7B">
        <w:t xml:space="preserve"> 20</w:t>
      </w:r>
      <w:r w:rsidR="00AA432D" w:rsidRPr="00F53D7B">
        <w:t>2</w:t>
      </w:r>
      <w:r w:rsidR="00415A0D" w:rsidRPr="00F53D7B">
        <w:t>1</w:t>
      </w:r>
      <w:r w:rsidRPr="00F53D7B">
        <w:t xml:space="preserve"> </w:t>
      </w:r>
      <w:r w:rsidR="00EA44D3" w:rsidRPr="00F53D7B">
        <w:t xml:space="preserve">a </w:t>
      </w:r>
      <w:r w:rsidR="00055205" w:rsidRPr="00F53D7B">
        <w:t xml:space="preserve">platby v ostatních měnách včetně </w:t>
      </w:r>
      <w:r w:rsidR="00EA44D3" w:rsidRPr="00F53D7B">
        <w:t>SEPA plat</w:t>
      </w:r>
      <w:r w:rsidR="00055205" w:rsidRPr="00F53D7B">
        <w:t>e</w:t>
      </w:r>
      <w:r w:rsidR="00EA44D3" w:rsidRPr="00F53D7B">
        <w:t>b do </w:t>
      </w:r>
      <w:r w:rsidR="0010230C" w:rsidRPr="00F53D7B">
        <w:t>30</w:t>
      </w:r>
      <w:r w:rsidR="00EA44D3" w:rsidRPr="00F53D7B">
        <w:t>. </w:t>
      </w:r>
      <w:r w:rsidR="00C532A7" w:rsidRPr="00F53D7B">
        <w:t>12.</w:t>
      </w:r>
      <w:r w:rsidR="00EA44D3" w:rsidRPr="00F53D7B">
        <w:t xml:space="preserve"> 20</w:t>
      </w:r>
      <w:r w:rsidR="00AA432D" w:rsidRPr="00F53D7B">
        <w:t>2</w:t>
      </w:r>
      <w:r w:rsidR="00415A0D" w:rsidRPr="00F53D7B">
        <w:t>1</w:t>
      </w:r>
      <w:r w:rsidR="00EA44D3" w:rsidRPr="00F53D7B">
        <w:t xml:space="preserve"> (se </w:t>
      </w:r>
      <w:r w:rsidRPr="00F53D7B">
        <w:t>splatnost</w:t>
      </w:r>
      <w:r w:rsidR="001C52DD">
        <w:t>í</w:t>
      </w:r>
      <w:r w:rsidRPr="00F53D7B">
        <w:t xml:space="preserve"> </w:t>
      </w:r>
      <w:r w:rsidR="00EA44D3" w:rsidRPr="00F53D7B">
        <w:t xml:space="preserve">v </w:t>
      </w:r>
      <w:r w:rsidR="001C52DD">
        <w:t>uvedených</w:t>
      </w:r>
      <w:r w:rsidR="001C52DD" w:rsidRPr="00F53D7B">
        <w:t xml:space="preserve"> </w:t>
      </w:r>
      <w:r w:rsidR="00EA44D3" w:rsidRPr="00F53D7B">
        <w:t>dn</w:t>
      </w:r>
      <w:r w:rsidRPr="00F53D7B">
        <w:t>ech</w:t>
      </w:r>
      <w:r w:rsidR="00EA44D3" w:rsidRPr="00F53D7B">
        <w:t xml:space="preserve">). Tyto platby je nutné zadat prostřednictvím </w:t>
      </w:r>
      <w:r w:rsidRPr="00F53D7B">
        <w:t xml:space="preserve">internetového </w:t>
      </w:r>
      <w:r w:rsidR="00EA44D3" w:rsidRPr="00F53D7B">
        <w:t>bankovnictví do 20</w:t>
      </w:r>
      <w:r w:rsidR="00413FD5" w:rsidRPr="00F53D7B">
        <w:t>:</w:t>
      </w:r>
      <w:r w:rsidR="00EA44D3" w:rsidRPr="00F53D7B">
        <w:t>30 hodin v případě nekonverzních plateb</w:t>
      </w:r>
      <w:r w:rsidR="001566B5" w:rsidRPr="00F53D7B">
        <w:t xml:space="preserve"> a</w:t>
      </w:r>
      <w:r w:rsidR="00413FD5" w:rsidRPr="00F53D7B">
        <w:t xml:space="preserve"> do 17:</w:t>
      </w:r>
      <w:r w:rsidR="00EA44D3" w:rsidRPr="00F53D7B">
        <w:t>00 hodin u konverzních plateb.</w:t>
      </w:r>
    </w:p>
    <w:p w14:paraId="20D57A71" w14:textId="77777777" w:rsidR="00327EC2" w:rsidRPr="002756B4" w:rsidRDefault="00327EC2" w:rsidP="00C837D7">
      <w:pPr>
        <w:ind w:right="-1"/>
        <w:jc w:val="both"/>
      </w:pPr>
    </w:p>
    <w:p w14:paraId="38C6F653" w14:textId="5BC01D59" w:rsidR="00B63DBA" w:rsidRPr="002756B4" w:rsidRDefault="00B63DBA" w:rsidP="00673986">
      <w:pPr>
        <w:ind w:right="-1"/>
        <w:jc w:val="both"/>
      </w:pPr>
      <w:r w:rsidRPr="002756B4">
        <w:t xml:space="preserve">Vklady hotovosti </w:t>
      </w:r>
      <w:r w:rsidR="0039426F" w:rsidRPr="002756B4">
        <w:t xml:space="preserve">v CZK </w:t>
      </w:r>
      <w:r w:rsidRPr="002756B4">
        <w:t>na účt</w:t>
      </w:r>
      <w:r w:rsidR="00CB301D" w:rsidRPr="002756B4">
        <w:t>y</w:t>
      </w:r>
      <w:r w:rsidRPr="002756B4">
        <w:t xml:space="preserve"> vedené</w:t>
      </w:r>
      <w:r w:rsidR="00563260" w:rsidRPr="002756B4">
        <w:t xml:space="preserve"> </w:t>
      </w:r>
      <w:r w:rsidRPr="002756B4">
        <w:t>v jiných bankách</w:t>
      </w:r>
      <w:r w:rsidR="006C254F" w:rsidRPr="002756B4">
        <w:t xml:space="preserve"> v ČR, </w:t>
      </w:r>
      <w:r w:rsidR="006C254F" w:rsidRPr="009B2625">
        <w:t xml:space="preserve">které mají být </w:t>
      </w:r>
      <w:r w:rsidR="00D93575" w:rsidRPr="009B2625">
        <w:t xml:space="preserve">připsané </w:t>
      </w:r>
      <w:r w:rsidR="006C254F" w:rsidRPr="009B2625">
        <w:t>na</w:t>
      </w:r>
      <w:r w:rsidR="002D617E">
        <w:t> </w:t>
      </w:r>
      <w:r w:rsidR="006C254F" w:rsidRPr="009B2625">
        <w:t>úč</w:t>
      </w:r>
      <w:r w:rsidR="00D93575" w:rsidRPr="009B2625">
        <w:t>e</w:t>
      </w:r>
      <w:r w:rsidR="006C254F" w:rsidRPr="009B2625">
        <w:t xml:space="preserve">t příjemce ještě v roce </w:t>
      </w:r>
      <w:r w:rsidR="002A082B" w:rsidRPr="009B2625">
        <w:t>20</w:t>
      </w:r>
      <w:r w:rsidR="002A082B">
        <w:t>2</w:t>
      </w:r>
      <w:r w:rsidR="00DC221B">
        <w:t>1</w:t>
      </w:r>
      <w:r w:rsidR="006C254F" w:rsidRPr="009B2625">
        <w:t>,</w:t>
      </w:r>
      <w:r w:rsidR="006C254F" w:rsidRPr="002756B4">
        <w:t xml:space="preserve"> </w:t>
      </w:r>
      <w:r w:rsidRPr="002756B4">
        <w:t xml:space="preserve">můžete uskutečnit </w:t>
      </w:r>
      <w:r w:rsidR="00F74282" w:rsidRPr="002756B4">
        <w:t xml:space="preserve">bez omezení </w:t>
      </w:r>
      <w:r w:rsidRPr="002756B4">
        <w:t xml:space="preserve">ještě </w:t>
      </w:r>
      <w:r w:rsidR="006573FA" w:rsidRPr="002756B4">
        <w:t>31</w:t>
      </w:r>
      <w:r w:rsidRPr="002756B4">
        <w:t>.</w:t>
      </w:r>
      <w:r w:rsidR="00DB75C8" w:rsidRPr="002756B4">
        <w:t xml:space="preserve"> </w:t>
      </w:r>
      <w:r w:rsidR="00C532A7">
        <w:t>12.</w:t>
      </w:r>
      <w:r w:rsidRPr="002756B4">
        <w:t xml:space="preserve"> </w:t>
      </w:r>
      <w:r w:rsidR="00DC221B" w:rsidRPr="002756B4">
        <w:t>20</w:t>
      </w:r>
      <w:r w:rsidR="00DC221B">
        <w:t>21</w:t>
      </w:r>
      <w:r w:rsidR="00DC221B" w:rsidRPr="002756B4">
        <w:t xml:space="preserve"> </w:t>
      </w:r>
      <w:r w:rsidRPr="002756B4">
        <w:t>do</w:t>
      </w:r>
      <w:r w:rsidR="002A082B">
        <w:t> </w:t>
      </w:r>
      <w:r w:rsidRPr="002756B4">
        <w:t>1</w:t>
      </w:r>
      <w:r w:rsidR="00727681">
        <w:t>3:0</w:t>
      </w:r>
      <w:r w:rsidRPr="002756B4">
        <w:t>0 hod</w:t>
      </w:r>
      <w:r w:rsidR="00DB75C8" w:rsidRPr="002756B4">
        <w:t>in</w:t>
      </w:r>
      <w:r w:rsidRPr="002756B4">
        <w:t xml:space="preserve"> jako super</w:t>
      </w:r>
      <w:r w:rsidR="006C254F" w:rsidRPr="002756B4">
        <w:t xml:space="preserve"> </w:t>
      </w:r>
      <w:r w:rsidRPr="002756B4">
        <w:t>expres</w:t>
      </w:r>
      <w:r w:rsidR="00F74282" w:rsidRPr="002756B4">
        <w:t>ní vklad na přepážce pobočky KB včetně vkladů na účty vedené v dceřiných společnostech KB</w:t>
      </w:r>
      <w:r w:rsidR="006C254F" w:rsidRPr="002756B4">
        <w:t xml:space="preserve"> </w:t>
      </w:r>
      <w:r w:rsidR="006C254F" w:rsidRPr="009B2625">
        <w:t>(týká se také stavebního spoření</w:t>
      </w:r>
      <w:r w:rsidR="00D93575" w:rsidRPr="009B2625">
        <w:t xml:space="preserve"> </w:t>
      </w:r>
      <w:r w:rsidR="006573FA" w:rsidRPr="002756B4">
        <w:t>Modré pyramidy</w:t>
      </w:r>
      <w:r w:rsidR="006C254F" w:rsidRPr="009B2625">
        <w:t>)</w:t>
      </w:r>
      <w:r w:rsidR="00F74282" w:rsidRPr="002756B4">
        <w:t xml:space="preserve"> a</w:t>
      </w:r>
      <w:r w:rsidR="002D617E">
        <w:t> </w:t>
      </w:r>
      <w:r w:rsidR="00F74282" w:rsidRPr="002756B4">
        <w:t>v ČNB.</w:t>
      </w:r>
      <w:r w:rsidR="000F56FB" w:rsidRPr="002756B4">
        <w:t xml:space="preserve"> </w:t>
      </w:r>
      <w:r w:rsidR="00DE0343" w:rsidRPr="009B2625">
        <w:t xml:space="preserve">Vklady na účty vedené v KB můžete uskutečnit </w:t>
      </w:r>
      <w:r w:rsidR="004258FD" w:rsidRPr="002756B4">
        <w:t xml:space="preserve">také dne 31. </w:t>
      </w:r>
      <w:r w:rsidR="00C532A7">
        <w:t>12.</w:t>
      </w:r>
      <w:r w:rsidR="004258FD" w:rsidRPr="002756B4">
        <w:t xml:space="preserve"> </w:t>
      </w:r>
      <w:r w:rsidR="00DC221B" w:rsidRPr="002756B4">
        <w:t>20</w:t>
      </w:r>
      <w:r w:rsidR="00DC221B">
        <w:t xml:space="preserve">21 </w:t>
      </w:r>
      <w:r w:rsidR="002D617E">
        <w:t>na přepážkách poboček KB během jejich (výše uvedené zkrácené) otevírací doby, tj. do 13:00</w:t>
      </w:r>
      <w:r w:rsidR="000A6B30">
        <w:t xml:space="preserve"> </w:t>
      </w:r>
      <w:r w:rsidR="00251500" w:rsidRPr="002756B4">
        <w:t>hodin.</w:t>
      </w:r>
      <w:r w:rsidR="00A01C08" w:rsidRPr="002756B4">
        <w:t xml:space="preserve"> </w:t>
      </w:r>
      <w:r w:rsidR="00D93575" w:rsidRPr="002756B4">
        <w:t xml:space="preserve">Vklady </w:t>
      </w:r>
      <w:r w:rsidR="000F56FB" w:rsidRPr="009B2625">
        <w:t>hotovost</w:t>
      </w:r>
      <w:r w:rsidR="001030C4" w:rsidRPr="009B2625">
        <w:t>i</w:t>
      </w:r>
      <w:r w:rsidR="00D93575" w:rsidRPr="009B2625">
        <w:t xml:space="preserve"> v CZK</w:t>
      </w:r>
      <w:r w:rsidR="000F56FB" w:rsidRPr="002756B4">
        <w:t xml:space="preserve"> na účty vedené v KB lze provádět </w:t>
      </w:r>
      <w:r w:rsidR="00DE0343" w:rsidRPr="002756B4">
        <w:t xml:space="preserve">také </w:t>
      </w:r>
      <w:r w:rsidR="000F56FB" w:rsidRPr="002756B4">
        <w:t xml:space="preserve">prostřednictvím </w:t>
      </w:r>
      <w:r w:rsidR="00006633" w:rsidRPr="002756B4">
        <w:t xml:space="preserve">vkladových </w:t>
      </w:r>
      <w:r w:rsidR="000F56FB" w:rsidRPr="002756B4">
        <w:t xml:space="preserve">bankomatů. </w:t>
      </w:r>
      <w:r w:rsidR="000F56FB" w:rsidRPr="002D617E">
        <w:t>Pro přips</w:t>
      </w:r>
      <w:r w:rsidR="00D51B22" w:rsidRPr="002D617E">
        <w:t>á</w:t>
      </w:r>
      <w:r w:rsidR="000F56FB" w:rsidRPr="002D617E">
        <w:t xml:space="preserve">ní </w:t>
      </w:r>
      <w:r w:rsidR="00D51B22" w:rsidRPr="002D617E">
        <w:t xml:space="preserve">ještě </w:t>
      </w:r>
      <w:r w:rsidR="000F56FB" w:rsidRPr="002D617E">
        <w:t xml:space="preserve">v roce </w:t>
      </w:r>
      <w:r w:rsidR="00DC221B" w:rsidRPr="002D617E">
        <w:t>20</w:t>
      </w:r>
      <w:r w:rsidR="00DC221B">
        <w:t>21</w:t>
      </w:r>
      <w:r w:rsidR="00DC221B" w:rsidRPr="002D617E">
        <w:t xml:space="preserve"> </w:t>
      </w:r>
      <w:r w:rsidR="00D51B22" w:rsidRPr="002D617E">
        <w:t xml:space="preserve">je třeba vklad </w:t>
      </w:r>
      <w:r w:rsidR="00DE0343" w:rsidRPr="009B2625">
        <w:t xml:space="preserve">prostřednictvím vkladového bankomatu </w:t>
      </w:r>
      <w:r w:rsidR="00D93575" w:rsidRPr="009B2625">
        <w:t>provést</w:t>
      </w:r>
      <w:r w:rsidR="00D51B22" w:rsidRPr="002D617E">
        <w:t xml:space="preserve"> </w:t>
      </w:r>
      <w:r w:rsidR="000F56FB" w:rsidRPr="002D617E">
        <w:t xml:space="preserve">nejpozději </w:t>
      </w:r>
      <w:r w:rsidR="002D617E">
        <w:t>31</w:t>
      </w:r>
      <w:r w:rsidR="008B3813" w:rsidRPr="002D617E">
        <w:t xml:space="preserve">. </w:t>
      </w:r>
      <w:r w:rsidR="00C532A7">
        <w:t>12.</w:t>
      </w:r>
      <w:r w:rsidR="008B3813" w:rsidRPr="002D617E">
        <w:t xml:space="preserve"> </w:t>
      </w:r>
      <w:r w:rsidR="00DC221B" w:rsidRPr="002D617E">
        <w:t>20</w:t>
      </w:r>
      <w:r w:rsidR="00DC221B">
        <w:t>21</w:t>
      </w:r>
      <w:r w:rsidR="00DC221B" w:rsidRPr="002D617E">
        <w:t xml:space="preserve"> </w:t>
      </w:r>
      <w:r w:rsidR="000F56FB" w:rsidRPr="002D617E">
        <w:t xml:space="preserve">do </w:t>
      </w:r>
      <w:r w:rsidR="008B3813" w:rsidRPr="002D617E">
        <w:t>20:00 hodin.</w:t>
      </w:r>
      <w:r w:rsidR="008B3813" w:rsidRPr="002756B4">
        <w:t xml:space="preserve"> </w:t>
      </w:r>
    </w:p>
    <w:p w14:paraId="43E4AD9C" w14:textId="77777777" w:rsidR="007615BF" w:rsidRPr="002756B4" w:rsidRDefault="007615BF" w:rsidP="00C837D7">
      <w:pPr>
        <w:ind w:right="-1"/>
        <w:jc w:val="both"/>
      </w:pPr>
    </w:p>
    <w:p w14:paraId="19413ED7" w14:textId="174F60D5" w:rsidR="00994815" w:rsidRDefault="007615BF" w:rsidP="009B2625">
      <w:pPr>
        <w:jc w:val="both"/>
      </w:pPr>
      <w:r w:rsidRPr="002756B4">
        <w:t xml:space="preserve">Detailní informace můžete získat na stránkách </w:t>
      </w:r>
      <w:hyperlink r:id="rId9" w:history="1">
        <w:r w:rsidR="00C246CD" w:rsidRPr="002756B4">
          <w:rPr>
            <w:rStyle w:val="Hypertextovodkaz"/>
            <w:color w:val="auto"/>
          </w:rPr>
          <w:t>www.kb.cz/konec-roku</w:t>
        </w:r>
      </w:hyperlink>
      <w:r w:rsidR="00C246CD" w:rsidRPr="002756B4">
        <w:t xml:space="preserve"> </w:t>
      </w:r>
      <w:r w:rsidRPr="002756B4">
        <w:t xml:space="preserve">nebo na všech pobočkách KB. </w:t>
      </w:r>
    </w:p>
    <w:bookmarkEnd w:id="1"/>
    <w:p w14:paraId="5B428EF6" w14:textId="77777777" w:rsidR="009B2625" w:rsidRDefault="009B2625" w:rsidP="009B2625">
      <w:pPr>
        <w:jc w:val="both"/>
      </w:pPr>
    </w:p>
    <w:p w14:paraId="03A9E981" w14:textId="77777777" w:rsidR="009B2625" w:rsidRPr="009B2625" w:rsidRDefault="009B2625" w:rsidP="009B2625">
      <w:pPr>
        <w:jc w:val="both"/>
        <w:rPr>
          <w:rStyle w:val="Siln"/>
          <w:b w:val="0"/>
        </w:rPr>
      </w:pPr>
      <w:r w:rsidRPr="009B2625">
        <w:rPr>
          <w:rStyle w:val="Siln"/>
          <w:b w:val="0"/>
        </w:rPr>
        <w:t>Pavel Zúbek</w:t>
      </w:r>
    </w:p>
    <w:p w14:paraId="286FB535" w14:textId="77777777" w:rsidR="009B2625" w:rsidRPr="009B2625" w:rsidRDefault="009B2625" w:rsidP="009B2625">
      <w:pPr>
        <w:jc w:val="both"/>
        <w:rPr>
          <w:rStyle w:val="Siln"/>
          <w:b w:val="0"/>
        </w:rPr>
      </w:pPr>
      <w:r w:rsidRPr="009B2625">
        <w:rPr>
          <w:rStyle w:val="Siln"/>
          <w:b w:val="0"/>
        </w:rPr>
        <w:t>Komunikace KB</w:t>
      </w:r>
    </w:p>
    <w:p w14:paraId="608786B2" w14:textId="77777777" w:rsidR="009B2625" w:rsidRPr="009B2625" w:rsidRDefault="009B2625" w:rsidP="009B2625">
      <w:pPr>
        <w:jc w:val="both"/>
        <w:rPr>
          <w:rStyle w:val="Siln"/>
          <w:b w:val="0"/>
        </w:rPr>
      </w:pPr>
      <w:r w:rsidRPr="009B2625">
        <w:rPr>
          <w:rStyle w:val="Siln"/>
          <w:b w:val="0"/>
        </w:rPr>
        <w:t>mob.: +420 725 420 107</w:t>
      </w:r>
    </w:p>
    <w:p w14:paraId="1A760AE7" w14:textId="77777777" w:rsidR="00A452C8" w:rsidRDefault="00AB2A72" w:rsidP="00A452C8">
      <w:pPr>
        <w:jc w:val="both"/>
        <w:rPr>
          <w:rStyle w:val="Siln"/>
          <w:b w:val="0"/>
        </w:rPr>
      </w:pPr>
      <w:hyperlink r:id="rId10" w:history="1">
        <w:r w:rsidR="009B2625" w:rsidRPr="009B2625">
          <w:rPr>
            <w:rStyle w:val="Hypertextovodkaz"/>
          </w:rPr>
          <w:t>pavel_zubek@kb.cz</w:t>
        </w:r>
      </w:hyperlink>
      <w:r w:rsidR="009B2625" w:rsidRPr="009B2625">
        <w:rPr>
          <w:rStyle w:val="Siln"/>
          <w:b w:val="0"/>
        </w:rPr>
        <w:t xml:space="preserve"> </w:t>
      </w:r>
    </w:p>
    <w:p w14:paraId="68B07ECF" w14:textId="59DC944F" w:rsidR="004854E6" w:rsidRPr="00A452C8" w:rsidRDefault="004854E6" w:rsidP="005A742C">
      <w:pPr>
        <w:ind w:left="-851"/>
        <w:jc w:val="both"/>
        <w:rPr>
          <w:bCs/>
        </w:rPr>
      </w:pPr>
      <w:r w:rsidRPr="009B2625">
        <w:rPr>
          <w:b/>
          <w:bCs/>
          <w:sz w:val="18"/>
          <w:szCs w:val="18"/>
        </w:rPr>
        <w:lastRenderedPageBreak/>
        <w:t>Tabulk</w:t>
      </w:r>
      <w:r w:rsidR="00160A3E">
        <w:rPr>
          <w:b/>
          <w:bCs/>
          <w:sz w:val="18"/>
          <w:szCs w:val="18"/>
        </w:rPr>
        <w:t>y</w:t>
      </w:r>
      <w:r w:rsidRPr="009B2625">
        <w:rPr>
          <w:b/>
          <w:bCs/>
          <w:sz w:val="18"/>
          <w:szCs w:val="18"/>
        </w:rPr>
        <w:t xml:space="preserve"> uvádí přehled nejzazších termínů, ve kterých je nutné předat příkazy k úhradě a příkazy k inkasu, pokud mají být zpracovány a připsány na účet příjemce ještě v roce </w:t>
      </w:r>
      <w:r w:rsidR="00DC221B" w:rsidRPr="002756B4">
        <w:rPr>
          <w:b/>
          <w:bCs/>
          <w:sz w:val="18"/>
          <w:szCs w:val="18"/>
        </w:rPr>
        <w:t>20</w:t>
      </w:r>
      <w:r w:rsidR="00DC221B">
        <w:rPr>
          <w:b/>
          <w:bCs/>
          <w:sz w:val="18"/>
          <w:szCs w:val="18"/>
        </w:rPr>
        <w:t>21</w:t>
      </w:r>
      <w:r w:rsidRPr="002756B4">
        <w:rPr>
          <w:b/>
          <w:bCs/>
          <w:sz w:val="18"/>
          <w:szCs w:val="18"/>
        </w:rPr>
        <w:t xml:space="preserve">.  </w:t>
      </w:r>
    </w:p>
    <w:p w14:paraId="11188CD3" w14:textId="3A5E16AC" w:rsidR="00634698" w:rsidRPr="002756B4" w:rsidRDefault="00634698" w:rsidP="00F53D7B">
      <w:pPr>
        <w:spacing w:before="100" w:beforeAutospacing="1"/>
        <w:ind w:left="-851"/>
        <w:jc w:val="both"/>
        <w:rPr>
          <w:b/>
          <w:bCs/>
          <w:sz w:val="18"/>
          <w:szCs w:val="18"/>
        </w:rPr>
      </w:pPr>
      <w:r w:rsidRPr="002756B4">
        <w:rPr>
          <w:bCs/>
          <w:sz w:val="18"/>
          <w:szCs w:val="18"/>
        </w:rPr>
        <w:t xml:space="preserve">Pokud je použitý termín </w:t>
      </w:r>
      <w:r w:rsidRPr="002756B4">
        <w:rPr>
          <w:b/>
          <w:bCs/>
          <w:sz w:val="18"/>
          <w:szCs w:val="18"/>
        </w:rPr>
        <w:t>online</w:t>
      </w:r>
      <w:r w:rsidRPr="002756B4">
        <w:rPr>
          <w:bCs/>
          <w:sz w:val="18"/>
          <w:szCs w:val="18"/>
        </w:rPr>
        <w:t>, v takovém případě</w:t>
      </w:r>
      <w:r w:rsidRPr="002756B4">
        <w:rPr>
          <w:sz w:val="16"/>
          <w:szCs w:val="16"/>
        </w:rPr>
        <w:t xml:space="preserve"> </w:t>
      </w:r>
      <w:r w:rsidRPr="002756B4">
        <w:rPr>
          <w:bCs/>
          <w:sz w:val="18"/>
          <w:szCs w:val="18"/>
        </w:rPr>
        <w:t>znamená na online formuláři v</w:t>
      </w:r>
      <w:r w:rsidR="00481B38">
        <w:rPr>
          <w:bCs/>
          <w:sz w:val="18"/>
          <w:szCs w:val="18"/>
        </w:rPr>
        <w:t xml:space="preserve"> internetovém </w:t>
      </w:r>
      <w:r w:rsidRPr="002756B4">
        <w:rPr>
          <w:bCs/>
          <w:sz w:val="18"/>
          <w:szCs w:val="18"/>
        </w:rPr>
        <w:t>bankovnictví a dávkové předání příkazu v režimu onli</w:t>
      </w:r>
      <w:r w:rsidR="00D614BA" w:rsidRPr="002756B4">
        <w:rPr>
          <w:bCs/>
          <w:sz w:val="18"/>
          <w:szCs w:val="18"/>
        </w:rPr>
        <w:t xml:space="preserve">ne. </w:t>
      </w:r>
    </w:p>
    <w:p w14:paraId="23CD7A15" w14:textId="1763A7F1" w:rsidR="00481B38" w:rsidRPr="009B2625" w:rsidRDefault="00E45B81" w:rsidP="00F53D7B">
      <w:pPr>
        <w:spacing w:before="100" w:beforeAutospacing="1"/>
        <w:ind w:left="-851"/>
        <w:jc w:val="both"/>
        <w:rPr>
          <w:bCs/>
          <w:sz w:val="18"/>
          <w:szCs w:val="18"/>
        </w:rPr>
      </w:pPr>
      <w:r w:rsidRPr="002756B4">
        <w:rPr>
          <w:bCs/>
          <w:sz w:val="18"/>
          <w:szCs w:val="18"/>
        </w:rPr>
        <w:t>P</w:t>
      </w:r>
      <w:r w:rsidR="00502FCF" w:rsidRPr="002756B4">
        <w:rPr>
          <w:bCs/>
          <w:sz w:val="18"/>
          <w:szCs w:val="18"/>
        </w:rPr>
        <w:t>o</w:t>
      </w:r>
      <w:r w:rsidR="00BA13DB" w:rsidRPr="009B2625">
        <w:rPr>
          <w:bCs/>
          <w:sz w:val="18"/>
          <w:szCs w:val="18"/>
        </w:rPr>
        <w:t xml:space="preserve">kud je použitý termín </w:t>
      </w:r>
      <w:r w:rsidR="00BA13DB" w:rsidRPr="002756B4">
        <w:rPr>
          <w:b/>
          <w:bCs/>
          <w:sz w:val="18"/>
          <w:szCs w:val="18"/>
        </w:rPr>
        <w:t>d</w:t>
      </w:r>
      <w:r w:rsidR="00BA13DB" w:rsidRPr="009B2625">
        <w:rPr>
          <w:b/>
          <w:bCs/>
          <w:sz w:val="18"/>
          <w:szCs w:val="18"/>
        </w:rPr>
        <w:t>ávkově</w:t>
      </w:r>
      <w:r w:rsidR="00BA13DB" w:rsidRPr="009B2625">
        <w:rPr>
          <w:bCs/>
          <w:sz w:val="18"/>
          <w:szCs w:val="18"/>
        </w:rPr>
        <w:t>, v takovém případě</w:t>
      </w:r>
      <w:r w:rsidR="00BA13DB" w:rsidRPr="002756B4">
        <w:rPr>
          <w:sz w:val="16"/>
          <w:szCs w:val="16"/>
        </w:rPr>
        <w:t xml:space="preserve"> </w:t>
      </w:r>
      <w:r w:rsidR="00BA13DB" w:rsidRPr="002756B4">
        <w:rPr>
          <w:bCs/>
          <w:sz w:val="18"/>
          <w:szCs w:val="18"/>
        </w:rPr>
        <w:t>znamená</w:t>
      </w:r>
      <w:r w:rsidR="00BA13DB" w:rsidRPr="009B2625">
        <w:rPr>
          <w:bCs/>
          <w:sz w:val="18"/>
          <w:szCs w:val="18"/>
        </w:rPr>
        <w:t xml:space="preserve"> dávkové předání příkazu v režimu dávk</w:t>
      </w:r>
      <w:r w:rsidR="00BA13DB" w:rsidRPr="002756B4">
        <w:rPr>
          <w:bCs/>
          <w:sz w:val="18"/>
          <w:szCs w:val="18"/>
        </w:rPr>
        <w:t>ový</w:t>
      </w:r>
      <w:r w:rsidR="00634698" w:rsidRPr="002756B4">
        <w:rPr>
          <w:bCs/>
          <w:sz w:val="18"/>
          <w:szCs w:val="18"/>
        </w:rPr>
        <w:t xml:space="preserve"> a</w:t>
      </w:r>
      <w:r w:rsidR="00BA13DB" w:rsidRPr="002756B4">
        <w:rPr>
          <w:bCs/>
          <w:sz w:val="18"/>
          <w:szCs w:val="18"/>
        </w:rPr>
        <w:t xml:space="preserve"> průběžný</w:t>
      </w:r>
      <w:r w:rsidR="00D614BA" w:rsidRPr="002756B4">
        <w:rPr>
          <w:bCs/>
          <w:sz w:val="18"/>
          <w:szCs w:val="18"/>
        </w:rPr>
        <w:t xml:space="preserve"> </w:t>
      </w:r>
      <w:r w:rsidR="00D614BA" w:rsidRPr="009B2625">
        <w:rPr>
          <w:bCs/>
          <w:sz w:val="18"/>
          <w:szCs w:val="18"/>
        </w:rPr>
        <w:t xml:space="preserve">(konverzní platby v Kč a platby označené expres budou zpracované v on-line režimu), </w:t>
      </w:r>
      <w:r w:rsidR="00D614BA" w:rsidRPr="002756B4">
        <w:rPr>
          <w:bCs/>
          <w:sz w:val="18"/>
          <w:szCs w:val="18"/>
        </w:rPr>
        <w:t xml:space="preserve">u </w:t>
      </w:r>
      <w:r w:rsidR="00D614BA" w:rsidRPr="009B2625">
        <w:rPr>
          <w:bCs/>
          <w:sz w:val="18"/>
          <w:szCs w:val="18"/>
        </w:rPr>
        <w:t>průběžn</w:t>
      </w:r>
      <w:r w:rsidR="00D614BA" w:rsidRPr="002756B4">
        <w:rPr>
          <w:bCs/>
          <w:sz w:val="18"/>
          <w:szCs w:val="18"/>
        </w:rPr>
        <w:t>ého</w:t>
      </w:r>
      <w:r w:rsidR="00D614BA" w:rsidRPr="009B2625">
        <w:rPr>
          <w:bCs/>
          <w:sz w:val="18"/>
          <w:szCs w:val="18"/>
        </w:rPr>
        <w:t xml:space="preserve"> režim zpracování </w:t>
      </w:r>
      <w:r w:rsidR="00D614BA" w:rsidRPr="002756B4">
        <w:rPr>
          <w:bCs/>
          <w:sz w:val="18"/>
          <w:szCs w:val="18"/>
        </w:rPr>
        <w:t xml:space="preserve">je první pokus o zaúčtování zpracován </w:t>
      </w:r>
      <w:r w:rsidR="00D614BA" w:rsidRPr="009B2625">
        <w:rPr>
          <w:bCs/>
          <w:sz w:val="18"/>
          <w:szCs w:val="18"/>
        </w:rPr>
        <w:t>on-line.</w:t>
      </w:r>
    </w:p>
    <w:tbl>
      <w:tblPr>
        <w:tblW w:w="9747" w:type="dxa"/>
        <w:tblInd w:w="-8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4"/>
        <w:gridCol w:w="3544"/>
        <w:gridCol w:w="3119"/>
      </w:tblGrid>
      <w:tr w:rsidR="00271888" w:rsidRPr="002756B4" w14:paraId="730084B6" w14:textId="3A65AACE" w:rsidTr="009B2625">
        <w:tc>
          <w:tcPr>
            <w:tcW w:w="3084" w:type="dxa"/>
            <w:vAlign w:val="center"/>
          </w:tcPr>
          <w:p w14:paraId="66E177E0" w14:textId="77777777" w:rsidR="00271888" w:rsidRPr="002756B4" w:rsidRDefault="00271888" w:rsidP="0019299D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b/>
                <w:bCs/>
                <w:sz w:val="16"/>
                <w:szCs w:val="16"/>
              </w:rPr>
              <w:t xml:space="preserve">Druh platby </w:t>
            </w:r>
          </w:p>
        </w:tc>
        <w:tc>
          <w:tcPr>
            <w:tcW w:w="3544" w:type="dxa"/>
            <w:vAlign w:val="center"/>
          </w:tcPr>
          <w:p w14:paraId="72C0A84F" w14:textId="77777777" w:rsidR="00271888" w:rsidRPr="002756B4" w:rsidRDefault="00271888" w:rsidP="0019299D">
            <w:pPr>
              <w:numPr>
                <w:ilvl w:val="12"/>
                <w:numId w:val="0"/>
              </w:numPr>
              <w:rPr>
                <w:b/>
                <w:bCs/>
                <w:sz w:val="16"/>
                <w:szCs w:val="16"/>
              </w:rPr>
            </w:pPr>
          </w:p>
          <w:p w14:paraId="6405DA08" w14:textId="77777777" w:rsidR="00271888" w:rsidRPr="002756B4" w:rsidRDefault="00271888" w:rsidP="0019299D">
            <w:pPr>
              <w:numPr>
                <w:ilvl w:val="12"/>
                <w:numId w:val="0"/>
              </w:numPr>
              <w:rPr>
                <w:b/>
                <w:bCs/>
                <w:sz w:val="16"/>
                <w:szCs w:val="16"/>
              </w:rPr>
            </w:pPr>
            <w:r w:rsidRPr="002756B4">
              <w:rPr>
                <w:b/>
                <w:bCs/>
                <w:sz w:val="16"/>
                <w:szCs w:val="16"/>
              </w:rPr>
              <w:t>Způsob předání</w:t>
            </w:r>
          </w:p>
          <w:p w14:paraId="4F8A3E25" w14:textId="77777777" w:rsidR="00271888" w:rsidRPr="002756B4" w:rsidRDefault="00271888" w:rsidP="0019299D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057EF819" w14:textId="2D4E2C7D" w:rsidR="00271888" w:rsidRPr="002756B4" w:rsidRDefault="0027188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b/>
                <w:bCs/>
                <w:sz w:val="16"/>
                <w:szCs w:val="16"/>
              </w:rPr>
              <w:t>Nejzazší datum a čas předání do KB</w:t>
            </w:r>
            <w:r w:rsidR="00A32A35">
              <w:rPr>
                <w:b/>
                <w:bCs/>
                <w:sz w:val="16"/>
                <w:szCs w:val="16"/>
              </w:rPr>
              <w:t xml:space="preserve"> </w:t>
            </w:r>
            <w:r w:rsidRPr="002756B4">
              <w:rPr>
                <w:rStyle w:val="Znakapoznpodarou"/>
                <w:b/>
                <w:bCs/>
                <w:sz w:val="16"/>
                <w:szCs w:val="16"/>
              </w:rPr>
              <w:footnoteReference w:id="2"/>
            </w:r>
            <w:r w:rsidRPr="009B2625">
              <w:rPr>
                <w:b/>
                <w:bCs/>
                <w:sz w:val="16"/>
                <w:szCs w:val="16"/>
                <w:vertAlign w:val="superscript"/>
              </w:rPr>
              <w:t>)</w:t>
            </w:r>
          </w:p>
        </w:tc>
      </w:tr>
      <w:tr w:rsidR="00EA3ADC" w:rsidRPr="002756B4" w14:paraId="37E63789" w14:textId="34BB9B62" w:rsidTr="00A32A35">
        <w:trPr>
          <w:trHeight w:val="323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14:paraId="680C38A6" w14:textId="68617799" w:rsidR="00EA3ADC" w:rsidRPr="002756B4" w:rsidRDefault="00EA3ADC" w:rsidP="009B262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16"/>
                <w:szCs w:val="16"/>
              </w:rPr>
            </w:pPr>
            <w:r w:rsidRPr="009B2625">
              <w:rPr>
                <w:b/>
                <w:bCs/>
                <w:sz w:val="20"/>
                <w:szCs w:val="20"/>
              </w:rPr>
              <w:t>Platební příkazy v CZK s konverzí a bez konverze do jiné banky v ČR</w:t>
            </w:r>
            <w:r w:rsidRPr="002756B4">
              <w:rPr>
                <w:b/>
                <w:bCs/>
                <w:sz w:val="16"/>
                <w:szCs w:val="16"/>
              </w:rPr>
              <w:t xml:space="preserve"> </w:t>
            </w:r>
            <w:r w:rsidRPr="002756B4">
              <w:rPr>
                <w:rStyle w:val="Znakapoznpodarou"/>
                <w:b/>
                <w:bCs/>
                <w:sz w:val="16"/>
                <w:szCs w:val="16"/>
              </w:rPr>
              <w:footnoteReference w:id="3"/>
            </w:r>
            <w:r w:rsidRPr="009B2625">
              <w:rPr>
                <w:b/>
                <w:bCs/>
                <w:sz w:val="16"/>
                <w:szCs w:val="16"/>
                <w:vertAlign w:val="superscript"/>
              </w:rPr>
              <w:t>)</w:t>
            </w:r>
          </w:p>
        </w:tc>
      </w:tr>
      <w:tr w:rsidR="002A082B" w:rsidRPr="002756B4" w14:paraId="5A0CC6C4" w14:textId="184177F3" w:rsidTr="004A1BB7">
        <w:trPr>
          <w:trHeight w:val="390"/>
        </w:trPr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E9B42" w14:textId="7CC39E9F" w:rsidR="002A082B" w:rsidRPr="002756B4" w:rsidRDefault="002A082B" w:rsidP="0027188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2756B4">
              <w:rPr>
                <w:sz w:val="16"/>
                <w:szCs w:val="16"/>
              </w:rPr>
              <w:t xml:space="preserve">dchozí úhrady do jiné banky </w:t>
            </w:r>
          </w:p>
          <w:p w14:paraId="79068342" w14:textId="38D78BA4" w:rsidR="002A082B" w:rsidRPr="002756B4" w:rsidRDefault="002A082B" w:rsidP="0027188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 splatností 31. 12. </w:t>
            </w:r>
            <w:r w:rsidR="00DC221B">
              <w:rPr>
                <w:sz w:val="16"/>
                <w:szCs w:val="16"/>
              </w:rPr>
              <w:t>2021</w:t>
            </w:r>
          </w:p>
          <w:p w14:paraId="4B3628B3" w14:textId="4DC7D8C8" w:rsidR="002A082B" w:rsidRPr="002756B4" w:rsidRDefault="002A082B" w:rsidP="0027188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v režimu běžné platby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09330A36" w14:textId="6C10F07B" w:rsidR="002A082B" w:rsidRPr="002756B4" w:rsidRDefault="002A082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internetové </w:t>
            </w:r>
            <w:r w:rsidRPr="002756B4">
              <w:rPr>
                <w:sz w:val="16"/>
                <w:szCs w:val="16"/>
              </w:rPr>
              <w:t xml:space="preserve">bankovnictví </w:t>
            </w:r>
          </w:p>
          <w:p w14:paraId="469BC38C" w14:textId="23C5A73D" w:rsidR="002A082B" w:rsidRPr="009B2625" w:rsidRDefault="002A082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a) </w:t>
            </w:r>
            <w:r w:rsidRPr="009B2625">
              <w:rPr>
                <w:sz w:val="16"/>
                <w:szCs w:val="16"/>
              </w:rPr>
              <w:t>jednotlivý příkaz</w:t>
            </w:r>
          </w:p>
          <w:p w14:paraId="77C4395C" w14:textId="3B9D2A11" w:rsidR="002A082B" w:rsidRPr="002756B4" w:rsidRDefault="002A082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b) dávka online </w:t>
            </w:r>
          </w:p>
        </w:tc>
        <w:tc>
          <w:tcPr>
            <w:tcW w:w="3119" w:type="dxa"/>
            <w:vAlign w:val="center"/>
          </w:tcPr>
          <w:p w14:paraId="225BCBC5" w14:textId="4014ECDE" w:rsidR="002A082B" w:rsidRPr="002756B4" w:rsidRDefault="002A082B" w:rsidP="0027188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31. prosince </w:t>
            </w:r>
            <w:r w:rsidR="00DC221B">
              <w:rPr>
                <w:sz w:val="16"/>
                <w:szCs w:val="16"/>
              </w:rPr>
              <w:t>2021</w:t>
            </w:r>
          </w:p>
          <w:p w14:paraId="36A5024F" w14:textId="72CF6F3A" w:rsidR="002A082B" w:rsidRPr="002756B4" w:rsidRDefault="002A082B" w:rsidP="0027188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do 13:</w:t>
            </w:r>
            <w:r w:rsidRPr="002756B4">
              <w:rPr>
                <w:sz w:val="16"/>
                <w:szCs w:val="16"/>
              </w:rPr>
              <w:t>00 hod.</w:t>
            </w:r>
          </w:p>
          <w:p w14:paraId="3DD97290" w14:textId="4634F5FC" w:rsidR="002A082B" w:rsidRPr="002756B4" w:rsidDel="00E45B81" w:rsidRDefault="002A082B" w:rsidP="0027188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do 12:</w:t>
            </w:r>
            <w:r w:rsidRPr="002756B4">
              <w:rPr>
                <w:sz w:val="16"/>
                <w:szCs w:val="16"/>
              </w:rPr>
              <w:t>00 hod.</w:t>
            </w:r>
          </w:p>
        </w:tc>
      </w:tr>
      <w:tr w:rsidR="002A082B" w:rsidRPr="002756B4" w14:paraId="08BCB37E" w14:textId="183EE322" w:rsidTr="004A1BB7">
        <w:trPr>
          <w:trHeight w:val="195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102E3" w14:textId="0B49F4CC" w:rsidR="002A082B" w:rsidRPr="002756B4" w:rsidRDefault="002A082B" w:rsidP="00A32A35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47289083" w14:textId="77777777" w:rsidR="002A082B" w:rsidRPr="002756B4" w:rsidRDefault="002A082B" w:rsidP="0027188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na přepážce pobočky</w:t>
            </w:r>
          </w:p>
        </w:tc>
        <w:tc>
          <w:tcPr>
            <w:tcW w:w="3119" w:type="dxa"/>
            <w:vAlign w:val="center"/>
          </w:tcPr>
          <w:p w14:paraId="7A3CC774" w14:textId="634452FB" w:rsidR="002A082B" w:rsidRPr="002756B4" w:rsidRDefault="002A082B" w:rsidP="002F331D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31. prosince </w:t>
            </w:r>
            <w:r w:rsidR="00DC221B" w:rsidRPr="002756B4">
              <w:rPr>
                <w:sz w:val="16"/>
                <w:szCs w:val="16"/>
              </w:rPr>
              <w:t>20</w:t>
            </w:r>
            <w:r w:rsidR="00DC221B">
              <w:rPr>
                <w:sz w:val="16"/>
                <w:szCs w:val="16"/>
              </w:rPr>
              <w:t>21</w:t>
            </w:r>
            <w:r w:rsidR="00DC221B" w:rsidRPr="002756B4">
              <w:rPr>
                <w:sz w:val="16"/>
                <w:szCs w:val="16"/>
              </w:rPr>
              <w:t xml:space="preserve"> </w:t>
            </w:r>
            <w:r w:rsidRPr="002756B4">
              <w:rPr>
                <w:sz w:val="16"/>
                <w:szCs w:val="16"/>
              </w:rPr>
              <w:t>do 11:00 hod.</w:t>
            </w:r>
          </w:p>
        </w:tc>
      </w:tr>
      <w:tr w:rsidR="002A082B" w:rsidRPr="002756B4" w14:paraId="65ED8800" w14:textId="6C8824F9" w:rsidTr="004A1BB7">
        <w:trPr>
          <w:trHeight w:val="195"/>
        </w:trPr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901C" w14:textId="77777777" w:rsidR="002A082B" w:rsidRPr="002756B4" w:rsidRDefault="002A082B" w:rsidP="0027188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5D2B69DF" w14:textId="77777777" w:rsidR="002A082B" w:rsidRPr="002756B4" w:rsidRDefault="002A082B" w:rsidP="0027188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samoobslužný box</w:t>
            </w:r>
          </w:p>
        </w:tc>
        <w:tc>
          <w:tcPr>
            <w:tcW w:w="3119" w:type="dxa"/>
            <w:vAlign w:val="center"/>
          </w:tcPr>
          <w:p w14:paraId="658978D6" w14:textId="6B54DFD2" w:rsidR="002A082B" w:rsidRPr="002756B4" w:rsidRDefault="002A082B" w:rsidP="002F331D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2756B4">
              <w:rPr>
                <w:sz w:val="16"/>
                <w:szCs w:val="16"/>
              </w:rPr>
              <w:t xml:space="preserve">. prosince </w:t>
            </w:r>
            <w:r w:rsidR="00DC221B" w:rsidRPr="002756B4">
              <w:rPr>
                <w:sz w:val="16"/>
                <w:szCs w:val="16"/>
              </w:rPr>
              <w:t>20</w:t>
            </w:r>
            <w:r w:rsidR="00DC221B">
              <w:rPr>
                <w:sz w:val="16"/>
                <w:szCs w:val="16"/>
              </w:rPr>
              <w:t>21</w:t>
            </w:r>
          </w:p>
        </w:tc>
      </w:tr>
      <w:tr w:rsidR="00271888" w:rsidRPr="002756B4" w14:paraId="4B47F50E" w14:textId="07EE0E5B" w:rsidTr="009B2625">
        <w:trPr>
          <w:trHeight w:val="260"/>
        </w:trPr>
        <w:tc>
          <w:tcPr>
            <w:tcW w:w="3084" w:type="dxa"/>
            <w:vMerge w:val="restart"/>
            <w:tcBorders>
              <w:top w:val="single" w:sz="4" w:space="0" w:color="auto"/>
            </w:tcBorders>
            <w:vAlign w:val="center"/>
          </w:tcPr>
          <w:p w14:paraId="409D3905" w14:textId="54A06205" w:rsidR="00A32A35" w:rsidRDefault="000A6B30" w:rsidP="0027188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271888" w:rsidRPr="002756B4">
              <w:rPr>
                <w:sz w:val="16"/>
                <w:szCs w:val="16"/>
              </w:rPr>
              <w:t xml:space="preserve">nkasa z účtů v jiné bance </w:t>
            </w:r>
          </w:p>
          <w:p w14:paraId="36DB456A" w14:textId="752F04CC" w:rsidR="00271888" w:rsidRPr="002756B4" w:rsidRDefault="00E443E4" w:rsidP="0027188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splatností 30</w:t>
            </w:r>
            <w:r w:rsidR="00496961">
              <w:rPr>
                <w:sz w:val="16"/>
                <w:szCs w:val="16"/>
              </w:rPr>
              <w:t xml:space="preserve">. 12. </w:t>
            </w:r>
            <w:r w:rsidR="002F331D">
              <w:rPr>
                <w:sz w:val="16"/>
                <w:szCs w:val="16"/>
              </w:rPr>
              <w:t>20</w:t>
            </w:r>
            <w:r w:rsidR="00DC221B">
              <w:rPr>
                <w:sz w:val="16"/>
                <w:szCs w:val="16"/>
              </w:rPr>
              <w:t>21</w:t>
            </w:r>
          </w:p>
          <w:p w14:paraId="1502B17A" w14:textId="5D99FA21" w:rsidR="00271888" w:rsidRPr="002756B4" w:rsidRDefault="0027188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v režimu běžné platby bez konverze</w:t>
            </w:r>
          </w:p>
        </w:tc>
        <w:tc>
          <w:tcPr>
            <w:tcW w:w="3544" w:type="dxa"/>
            <w:vAlign w:val="center"/>
          </w:tcPr>
          <w:p w14:paraId="235F511D" w14:textId="1D10E6D1" w:rsidR="00271888" w:rsidRPr="002756B4" w:rsidRDefault="00481B38" w:rsidP="0027188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internetové</w:t>
            </w:r>
            <w:r w:rsidR="00271888" w:rsidRPr="002756B4">
              <w:rPr>
                <w:sz w:val="16"/>
                <w:szCs w:val="16"/>
              </w:rPr>
              <w:t xml:space="preserve"> bankovnictví </w:t>
            </w:r>
          </w:p>
          <w:p w14:paraId="1AB79D6E" w14:textId="18D643C5" w:rsidR="00271888" w:rsidRPr="002756B4" w:rsidRDefault="00271888" w:rsidP="0027188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a) jednotlivý příkaz a dávka online</w:t>
            </w:r>
          </w:p>
          <w:p w14:paraId="111F3AEA" w14:textId="6E1BCE4B" w:rsidR="00271888" w:rsidRPr="002756B4" w:rsidRDefault="0027188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b) dávka v dávkovém režimu</w:t>
            </w:r>
          </w:p>
        </w:tc>
        <w:tc>
          <w:tcPr>
            <w:tcW w:w="3119" w:type="dxa"/>
            <w:vAlign w:val="center"/>
          </w:tcPr>
          <w:p w14:paraId="7623CE17" w14:textId="321B7C18" w:rsidR="00271888" w:rsidRPr="002756B4" w:rsidRDefault="000315ED" w:rsidP="0027188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E443E4">
              <w:rPr>
                <w:sz w:val="16"/>
                <w:szCs w:val="16"/>
              </w:rPr>
              <w:t xml:space="preserve">. prosince </w:t>
            </w:r>
            <w:r w:rsidR="00DC221B">
              <w:rPr>
                <w:sz w:val="16"/>
                <w:szCs w:val="16"/>
              </w:rPr>
              <w:t>2021</w:t>
            </w:r>
          </w:p>
          <w:p w14:paraId="56A63334" w14:textId="047B5F8B" w:rsidR="00271888" w:rsidRPr="002756B4" w:rsidRDefault="00C85F94" w:rsidP="0027188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do 20:</w:t>
            </w:r>
            <w:r w:rsidR="00271888" w:rsidRPr="002756B4">
              <w:rPr>
                <w:sz w:val="16"/>
                <w:szCs w:val="16"/>
              </w:rPr>
              <w:t>30 hod.</w:t>
            </w:r>
          </w:p>
          <w:p w14:paraId="41072CA1" w14:textId="6D08B181" w:rsidR="00271888" w:rsidRPr="002756B4" w:rsidRDefault="00271888" w:rsidP="0027188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b) </w:t>
            </w:r>
            <w:r w:rsidR="00C85F94">
              <w:rPr>
                <w:sz w:val="16"/>
                <w:szCs w:val="16"/>
              </w:rPr>
              <w:t>do 18:</w:t>
            </w:r>
            <w:r w:rsidRPr="002756B4">
              <w:rPr>
                <w:sz w:val="16"/>
                <w:szCs w:val="16"/>
              </w:rPr>
              <w:t>00 hod.</w:t>
            </w:r>
          </w:p>
        </w:tc>
      </w:tr>
      <w:tr w:rsidR="00271888" w:rsidRPr="002756B4" w14:paraId="6E01E800" w14:textId="477C438A" w:rsidTr="009B2625">
        <w:trPr>
          <w:trHeight w:val="260"/>
        </w:trPr>
        <w:tc>
          <w:tcPr>
            <w:tcW w:w="3084" w:type="dxa"/>
            <w:vMerge/>
            <w:vAlign w:val="center"/>
          </w:tcPr>
          <w:p w14:paraId="2290E863" w14:textId="77777777" w:rsidR="00271888" w:rsidRPr="002756B4" w:rsidRDefault="00271888" w:rsidP="0027188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2C2FF0B0" w14:textId="77777777" w:rsidR="00271888" w:rsidRPr="002756B4" w:rsidRDefault="00271888" w:rsidP="0027188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na přepážce pobočky</w:t>
            </w:r>
          </w:p>
        </w:tc>
        <w:tc>
          <w:tcPr>
            <w:tcW w:w="3119" w:type="dxa"/>
            <w:vAlign w:val="center"/>
          </w:tcPr>
          <w:p w14:paraId="463157CB" w14:textId="6374617C" w:rsidR="00271888" w:rsidRPr="002756B4" w:rsidRDefault="00492A7A" w:rsidP="00492A7A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496961">
              <w:rPr>
                <w:sz w:val="16"/>
                <w:szCs w:val="16"/>
              </w:rPr>
              <w:t xml:space="preserve">. prosince </w:t>
            </w:r>
            <w:r w:rsidR="00DC221B">
              <w:rPr>
                <w:sz w:val="16"/>
                <w:szCs w:val="16"/>
              </w:rPr>
              <w:t>2021</w:t>
            </w:r>
          </w:p>
        </w:tc>
      </w:tr>
      <w:tr w:rsidR="00271888" w:rsidRPr="002756B4" w14:paraId="1D72B695" w14:textId="49B43C2D" w:rsidTr="009B2625">
        <w:trPr>
          <w:trHeight w:val="260"/>
        </w:trPr>
        <w:tc>
          <w:tcPr>
            <w:tcW w:w="3084" w:type="dxa"/>
            <w:vMerge/>
            <w:vAlign w:val="center"/>
          </w:tcPr>
          <w:p w14:paraId="5A2E3F5C" w14:textId="77777777" w:rsidR="00271888" w:rsidRPr="002756B4" w:rsidRDefault="00271888" w:rsidP="0027188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3B4193E6" w14:textId="77777777" w:rsidR="00271888" w:rsidRPr="002756B4" w:rsidRDefault="00271888" w:rsidP="0027188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samoobslužný box</w:t>
            </w:r>
          </w:p>
        </w:tc>
        <w:tc>
          <w:tcPr>
            <w:tcW w:w="3119" w:type="dxa"/>
            <w:vAlign w:val="center"/>
          </w:tcPr>
          <w:p w14:paraId="5DD3B279" w14:textId="02B40094" w:rsidR="00271888" w:rsidRPr="002756B4" w:rsidRDefault="002F331D" w:rsidP="00492A7A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92A7A">
              <w:rPr>
                <w:sz w:val="16"/>
                <w:szCs w:val="16"/>
              </w:rPr>
              <w:t>8</w:t>
            </w:r>
            <w:r w:rsidR="00271888" w:rsidRPr="002756B4">
              <w:rPr>
                <w:sz w:val="16"/>
                <w:szCs w:val="16"/>
              </w:rPr>
              <w:t xml:space="preserve">. prosince </w:t>
            </w:r>
            <w:r w:rsidR="00DC221B" w:rsidRPr="002756B4">
              <w:rPr>
                <w:sz w:val="16"/>
                <w:szCs w:val="16"/>
              </w:rPr>
              <w:t>20</w:t>
            </w:r>
            <w:r w:rsidR="00DC221B">
              <w:rPr>
                <w:sz w:val="16"/>
                <w:szCs w:val="16"/>
              </w:rPr>
              <w:t>21</w:t>
            </w:r>
          </w:p>
        </w:tc>
      </w:tr>
      <w:tr w:rsidR="00271888" w:rsidRPr="002756B4" w14:paraId="583E3C6F" w14:textId="0A7D8F0A" w:rsidTr="009B2625">
        <w:trPr>
          <w:trHeight w:val="306"/>
        </w:trPr>
        <w:tc>
          <w:tcPr>
            <w:tcW w:w="3084" w:type="dxa"/>
            <w:vMerge w:val="restart"/>
            <w:vAlign w:val="center"/>
          </w:tcPr>
          <w:p w14:paraId="7BD5830D" w14:textId="77777777" w:rsidR="00A32A35" w:rsidRDefault="00994815" w:rsidP="0027188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Odchozí </w:t>
            </w:r>
            <w:r w:rsidR="00271888" w:rsidRPr="002756B4">
              <w:rPr>
                <w:sz w:val="16"/>
                <w:szCs w:val="16"/>
              </w:rPr>
              <w:t xml:space="preserve">úhrady do jiné banky </w:t>
            </w:r>
          </w:p>
          <w:p w14:paraId="4610FD8E" w14:textId="4E86DDB9" w:rsidR="00271888" w:rsidRPr="002756B4" w:rsidRDefault="00271888" w:rsidP="0027188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se splatností</w:t>
            </w:r>
            <w:r w:rsidR="00A32A35">
              <w:rPr>
                <w:sz w:val="16"/>
                <w:szCs w:val="16"/>
              </w:rPr>
              <w:t xml:space="preserve"> </w:t>
            </w:r>
            <w:r w:rsidR="00496961">
              <w:rPr>
                <w:sz w:val="16"/>
                <w:szCs w:val="16"/>
              </w:rPr>
              <w:t xml:space="preserve">31. 12. </w:t>
            </w:r>
            <w:r w:rsidR="00DC221B">
              <w:rPr>
                <w:sz w:val="16"/>
                <w:szCs w:val="16"/>
              </w:rPr>
              <w:t>2021</w:t>
            </w:r>
          </w:p>
          <w:p w14:paraId="14DC0602" w14:textId="77777777" w:rsidR="00271888" w:rsidRPr="002756B4" w:rsidRDefault="00271888" w:rsidP="00271888">
            <w:pPr>
              <w:numPr>
                <w:ilvl w:val="12"/>
                <w:numId w:val="0"/>
              </w:numPr>
              <w:rPr>
                <w:b/>
                <w:bCs/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v režimu expresní platby</w:t>
            </w:r>
          </w:p>
        </w:tc>
        <w:tc>
          <w:tcPr>
            <w:tcW w:w="3544" w:type="dxa"/>
            <w:vAlign w:val="center"/>
          </w:tcPr>
          <w:p w14:paraId="57DF30E6" w14:textId="3628F1F1" w:rsidR="00271888" w:rsidRPr="002756B4" w:rsidRDefault="00481B38" w:rsidP="0027188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internetové</w:t>
            </w:r>
            <w:r w:rsidR="00271888" w:rsidRPr="002756B4">
              <w:rPr>
                <w:sz w:val="16"/>
                <w:szCs w:val="16"/>
              </w:rPr>
              <w:t xml:space="preserve"> bankovnictví </w:t>
            </w:r>
          </w:p>
          <w:p w14:paraId="2863CDE9" w14:textId="2A956011" w:rsidR="00271888" w:rsidRPr="002756B4" w:rsidRDefault="0027188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jednotlivý příkaz a </w:t>
            </w:r>
            <w:proofErr w:type="gramStart"/>
            <w:r w:rsidR="00994815" w:rsidRPr="002756B4">
              <w:rPr>
                <w:sz w:val="16"/>
                <w:szCs w:val="16"/>
              </w:rPr>
              <w:t>dávky</w:t>
            </w:r>
            <w:r w:rsidRPr="002756B4">
              <w:rPr>
                <w:sz w:val="16"/>
                <w:szCs w:val="16"/>
              </w:rPr>
              <w:t xml:space="preserve"> - expres</w:t>
            </w:r>
            <w:proofErr w:type="gramEnd"/>
          </w:p>
        </w:tc>
        <w:tc>
          <w:tcPr>
            <w:tcW w:w="3119" w:type="dxa"/>
            <w:vAlign w:val="center"/>
          </w:tcPr>
          <w:p w14:paraId="653909EA" w14:textId="26F4D646" w:rsidR="00271888" w:rsidRPr="002756B4" w:rsidRDefault="00496961" w:rsidP="002F331D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31. prosince </w:t>
            </w:r>
            <w:r w:rsidR="00DC221B">
              <w:rPr>
                <w:sz w:val="16"/>
                <w:szCs w:val="16"/>
              </w:rPr>
              <w:t xml:space="preserve">2021 </w:t>
            </w:r>
            <w:r w:rsidR="00271888" w:rsidRPr="002756B4">
              <w:rPr>
                <w:sz w:val="16"/>
                <w:szCs w:val="16"/>
              </w:rPr>
              <w:t>do 14</w:t>
            </w:r>
            <w:r w:rsidR="00C85F94">
              <w:rPr>
                <w:sz w:val="16"/>
                <w:szCs w:val="16"/>
              </w:rPr>
              <w:t>:</w:t>
            </w:r>
            <w:r w:rsidR="00271888" w:rsidRPr="002756B4">
              <w:rPr>
                <w:sz w:val="16"/>
                <w:szCs w:val="16"/>
              </w:rPr>
              <w:t>30 hod.</w:t>
            </w:r>
          </w:p>
        </w:tc>
      </w:tr>
      <w:tr w:rsidR="00271888" w:rsidRPr="002756B4" w14:paraId="5E211E62" w14:textId="2A27BB07" w:rsidTr="009B2625">
        <w:trPr>
          <w:trHeight w:val="306"/>
        </w:trPr>
        <w:tc>
          <w:tcPr>
            <w:tcW w:w="3084" w:type="dxa"/>
            <w:vMerge/>
            <w:vAlign w:val="center"/>
          </w:tcPr>
          <w:p w14:paraId="66A153C6" w14:textId="77777777" w:rsidR="00271888" w:rsidRPr="002756B4" w:rsidRDefault="00271888" w:rsidP="00271888">
            <w:pPr>
              <w:numPr>
                <w:ilvl w:val="12"/>
                <w:numId w:val="0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6AB554E7" w14:textId="025D0B40" w:rsidR="00271888" w:rsidRPr="002756B4" w:rsidRDefault="0027188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na přepážce </w:t>
            </w:r>
            <w:proofErr w:type="gramStart"/>
            <w:r w:rsidRPr="002756B4">
              <w:rPr>
                <w:sz w:val="16"/>
                <w:szCs w:val="16"/>
              </w:rPr>
              <w:t>pobočky</w:t>
            </w:r>
            <w:r w:rsidR="00994815" w:rsidRPr="002756B4">
              <w:rPr>
                <w:sz w:val="16"/>
                <w:szCs w:val="16"/>
              </w:rPr>
              <w:t xml:space="preserve"> - </w:t>
            </w:r>
            <w:r w:rsidRPr="002756B4">
              <w:rPr>
                <w:sz w:val="16"/>
                <w:szCs w:val="16"/>
              </w:rPr>
              <w:t>super</w:t>
            </w:r>
            <w:proofErr w:type="gramEnd"/>
            <w:r w:rsidRPr="002756B4">
              <w:rPr>
                <w:sz w:val="16"/>
                <w:szCs w:val="16"/>
              </w:rPr>
              <w:t xml:space="preserve"> expres</w:t>
            </w:r>
          </w:p>
        </w:tc>
        <w:tc>
          <w:tcPr>
            <w:tcW w:w="3119" w:type="dxa"/>
            <w:vAlign w:val="center"/>
          </w:tcPr>
          <w:p w14:paraId="5BAB852E" w14:textId="19CD05FC" w:rsidR="00271888" w:rsidRPr="002756B4" w:rsidRDefault="00496961" w:rsidP="002F331D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31. prosince </w:t>
            </w:r>
            <w:r w:rsidR="00DC221B">
              <w:rPr>
                <w:sz w:val="16"/>
                <w:szCs w:val="16"/>
              </w:rPr>
              <w:t xml:space="preserve">2021 </w:t>
            </w:r>
            <w:r w:rsidR="00271888" w:rsidRPr="002756B4">
              <w:rPr>
                <w:sz w:val="16"/>
                <w:szCs w:val="16"/>
              </w:rPr>
              <w:t>do 12:30 hod.</w:t>
            </w:r>
          </w:p>
        </w:tc>
      </w:tr>
      <w:tr w:rsidR="00EA3ADC" w:rsidRPr="002756B4" w14:paraId="571A4EDF" w14:textId="70569BBF" w:rsidTr="00A32A35">
        <w:trPr>
          <w:trHeight w:val="306"/>
        </w:trPr>
        <w:tc>
          <w:tcPr>
            <w:tcW w:w="9747" w:type="dxa"/>
            <w:gridSpan w:val="3"/>
            <w:vAlign w:val="center"/>
          </w:tcPr>
          <w:p w14:paraId="7B35B980" w14:textId="63D1518B" w:rsidR="00EA3ADC" w:rsidRPr="002756B4" w:rsidRDefault="00EA3ADC" w:rsidP="009B2625">
            <w:pPr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9B2625">
              <w:rPr>
                <w:b/>
                <w:bCs/>
                <w:sz w:val="20"/>
                <w:szCs w:val="20"/>
              </w:rPr>
              <w:t>Platební příkazy v CZK a v jiných měnách v rámci KB</w:t>
            </w:r>
          </w:p>
        </w:tc>
      </w:tr>
      <w:tr w:rsidR="00271888" w:rsidRPr="002756B4" w14:paraId="02599A54" w14:textId="71283E91" w:rsidTr="009B2625">
        <w:trPr>
          <w:trHeight w:val="260"/>
        </w:trPr>
        <w:tc>
          <w:tcPr>
            <w:tcW w:w="3084" w:type="dxa"/>
            <w:vMerge w:val="restart"/>
            <w:vAlign w:val="center"/>
          </w:tcPr>
          <w:p w14:paraId="03526826" w14:textId="63613F59" w:rsidR="00A32A35" w:rsidRDefault="00994815" w:rsidP="0027188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Odchozí </w:t>
            </w:r>
            <w:r w:rsidR="00271888" w:rsidRPr="002756B4">
              <w:rPr>
                <w:sz w:val="16"/>
                <w:szCs w:val="16"/>
              </w:rPr>
              <w:t xml:space="preserve">úhrady z účtů v KB </w:t>
            </w:r>
          </w:p>
          <w:p w14:paraId="1E591FA4" w14:textId="696B641E" w:rsidR="00271888" w:rsidRPr="00A32A35" w:rsidRDefault="00271888" w:rsidP="002F331D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se splatností</w:t>
            </w:r>
            <w:r w:rsidR="00A32A35">
              <w:rPr>
                <w:sz w:val="16"/>
                <w:szCs w:val="16"/>
              </w:rPr>
              <w:t xml:space="preserve"> </w:t>
            </w:r>
            <w:r w:rsidR="00496961">
              <w:rPr>
                <w:sz w:val="16"/>
                <w:szCs w:val="16"/>
              </w:rPr>
              <w:t xml:space="preserve">31. 12. </w:t>
            </w:r>
            <w:r w:rsidR="00DC221B">
              <w:rPr>
                <w:sz w:val="16"/>
                <w:szCs w:val="16"/>
              </w:rPr>
              <w:t>2021</w:t>
            </w:r>
          </w:p>
        </w:tc>
        <w:tc>
          <w:tcPr>
            <w:tcW w:w="3544" w:type="dxa"/>
            <w:vAlign w:val="center"/>
          </w:tcPr>
          <w:p w14:paraId="5C1F9046" w14:textId="5D74B652" w:rsidR="00271888" w:rsidRPr="002756B4" w:rsidRDefault="00481B38" w:rsidP="0027188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internetové</w:t>
            </w:r>
            <w:r w:rsidRPr="002756B4">
              <w:rPr>
                <w:sz w:val="16"/>
                <w:szCs w:val="16"/>
              </w:rPr>
              <w:t xml:space="preserve"> </w:t>
            </w:r>
            <w:r w:rsidR="00271888" w:rsidRPr="002756B4">
              <w:rPr>
                <w:sz w:val="16"/>
                <w:szCs w:val="16"/>
              </w:rPr>
              <w:t xml:space="preserve">bankovnictví </w:t>
            </w:r>
          </w:p>
          <w:p w14:paraId="41EEA206" w14:textId="77777777" w:rsidR="00271888" w:rsidRPr="002756B4" w:rsidRDefault="00271888" w:rsidP="0027188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a) online</w:t>
            </w:r>
          </w:p>
          <w:p w14:paraId="7ACA9CCA" w14:textId="77777777" w:rsidR="00271888" w:rsidRPr="002756B4" w:rsidRDefault="00271888" w:rsidP="0027188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b) dávkově</w:t>
            </w:r>
          </w:p>
        </w:tc>
        <w:tc>
          <w:tcPr>
            <w:tcW w:w="3119" w:type="dxa"/>
            <w:vAlign w:val="center"/>
          </w:tcPr>
          <w:p w14:paraId="40A4275F" w14:textId="32DBA496" w:rsidR="00E012E1" w:rsidRDefault="00994815" w:rsidP="0027188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31</w:t>
            </w:r>
            <w:r w:rsidR="00271888" w:rsidRPr="002756B4">
              <w:rPr>
                <w:sz w:val="16"/>
                <w:szCs w:val="16"/>
              </w:rPr>
              <w:t xml:space="preserve">. prosince </w:t>
            </w:r>
            <w:r w:rsidR="00DC221B" w:rsidRPr="002756B4">
              <w:rPr>
                <w:sz w:val="16"/>
                <w:szCs w:val="16"/>
              </w:rPr>
              <w:t>20</w:t>
            </w:r>
            <w:r w:rsidR="00DC221B">
              <w:rPr>
                <w:sz w:val="16"/>
                <w:szCs w:val="16"/>
              </w:rPr>
              <w:t xml:space="preserve">21 </w:t>
            </w:r>
            <w:r w:rsidR="00C85F94">
              <w:rPr>
                <w:sz w:val="16"/>
                <w:szCs w:val="16"/>
              </w:rPr>
              <w:t>b</w:t>
            </w:r>
            <w:r w:rsidR="00E012E1">
              <w:rPr>
                <w:sz w:val="16"/>
                <w:szCs w:val="16"/>
              </w:rPr>
              <w:t>ez konverze:</w:t>
            </w:r>
          </w:p>
          <w:p w14:paraId="458579D4" w14:textId="6F881167" w:rsidR="00271888" w:rsidRPr="002756B4" w:rsidRDefault="00C85F94" w:rsidP="0027188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do 20:</w:t>
            </w:r>
            <w:r w:rsidR="00271888" w:rsidRPr="002756B4">
              <w:rPr>
                <w:sz w:val="16"/>
                <w:szCs w:val="16"/>
              </w:rPr>
              <w:t>30 hod.</w:t>
            </w:r>
          </w:p>
          <w:p w14:paraId="5369D728" w14:textId="626C5079" w:rsidR="00E012E1" w:rsidRDefault="00271888" w:rsidP="00E012E1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b) </w:t>
            </w:r>
            <w:r w:rsidR="00E012E1">
              <w:rPr>
                <w:sz w:val="16"/>
                <w:szCs w:val="16"/>
              </w:rPr>
              <w:t>do</w:t>
            </w:r>
            <w:r w:rsidR="00C85F94">
              <w:rPr>
                <w:sz w:val="16"/>
                <w:szCs w:val="16"/>
              </w:rPr>
              <w:t xml:space="preserve"> 18:</w:t>
            </w:r>
            <w:r w:rsidRPr="002756B4">
              <w:rPr>
                <w:sz w:val="16"/>
                <w:szCs w:val="16"/>
              </w:rPr>
              <w:t>00 hod.</w:t>
            </w:r>
            <w:r w:rsidR="00E012E1">
              <w:rPr>
                <w:sz w:val="16"/>
                <w:szCs w:val="16"/>
              </w:rPr>
              <w:t xml:space="preserve"> </w:t>
            </w:r>
          </w:p>
          <w:p w14:paraId="2C9F9D13" w14:textId="3F96DCA3" w:rsidR="00271888" w:rsidRPr="002756B4" w:rsidRDefault="00E012E1" w:rsidP="00E012E1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 konverzí vše do 17:00 hod.</w:t>
            </w:r>
          </w:p>
        </w:tc>
      </w:tr>
      <w:tr w:rsidR="00271888" w:rsidRPr="002756B4" w14:paraId="441B488A" w14:textId="6D25FC4F" w:rsidTr="009B2625">
        <w:trPr>
          <w:trHeight w:val="260"/>
        </w:trPr>
        <w:tc>
          <w:tcPr>
            <w:tcW w:w="3084" w:type="dxa"/>
            <w:vMerge/>
            <w:vAlign w:val="center"/>
          </w:tcPr>
          <w:p w14:paraId="42823360" w14:textId="77777777" w:rsidR="00271888" w:rsidRPr="002756B4" w:rsidRDefault="00271888" w:rsidP="0027188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17F9BFD3" w14:textId="77777777" w:rsidR="00271888" w:rsidRPr="002756B4" w:rsidRDefault="00271888" w:rsidP="0027188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na přepážce pobočky</w:t>
            </w:r>
          </w:p>
        </w:tc>
        <w:tc>
          <w:tcPr>
            <w:tcW w:w="3119" w:type="dxa"/>
            <w:vAlign w:val="center"/>
          </w:tcPr>
          <w:p w14:paraId="6340B2E1" w14:textId="2F45CFC2" w:rsidR="00271888" w:rsidRPr="002756B4" w:rsidRDefault="00496961" w:rsidP="002F331D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31. prosince </w:t>
            </w:r>
            <w:r w:rsidR="00DC221B">
              <w:rPr>
                <w:sz w:val="16"/>
                <w:szCs w:val="16"/>
              </w:rPr>
              <w:t xml:space="preserve">2021 </w:t>
            </w:r>
            <w:r w:rsidR="00271888" w:rsidRPr="002756B4">
              <w:rPr>
                <w:sz w:val="16"/>
                <w:szCs w:val="16"/>
              </w:rPr>
              <w:t xml:space="preserve">do 12:30 hod. </w:t>
            </w:r>
          </w:p>
        </w:tc>
      </w:tr>
      <w:tr w:rsidR="00271888" w:rsidRPr="002756B4" w14:paraId="46BA095D" w14:textId="646DAE86" w:rsidTr="009B2625">
        <w:trPr>
          <w:trHeight w:val="260"/>
        </w:trPr>
        <w:tc>
          <w:tcPr>
            <w:tcW w:w="3084" w:type="dxa"/>
            <w:vMerge/>
            <w:vAlign w:val="center"/>
          </w:tcPr>
          <w:p w14:paraId="65BAB810" w14:textId="77777777" w:rsidR="00271888" w:rsidRPr="002756B4" w:rsidRDefault="00271888" w:rsidP="0027188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47342729" w14:textId="77777777" w:rsidR="00271888" w:rsidRPr="002756B4" w:rsidRDefault="00271888" w:rsidP="0027188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samoobslužný box</w:t>
            </w:r>
          </w:p>
        </w:tc>
        <w:tc>
          <w:tcPr>
            <w:tcW w:w="3119" w:type="dxa"/>
            <w:vAlign w:val="center"/>
          </w:tcPr>
          <w:p w14:paraId="36CF3892" w14:textId="244000F9" w:rsidR="00271888" w:rsidRPr="002756B4" w:rsidRDefault="00496961" w:rsidP="002F331D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30. prosince </w:t>
            </w:r>
            <w:r w:rsidR="00DC221B">
              <w:rPr>
                <w:sz w:val="16"/>
                <w:szCs w:val="16"/>
              </w:rPr>
              <w:t>2021</w:t>
            </w:r>
          </w:p>
        </w:tc>
      </w:tr>
      <w:tr w:rsidR="00271888" w:rsidRPr="002756B4" w14:paraId="5F4273D1" w14:textId="00DEDE65" w:rsidTr="009B2625">
        <w:trPr>
          <w:trHeight w:val="780"/>
        </w:trPr>
        <w:tc>
          <w:tcPr>
            <w:tcW w:w="3084" w:type="dxa"/>
            <w:vMerge w:val="restart"/>
            <w:vAlign w:val="center"/>
          </w:tcPr>
          <w:p w14:paraId="231D2086" w14:textId="77777777" w:rsidR="006410C6" w:rsidRDefault="00496961" w:rsidP="002F331D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Inkasa z účtů v KB </w:t>
            </w:r>
          </w:p>
          <w:p w14:paraId="213CECB1" w14:textId="46720C79" w:rsidR="00271888" w:rsidRPr="00496961" w:rsidRDefault="00496961" w:rsidP="002F331D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se splatností 31. 12. </w:t>
            </w:r>
            <w:r w:rsidR="00DC221B">
              <w:rPr>
                <w:sz w:val="16"/>
                <w:szCs w:val="16"/>
              </w:rPr>
              <w:t>2021</w:t>
            </w:r>
          </w:p>
        </w:tc>
        <w:tc>
          <w:tcPr>
            <w:tcW w:w="3544" w:type="dxa"/>
            <w:vAlign w:val="center"/>
          </w:tcPr>
          <w:p w14:paraId="0465F891" w14:textId="0D1135DF" w:rsidR="00271888" w:rsidRPr="00496961" w:rsidRDefault="00481B38" w:rsidP="0027188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internetové</w:t>
            </w:r>
            <w:r w:rsidR="00271888" w:rsidRPr="00496961">
              <w:rPr>
                <w:sz w:val="16"/>
                <w:szCs w:val="16"/>
              </w:rPr>
              <w:t xml:space="preserve"> bankovnictví </w:t>
            </w:r>
          </w:p>
          <w:p w14:paraId="56FD95BC" w14:textId="77777777" w:rsidR="00271888" w:rsidRPr="00496961" w:rsidRDefault="00271888" w:rsidP="0027188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496961">
              <w:rPr>
                <w:sz w:val="16"/>
                <w:szCs w:val="16"/>
              </w:rPr>
              <w:t>a) online</w:t>
            </w:r>
          </w:p>
          <w:p w14:paraId="39510B6F" w14:textId="59663CF0" w:rsidR="00271888" w:rsidRPr="00496961" w:rsidRDefault="00271888" w:rsidP="0027188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496961">
              <w:rPr>
                <w:sz w:val="16"/>
                <w:szCs w:val="16"/>
              </w:rPr>
              <w:t>b) dávkově</w:t>
            </w:r>
          </w:p>
        </w:tc>
        <w:tc>
          <w:tcPr>
            <w:tcW w:w="3119" w:type="dxa"/>
            <w:vAlign w:val="center"/>
          </w:tcPr>
          <w:p w14:paraId="7043C692" w14:textId="20556AC1" w:rsidR="00994815" w:rsidRPr="00496961" w:rsidRDefault="00496961" w:rsidP="00994815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31. prosince </w:t>
            </w:r>
            <w:r w:rsidR="00DC221B">
              <w:rPr>
                <w:sz w:val="16"/>
                <w:szCs w:val="16"/>
              </w:rPr>
              <w:t>2021</w:t>
            </w:r>
          </w:p>
          <w:p w14:paraId="7A5699D1" w14:textId="795F7EB4" w:rsidR="00994815" w:rsidRPr="00496961" w:rsidRDefault="008A2052" w:rsidP="00994815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do 20:</w:t>
            </w:r>
            <w:r w:rsidR="00994815" w:rsidRPr="00496961">
              <w:rPr>
                <w:sz w:val="16"/>
                <w:szCs w:val="16"/>
              </w:rPr>
              <w:t>30 hod.</w:t>
            </w:r>
          </w:p>
          <w:p w14:paraId="75307697" w14:textId="3243828F" w:rsidR="00271888" w:rsidRPr="00496961" w:rsidRDefault="008A2052" w:rsidP="00994815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do 18:</w:t>
            </w:r>
            <w:r w:rsidR="00994815" w:rsidRPr="00496961">
              <w:rPr>
                <w:sz w:val="16"/>
                <w:szCs w:val="16"/>
              </w:rPr>
              <w:t>00 hod.</w:t>
            </w:r>
          </w:p>
        </w:tc>
      </w:tr>
      <w:tr w:rsidR="00271888" w:rsidRPr="002756B4" w14:paraId="6B7D81A5" w14:textId="711E2C0F" w:rsidTr="009B2625">
        <w:trPr>
          <w:trHeight w:val="260"/>
        </w:trPr>
        <w:tc>
          <w:tcPr>
            <w:tcW w:w="3084" w:type="dxa"/>
            <w:vMerge/>
            <w:vAlign w:val="center"/>
          </w:tcPr>
          <w:p w14:paraId="0B9699A0" w14:textId="1CD61290" w:rsidR="00271888" w:rsidRPr="00496961" w:rsidRDefault="00271888" w:rsidP="0027188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2B904154" w14:textId="4472031C" w:rsidR="00271888" w:rsidRPr="00496961" w:rsidRDefault="00271888" w:rsidP="0027188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496961">
              <w:rPr>
                <w:sz w:val="16"/>
                <w:szCs w:val="16"/>
              </w:rPr>
              <w:t>na přepážce pobočky</w:t>
            </w:r>
          </w:p>
        </w:tc>
        <w:tc>
          <w:tcPr>
            <w:tcW w:w="3119" w:type="dxa"/>
            <w:vAlign w:val="center"/>
          </w:tcPr>
          <w:p w14:paraId="582701D1" w14:textId="07ED3E11" w:rsidR="00271888" w:rsidRPr="00496961" w:rsidRDefault="00496961" w:rsidP="002F331D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30. prosince </w:t>
            </w:r>
            <w:r w:rsidR="00DC221B">
              <w:rPr>
                <w:sz w:val="16"/>
                <w:szCs w:val="16"/>
              </w:rPr>
              <w:t>2021</w:t>
            </w:r>
          </w:p>
        </w:tc>
      </w:tr>
      <w:tr w:rsidR="00271888" w:rsidRPr="002756B4" w14:paraId="4DB75870" w14:textId="1BED3AC5" w:rsidTr="009B2625">
        <w:trPr>
          <w:trHeight w:val="260"/>
        </w:trPr>
        <w:tc>
          <w:tcPr>
            <w:tcW w:w="3084" w:type="dxa"/>
            <w:vMerge/>
            <w:vAlign w:val="center"/>
          </w:tcPr>
          <w:p w14:paraId="26784DDF" w14:textId="77777777" w:rsidR="00271888" w:rsidRPr="00496961" w:rsidRDefault="00271888" w:rsidP="0027188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705038D4" w14:textId="4640363A" w:rsidR="00271888" w:rsidRPr="00496961" w:rsidRDefault="0027188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496961">
              <w:rPr>
                <w:sz w:val="16"/>
                <w:szCs w:val="16"/>
              </w:rPr>
              <w:t>samoobslužný box</w:t>
            </w:r>
          </w:p>
        </w:tc>
        <w:tc>
          <w:tcPr>
            <w:tcW w:w="3119" w:type="dxa"/>
            <w:vAlign w:val="center"/>
          </w:tcPr>
          <w:p w14:paraId="50A10E88" w14:textId="3372BE62" w:rsidR="00271888" w:rsidRPr="00496961" w:rsidRDefault="002F331D" w:rsidP="002F331D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271888" w:rsidRPr="00496961">
              <w:rPr>
                <w:sz w:val="16"/>
                <w:szCs w:val="16"/>
              </w:rPr>
              <w:t>.</w:t>
            </w:r>
            <w:r w:rsidR="00994815" w:rsidRPr="00496961">
              <w:rPr>
                <w:sz w:val="16"/>
                <w:szCs w:val="16"/>
              </w:rPr>
              <w:t xml:space="preserve"> prosince </w:t>
            </w:r>
            <w:r w:rsidR="00DC221B">
              <w:rPr>
                <w:sz w:val="16"/>
                <w:szCs w:val="16"/>
              </w:rPr>
              <w:t>2021</w:t>
            </w:r>
          </w:p>
        </w:tc>
      </w:tr>
    </w:tbl>
    <w:p w14:paraId="6217F5A7" w14:textId="0E5F7476" w:rsidR="00A32A35" w:rsidRDefault="00A32A35"/>
    <w:tbl>
      <w:tblPr>
        <w:tblW w:w="9605" w:type="dxa"/>
        <w:tblInd w:w="-8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8"/>
        <w:gridCol w:w="992"/>
        <w:gridCol w:w="2268"/>
        <w:gridCol w:w="2977"/>
      </w:tblGrid>
      <w:tr w:rsidR="00EA3ADC" w:rsidRPr="002756B4" w14:paraId="56AB6787" w14:textId="16FDBF01" w:rsidTr="00F16A37">
        <w:trPr>
          <w:trHeight w:val="402"/>
        </w:trPr>
        <w:tc>
          <w:tcPr>
            <w:tcW w:w="9605" w:type="dxa"/>
            <w:gridSpan w:val="4"/>
            <w:vAlign w:val="center"/>
          </w:tcPr>
          <w:p w14:paraId="0F26983F" w14:textId="06BE05D5" w:rsidR="00EA3ADC" w:rsidRPr="002756B4" w:rsidRDefault="00EA3ADC" w:rsidP="009B2625">
            <w:pPr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9B2625">
              <w:rPr>
                <w:b/>
                <w:bCs/>
                <w:sz w:val="20"/>
                <w:szCs w:val="20"/>
              </w:rPr>
              <w:lastRenderedPageBreak/>
              <w:t>Zahraniční platební styk – odepsání prostředků z účtů plátců</w:t>
            </w:r>
            <w:r w:rsidRPr="002756B4">
              <w:rPr>
                <w:sz w:val="16"/>
                <w:szCs w:val="16"/>
              </w:rPr>
              <w:t xml:space="preserve"> </w:t>
            </w:r>
            <w:r w:rsidRPr="002756B4">
              <w:rPr>
                <w:rStyle w:val="Znakapoznpodarou"/>
                <w:sz w:val="16"/>
                <w:szCs w:val="16"/>
              </w:rPr>
              <w:footnoteReference w:id="4"/>
            </w:r>
            <w:r w:rsidRPr="009B2625">
              <w:rPr>
                <w:sz w:val="16"/>
                <w:szCs w:val="16"/>
                <w:vertAlign w:val="superscript"/>
              </w:rPr>
              <w:t>)</w:t>
            </w:r>
          </w:p>
        </w:tc>
      </w:tr>
      <w:tr w:rsidR="00271888" w:rsidRPr="002756B4" w14:paraId="22217B9B" w14:textId="3D347FCB" w:rsidTr="009B2625">
        <w:tc>
          <w:tcPr>
            <w:tcW w:w="3368" w:type="dxa"/>
            <w:vAlign w:val="center"/>
          </w:tcPr>
          <w:p w14:paraId="08AF7A31" w14:textId="47EB8405" w:rsidR="00271888" w:rsidRPr="002756B4" w:rsidRDefault="000A6B30" w:rsidP="00A3360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271888" w:rsidRPr="002756B4">
              <w:rPr>
                <w:sz w:val="16"/>
                <w:szCs w:val="16"/>
              </w:rPr>
              <w:t xml:space="preserve">tandardní úhrady </w:t>
            </w:r>
            <w:r w:rsidR="00271888" w:rsidRPr="009B2625">
              <w:rPr>
                <w:sz w:val="16"/>
                <w:szCs w:val="16"/>
              </w:rPr>
              <w:t>–</w:t>
            </w:r>
            <w:r w:rsidR="00271888" w:rsidRPr="002756B4">
              <w:rPr>
                <w:sz w:val="16"/>
                <w:szCs w:val="16"/>
              </w:rPr>
              <w:t xml:space="preserve"> v</w:t>
            </w:r>
            <w:r w:rsidR="0010230C">
              <w:rPr>
                <w:sz w:val="16"/>
                <w:szCs w:val="16"/>
              </w:rPr>
              <w:t> </w:t>
            </w:r>
            <w:r w:rsidR="00271888" w:rsidRPr="002756B4">
              <w:rPr>
                <w:sz w:val="16"/>
                <w:szCs w:val="16"/>
              </w:rPr>
              <w:t>JPY</w:t>
            </w:r>
          </w:p>
        </w:tc>
        <w:tc>
          <w:tcPr>
            <w:tcW w:w="3260" w:type="dxa"/>
            <w:gridSpan w:val="2"/>
            <w:vAlign w:val="center"/>
          </w:tcPr>
          <w:p w14:paraId="4EEF5C9A" w14:textId="77777777" w:rsidR="00271888" w:rsidRPr="002756B4" w:rsidRDefault="00271888" w:rsidP="0027188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na přepážce pobočky</w:t>
            </w:r>
          </w:p>
        </w:tc>
        <w:tc>
          <w:tcPr>
            <w:tcW w:w="2977" w:type="dxa"/>
            <w:vAlign w:val="center"/>
          </w:tcPr>
          <w:p w14:paraId="4FC05FA1" w14:textId="53FE95E2" w:rsidR="00271888" w:rsidRPr="002756B4" w:rsidRDefault="00271888" w:rsidP="00A3360B">
            <w:p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2</w:t>
            </w:r>
            <w:r w:rsidR="009E238B">
              <w:rPr>
                <w:sz w:val="16"/>
                <w:szCs w:val="16"/>
              </w:rPr>
              <w:t>8</w:t>
            </w:r>
            <w:r w:rsidRPr="002756B4">
              <w:rPr>
                <w:sz w:val="16"/>
                <w:szCs w:val="16"/>
              </w:rPr>
              <w:t xml:space="preserve">. prosince </w:t>
            </w:r>
            <w:r w:rsidR="009E238B">
              <w:rPr>
                <w:sz w:val="16"/>
                <w:szCs w:val="16"/>
              </w:rPr>
              <w:t>202</w:t>
            </w:r>
            <w:r w:rsidR="008818CC">
              <w:rPr>
                <w:sz w:val="16"/>
                <w:szCs w:val="16"/>
              </w:rPr>
              <w:t>1</w:t>
            </w:r>
            <w:r w:rsidR="00065EFE">
              <w:rPr>
                <w:sz w:val="16"/>
                <w:szCs w:val="16"/>
              </w:rPr>
              <w:t xml:space="preserve"> do 15:</w:t>
            </w:r>
            <w:r w:rsidRPr="002756B4">
              <w:rPr>
                <w:sz w:val="16"/>
                <w:szCs w:val="16"/>
              </w:rPr>
              <w:t>30 hod.</w:t>
            </w:r>
          </w:p>
        </w:tc>
      </w:tr>
      <w:tr w:rsidR="00E34587" w:rsidRPr="002756B4" w14:paraId="2B526C65" w14:textId="77777777" w:rsidTr="009B2625">
        <w:tc>
          <w:tcPr>
            <w:tcW w:w="3368" w:type="dxa"/>
            <w:vAlign w:val="center"/>
          </w:tcPr>
          <w:p w14:paraId="5BF57A03" w14:textId="734DAC70" w:rsidR="00E34587" w:rsidRPr="002756B4" w:rsidRDefault="000A6B30" w:rsidP="00A3360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E34587" w:rsidRPr="002756B4">
              <w:rPr>
                <w:sz w:val="16"/>
                <w:szCs w:val="16"/>
              </w:rPr>
              <w:t xml:space="preserve">tandardní úhrady – v AUD, </w:t>
            </w:r>
            <w:r w:rsidR="0097337F">
              <w:rPr>
                <w:sz w:val="16"/>
                <w:szCs w:val="16"/>
              </w:rPr>
              <w:t xml:space="preserve">CNY, </w:t>
            </w:r>
            <w:r w:rsidR="00E34587" w:rsidRPr="002756B4">
              <w:rPr>
                <w:sz w:val="16"/>
                <w:szCs w:val="16"/>
              </w:rPr>
              <w:t>DKK</w:t>
            </w:r>
            <w:r w:rsidR="008818CC">
              <w:rPr>
                <w:sz w:val="16"/>
                <w:szCs w:val="16"/>
              </w:rPr>
              <w:t>, RUB</w:t>
            </w:r>
            <w:r w:rsidR="009E238B">
              <w:rPr>
                <w:sz w:val="16"/>
                <w:szCs w:val="16"/>
              </w:rPr>
              <w:t xml:space="preserve"> a </w:t>
            </w:r>
            <w:r w:rsidR="00E34587" w:rsidRPr="002756B4">
              <w:rPr>
                <w:sz w:val="16"/>
                <w:szCs w:val="16"/>
              </w:rPr>
              <w:t>SEK</w:t>
            </w:r>
          </w:p>
        </w:tc>
        <w:tc>
          <w:tcPr>
            <w:tcW w:w="3260" w:type="dxa"/>
            <w:gridSpan w:val="2"/>
            <w:vAlign w:val="center"/>
          </w:tcPr>
          <w:p w14:paraId="73569FE6" w14:textId="466D0F97" w:rsidR="00E34587" w:rsidRPr="002756B4" w:rsidRDefault="00E34587" w:rsidP="00E34587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na přepážce pobočky</w:t>
            </w:r>
          </w:p>
        </w:tc>
        <w:tc>
          <w:tcPr>
            <w:tcW w:w="2977" w:type="dxa"/>
            <w:vAlign w:val="center"/>
          </w:tcPr>
          <w:p w14:paraId="5D414073" w14:textId="68C8E899" w:rsidR="00E34587" w:rsidRPr="002756B4" w:rsidRDefault="00E34587" w:rsidP="00A3360B">
            <w:p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2</w:t>
            </w:r>
            <w:r w:rsidR="009E238B">
              <w:rPr>
                <w:sz w:val="16"/>
                <w:szCs w:val="16"/>
              </w:rPr>
              <w:t>9</w:t>
            </w:r>
            <w:r w:rsidRPr="002756B4">
              <w:rPr>
                <w:sz w:val="16"/>
                <w:szCs w:val="16"/>
              </w:rPr>
              <w:t xml:space="preserve">. prosince </w:t>
            </w:r>
            <w:r w:rsidR="008818CC">
              <w:rPr>
                <w:sz w:val="16"/>
                <w:szCs w:val="16"/>
              </w:rPr>
              <w:t>2021</w:t>
            </w:r>
            <w:r w:rsidR="00065EFE">
              <w:rPr>
                <w:sz w:val="16"/>
                <w:szCs w:val="16"/>
              </w:rPr>
              <w:t xml:space="preserve"> do 15:</w:t>
            </w:r>
            <w:r w:rsidRPr="002756B4">
              <w:rPr>
                <w:sz w:val="16"/>
                <w:szCs w:val="16"/>
              </w:rPr>
              <w:t>30 hod.</w:t>
            </w:r>
          </w:p>
        </w:tc>
      </w:tr>
      <w:tr w:rsidR="00E34587" w:rsidRPr="002756B4" w14:paraId="132AD289" w14:textId="7581A644" w:rsidTr="009B2625">
        <w:tc>
          <w:tcPr>
            <w:tcW w:w="3368" w:type="dxa"/>
            <w:vAlign w:val="center"/>
          </w:tcPr>
          <w:p w14:paraId="798FB429" w14:textId="7E902C31" w:rsidR="00E34587" w:rsidRPr="002756B4" w:rsidRDefault="000A6B30" w:rsidP="00A3360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E34587" w:rsidRPr="002756B4">
              <w:rPr>
                <w:sz w:val="16"/>
                <w:szCs w:val="16"/>
              </w:rPr>
              <w:t xml:space="preserve">tandardní úhrady – v BGN, </w:t>
            </w:r>
            <w:r w:rsidR="009E238B">
              <w:rPr>
                <w:sz w:val="16"/>
                <w:szCs w:val="16"/>
              </w:rPr>
              <w:t xml:space="preserve">CAD, </w:t>
            </w:r>
            <w:r w:rsidR="00E34587" w:rsidRPr="002756B4">
              <w:rPr>
                <w:sz w:val="16"/>
                <w:szCs w:val="16"/>
              </w:rPr>
              <w:t xml:space="preserve">CZK, EUR, GBP, HRK, </w:t>
            </w:r>
            <w:r w:rsidR="009E238B">
              <w:rPr>
                <w:sz w:val="16"/>
                <w:szCs w:val="16"/>
              </w:rPr>
              <w:t xml:space="preserve">HUF, </w:t>
            </w:r>
            <w:r w:rsidR="00E34587" w:rsidRPr="002756B4">
              <w:rPr>
                <w:sz w:val="16"/>
                <w:szCs w:val="16"/>
              </w:rPr>
              <w:t>CHF, NOK, PLN</w:t>
            </w:r>
            <w:r w:rsidR="009E238B">
              <w:rPr>
                <w:sz w:val="16"/>
                <w:szCs w:val="16"/>
              </w:rPr>
              <w:t xml:space="preserve">, </w:t>
            </w:r>
            <w:r w:rsidR="00E34587" w:rsidRPr="002756B4">
              <w:rPr>
                <w:sz w:val="16"/>
                <w:szCs w:val="16"/>
              </w:rPr>
              <w:t>RON</w:t>
            </w:r>
            <w:r w:rsidR="009E238B">
              <w:rPr>
                <w:sz w:val="16"/>
                <w:szCs w:val="16"/>
              </w:rPr>
              <w:t>, TRY a USD</w:t>
            </w:r>
          </w:p>
        </w:tc>
        <w:tc>
          <w:tcPr>
            <w:tcW w:w="3260" w:type="dxa"/>
            <w:gridSpan w:val="2"/>
            <w:vAlign w:val="center"/>
          </w:tcPr>
          <w:p w14:paraId="18FF7458" w14:textId="77777777" w:rsidR="00E34587" w:rsidRPr="002756B4" w:rsidRDefault="00E34587" w:rsidP="00E34587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na přepážce pobočky</w:t>
            </w:r>
          </w:p>
        </w:tc>
        <w:tc>
          <w:tcPr>
            <w:tcW w:w="2977" w:type="dxa"/>
            <w:vAlign w:val="center"/>
          </w:tcPr>
          <w:p w14:paraId="1B1F19BB" w14:textId="7BFC423E" w:rsidR="00E34587" w:rsidRPr="002756B4" w:rsidRDefault="0097337F" w:rsidP="00E345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E34587" w:rsidRPr="002756B4">
              <w:rPr>
                <w:sz w:val="16"/>
                <w:szCs w:val="16"/>
              </w:rPr>
              <w:t xml:space="preserve">. prosince </w:t>
            </w:r>
            <w:r w:rsidR="008818CC">
              <w:rPr>
                <w:sz w:val="16"/>
                <w:szCs w:val="16"/>
              </w:rPr>
              <w:t>2021</w:t>
            </w:r>
            <w:r w:rsidRPr="002756B4">
              <w:rPr>
                <w:sz w:val="16"/>
                <w:szCs w:val="16"/>
              </w:rPr>
              <w:t xml:space="preserve"> </w:t>
            </w:r>
            <w:r w:rsidR="00065EFE">
              <w:rPr>
                <w:sz w:val="16"/>
                <w:szCs w:val="16"/>
              </w:rPr>
              <w:t>do 15:</w:t>
            </w:r>
            <w:r w:rsidR="00E34587" w:rsidRPr="002756B4">
              <w:rPr>
                <w:sz w:val="16"/>
                <w:szCs w:val="16"/>
              </w:rPr>
              <w:t>30 hod.</w:t>
            </w:r>
          </w:p>
        </w:tc>
      </w:tr>
      <w:tr w:rsidR="0072372A" w:rsidRPr="002756B4" w14:paraId="5399FC39" w14:textId="77777777" w:rsidTr="0072372A">
        <w:tc>
          <w:tcPr>
            <w:tcW w:w="3368" w:type="dxa"/>
            <w:vMerge w:val="restart"/>
            <w:shd w:val="clear" w:color="auto" w:fill="auto"/>
            <w:vAlign w:val="center"/>
          </w:tcPr>
          <w:p w14:paraId="087A247A" w14:textId="1EA9C07F" w:rsidR="0072372A" w:rsidRPr="0072372A" w:rsidRDefault="0072372A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72372A">
              <w:rPr>
                <w:sz w:val="16"/>
                <w:szCs w:val="16"/>
              </w:rPr>
              <w:t>Expresní úhrady – v JPY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0FD61B4" w14:textId="59BD14AF" w:rsidR="0072372A" w:rsidRPr="0072372A" w:rsidRDefault="00646F1D" w:rsidP="00E34587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72372A" w:rsidRPr="0072372A">
              <w:rPr>
                <w:sz w:val="16"/>
                <w:szCs w:val="16"/>
              </w:rPr>
              <w:t>nternetové bankovnictví:</w:t>
            </w:r>
          </w:p>
        </w:tc>
      </w:tr>
      <w:tr w:rsidR="00F12EA7" w:rsidRPr="002756B4" w14:paraId="1DEEFA18" w14:textId="77777777" w:rsidTr="0072372A">
        <w:trPr>
          <w:trHeight w:val="130"/>
        </w:trPr>
        <w:tc>
          <w:tcPr>
            <w:tcW w:w="3368" w:type="dxa"/>
            <w:vMerge/>
            <w:shd w:val="clear" w:color="auto" w:fill="auto"/>
            <w:vAlign w:val="center"/>
          </w:tcPr>
          <w:p w14:paraId="66E0ECE0" w14:textId="77777777" w:rsidR="00F12EA7" w:rsidRPr="0072372A" w:rsidRDefault="00F12EA7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686FF3" w14:textId="1AAB3B07" w:rsidR="00F12EA7" w:rsidRPr="0072372A" w:rsidRDefault="00F12EA7" w:rsidP="00F12EA7">
            <w:pPr>
              <w:rPr>
                <w:sz w:val="16"/>
                <w:szCs w:val="16"/>
              </w:rPr>
            </w:pPr>
            <w:r w:rsidRPr="0072372A">
              <w:rPr>
                <w:sz w:val="16"/>
                <w:szCs w:val="16"/>
              </w:rPr>
              <w:t xml:space="preserve"> a</w:t>
            </w:r>
            <w:r w:rsidR="0072372A" w:rsidRPr="0072372A">
              <w:rPr>
                <w:sz w:val="16"/>
                <w:szCs w:val="16"/>
              </w:rPr>
              <w:t>) dávka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DEC4974" w14:textId="2FC0AAC4" w:rsidR="00F12EA7" w:rsidRPr="0072372A" w:rsidRDefault="00F12EA7" w:rsidP="00F12EA7">
            <w:pPr>
              <w:rPr>
                <w:sz w:val="16"/>
                <w:szCs w:val="16"/>
              </w:rPr>
            </w:pPr>
            <w:r w:rsidRPr="0072372A">
              <w:rPr>
                <w:sz w:val="16"/>
                <w:szCs w:val="16"/>
              </w:rPr>
              <w:t>režim dávkový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CADF8D" w14:textId="138BF664" w:rsidR="00F12EA7" w:rsidRPr="0072372A" w:rsidRDefault="00F12EA7" w:rsidP="00A3360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72372A">
              <w:rPr>
                <w:sz w:val="16"/>
                <w:szCs w:val="16"/>
              </w:rPr>
              <w:t>2</w:t>
            </w:r>
            <w:r w:rsidR="00555F7A">
              <w:rPr>
                <w:sz w:val="16"/>
                <w:szCs w:val="16"/>
              </w:rPr>
              <w:t>7</w:t>
            </w:r>
            <w:r w:rsidRPr="0072372A">
              <w:rPr>
                <w:sz w:val="16"/>
                <w:szCs w:val="16"/>
              </w:rPr>
              <w:t xml:space="preserve">. prosince </w:t>
            </w:r>
            <w:r w:rsidR="008818CC">
              <w:rPr>
                <w:sz w:val="16"/>
                <w:szCs w:val="16"/>
              </w:rPr>
              <w:t>2021</w:t>
            </w:r>
            <w:r w:rsidRPr="0072372A">
              <w:rPr>
                <w:sz w:val="16"/>
                <w:szCs w:val="16"/>
              </w:rPr>
              <w:t xml:space="preserve"> do 18:00 hod. bez</w:t>
            </w:r>
            <w:r w:rsidR="001B126F">
              <w:rPr>
                <w:sz w:val="16"/>
                <w:szCs w:val="16"/>
              </w:rPr>
              <w:t> </w:t>
            </w:r>
            <w:r w:rsidRPr="0072372A">
              <w:rPr>
                <w:sz w:val="16"/>
                <w:szCs w:val="16"/>
              </w:rPr>
              <w:t>konverze</w:t>
            </w:r>
          </w:p>
        </w:tc>
      </w:tr>
      <w:tr w:rsidR="00F12EA7" w:rsidRPr="002756B4" w14:paraId="3015CD4C" w14:textId="77777777" w:rsidTr="0072372A">
        <w:trPr>
          <w:trHeight w:val="130"/>
        </w:trPr>
        <w:tc>
          <w:tcPr>
            <w:tcW w:w="3368" w:type="dxa"/>
            <w:vMerge/>
            <w:shd w:val="clear" w:color="auto" w:fill="auto"/>
            <w:vAlign w:val="center"/>
          </w:tcPr>
          <w:p w14:paraId="6BC19529" w14:textId="77777777" w:rsidR="00F12EA7" w:rsidRPr="0072372A" w:rsidRDefault="00F12EA7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C842CB1" w14:textId="77777777" w:rsidR="00F12EA7" w:rsidRPr="0072372A" w:rsidRDefault="00F12EA7" w:rsidP="00F12EA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5B38A98" w14:textId="77777777" w:rsidR="00F12EA7" w:rsidRPr="0072372A" w:rsidRDefault="00F12EA7" w:rsidP="00F12EA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3D8D2A6" w14:textId="7B781B36" w:rsidR="00F12EA7" w:rsidRPr="0072372A" w:rsidRDefault="00F12EA7" w:rsidP="00A3360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72372A">
              <w:rPr>
                <w:sz w:val="16"/>
                <w:szCs w:val="16"/>
              </w:rPr>
              <w:t>2</w:t>
            </w:r>
            <w:r w:rsidR="001B126F">
              <w:rPr>
                <w:sz w:val="16"/>
                <w:szCs w:val="16"/>
              </w:rPr>
              <w:t>8</w:t>
            </w:r>
            <w:r w:rsidRPr="0072372A">
              <w:rPr>
                <w:sz w:val="16"/>
                <w:szCs w:val="16"/>
              </w:rPr>
              <w:t xml:space="preserve">. prosince </w:t>
            </w:r>
            <w:r w:rsidR="008818CC">
              <w:rPr>
                <w:sz w:val="16"/>
                <w:szCs w:val="16"/>
              </w:rPr>
              <w:t>2021</w:t>
            </w:r>
            <w:r w:rsidRPr="0072372A">
              <w:rPr>
                <w:sz w:val="16"/>
                <w:szCs w:val="16"/>
              </w:rPr>
              <w:t xml:space="preserve"> do 17:00 hod. s konverzí</w:t>
            </w:r>
          </w:p>
        </w:tc>
      </w:tr>
      <w:tr w:rsidR="001C1DA4" w:rsidRPr="002756B4" w14:paraId="1CB327CC" w14:textId="77777777" w:rsidTr="0072372A">
        <w:tc>
          <w:tcPr>
            <w:tcW w:w="3368" w:type="dxa"/>
            <w:vMerge/>
            <w:shd w:val="clear" w:color="auto" w:fill="auto"/>
            <w:vAlign w:val="center"/>
          </w:tcPr>
          <w:p w14:paraId="235D9335" w14:textId="77777777" w:rsidR="001C1DA4" w:rsidRPr="0072372A" w:rsidRDefault="001C1DA4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C6383D2" w14:textId="77777777" w:rsidR="001C1DA4" w:rsidRPr="0072372A" w:rsidRDefault="001C1DA4" w:rsidP="00E34587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E50FC6" w14:textId="2D60852F" w:rsidR="001C1DA4" w:rsidRPr="0072372A" w:rsidRDefault="001C1DA4" w:rsidP="00E34587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72372A">
              <w:rPr>
                <w:sz w:val="16"/>
                <w:szCs w:val="16"/>
              </w:rPr>
              <w:t>režim průběžný a online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099B0FA0" w14:textId="49B8F25C" w:rsidR="001C1DA4" w:rsidRPr="0072372A" w:rsidRDefault="001C1DA4" w:rsidP="00A3360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72372A">
              <w:rPr>
                <w:sz w:val="16"/>
                <w:szCs w:val="16"/>
              </w:rPr>
              <w:t>2</w:t>
            </w:r>
            <w:r w:rsidR="00E45AC9">
              <w:rPr>
                <w:sz w:val="16"/>
                <w:szCs w:val="16"/>
              </w:rPr>
              <w:t>8</w:t>
            </w:r>
            <w:r w:rsidRPr="0072372A">
              <w:rPr>
                <w:sz w:val="16"/>
                <w:szCs w:val="16"/>
              </w:rPr>
              <w:t xml:space="preserve">. prosince </w:t>
            </w:r>
            <w:r w:rsidR="008818CC">
              <w:rPr>
                <w:sz w:val="16"/>
                <w:szCs w:val="16"/>
              </w:rPr>
              <w:t>2021</w:t>
            </w:r>
            <w:r w:rsidRPr="0072372A">
              <w:rPr>
                <w:sz w:val="16"/>
                <w:szCs w:val="16"/>
              </w:rPr>
              <w:t xml:space="preserve"> do 17:00 hod. s konverzí a bez konverze</w:t>
            </w:r>
          </w:p>
        </w:tc>
      </w:tr>
      <w:tr w:rsidR="001C1DA4" w:rsidRPr="002756B4" w14:paraId="1897F867" w14:textId="77777777" w:rsidTr="0072372A">
        <w:tc>
          <w:tcPr>
            <w:tcW w:w="33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0A5D8" w14:textId="77777777" w:rsidR="001C1DA4" w:rsidRPr="0072372A" w:rsidRDefault="001C1DA4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75297" w14:textId="11C143FD" w:rsidR="001C1DA4" w:rsidRPr="0072372A" w:rsidRDefault="001C1DA4" w:rsidP="00E34587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72372A">
              <w:rPr>
                <w:sz w:val="16"/>
                <w:szCs w:val="16"/>
              </w:rPr>
              <w:t>b) jednotlivý příkaz online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86643" w14:textId="207926B0" w:rsidR="001C1DA4" w:rsidRPr="0072372A" w:rsidRDefault="001C1DA4" w:rsidP="00E34587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</w:tr>
      <w:tr w:rsidR="00E45AC9" w:rsidRPr="002756B4" w14:paraId="52B763DA" w14:textId="77777777" w:rsidTr="004C72B0"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7E36" w14:textId="39538BEE" w:rsidR="00E45AC9" w:rsidRDefault="00E45AC9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Expresní úhrady – </w:t>
            </w:r>
            <w:r w:rsidRPr="002756B4"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 xml:space="preserve"> </w:t>
            </w:r>
            <w:r w:rsidRPr="002756B4">
              <w:rPr>
                <w:sz w:val="16"/>
                <w:szCs w:val="16"/>
              </w:rPr>
              <w:t>AUD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F540" w14:textId="3311E025" w:rsidR="00E45AC9" w:rsidRPr="002756B4" w:rsidRDefault="00E45AC9" w:rsidP="00E34587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72372A">
              <w:rPr>
                <w:sz w:val="16"/>
                <w:szCs w:val="16"/>
              </w:rPr>
              <w:t>nternetové bankovnictví:</w:t>
            </w:r>
          </w:p>
        </w:tc>
      </w:tr>
      <w:tr w:rsidR="00E45AC9" w:rsidRPr="002756B4" w14:paraId="12D78DA3" w14:textId="77777777" w:rsidTr="004A1BB7">
        <w:trPr>
          <w:trHeight w:val="432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BD7E" w14:textId="77777777" w:rsidR="00E45AC9" w:rsidRDefault="00E45AC9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4E10" w14:textId="121015D1" w:rsidR="00E45AC9" w:rsidRDefault="00E45AC9" w:rsidP="00E34587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dávka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73A3" w14:textId="552C0087" w:rsidR="00E45AC9" w:rsidRDefault="00E45AC9" w:rsidP="00A3360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režim dávkový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C84C" w14:textId="617764CA" w:rsidR="00E45AC9" w:rsidRPr="002756B4" w:rsidRDefault="00E45AC9" w:rsidP="0072372A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2</w:t>
            </w:r>
            <w:r w:rsidR="00555F7A">
              <w:rPr>
                <w:sz w:val="16"/>
                <w:szCs w:val="16"/>
              </w:rPr>
              <w:t>8</w:t>
            </w:r>
            <w:r w:rsidRPr="002756B4">
              <w:rPr>
                <w:sz w:val="16"/>
                <w:szCs w:val="16"/>
              </w:rPr>
              <w:t xml:space="preserve">. prosince </w:t>
            </w:r>
            <w:r w:rsidR="008818CC">
              <w:rPr>
                <w:sz w:val="16"/>
                <w:szCs w:val="16"/>
              </w:rPr>
              <w:t>2021</w:t>
            </w:r>
          </w:p>
          <w:p w14:paraId="7C98F40D" w14:textId="2DC0CF99" w:rsidR="00E45AC9" w:rsidRPr="002756B4" w:rsidRDefault="00E45AC9" w:rsidP="0072372A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do </w:t>
            </w:r>
            <w:r>
              <w:rPr>
                <w:sz w:val="16"/>
                <w:szCs w:val="16"/>
              </w:rPr>
              <w:t>18:00</w:t>
            </w:r>
            <w:r w:rsidRPr="002756B4">
              <w:rPr>
                <w:sz w:val="16"/>
                <w:szCs w:val="16"/>
              </w:rPr>
              <w:t xml:space="preserve"> hod. bez konverze</w:t>
            </w:r>
          </w:p>
        </w:tc>
      </w:tr>
      <w:tr w:rsidR="00E45AC9" w:rsidRPr="002756B4" w14:paraId="23BE75A8" w14:textId="77777777" w:rsidTr="004A1BB7">
        <w:trPr>
          <w:trHeight w:val="432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B056" w14:textId="77777777" w:rsidR="00E45AC9" w:rsidRDefault="00E45AC9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B925" w14:textId="77777777" w:rsidR="00E45AC9" w:rsidRDefault="00E45AC9" w:rsidP="00E34587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9B7B" w14:textId="77777777" w:rsidR="00E45AC9" w:rsidRDefault="00E45AC9" w:rsidP="00E45AC9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95BC1" w14:textId="3C6276D2" w:rsidR="00E45AC9" w:rsidRPr="002756B4" w:rsidRDefault="00E45AC9" w:rsidP="00E45AC9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  <w:r w:rsidRPr="002756B4">
              <w:rPr>
                <w:sz w:val="16"/>
                <w:szCs w:val="16"/>
              </w:rPr>
              <w:t xml:space="preserve">. prosince </w:t>
            </w:r>
            <w:r w:rsidR="008818CC">
              <w:rPr>
                <w:sz w:val="16"/>
                <w:szCs w:val="16"/>
              </w:rPr>
              <w:t>2021</w:t>
            </w:r>
          </w:p>
          <w:p w14:paraId="06C08BC3" w14:textId="2278ADED" w:rsidR="00E45AC9" w:rsidRPr="002756B4" w:rsidRDefault="00E45AC9" w:rsidP="00A3360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17:</w:t>
            </w:r>
            <w:r w:rsidRPr="002756B4">
              <w:rPr>
                <w:sz w:val="16"/>
                <w:szCs w:val="16"/>
              </w:rPr>
              <w:t>00 hod. s konverzí</w:t>
            </w:r>
          </w:p>
        </w:tc>
      </w:tr>
      <w:tr w:rsidR="00E45AC9" w:rsidRPr="002756B4" w14:paraId="01FFDC85" w14:textId="77777777" w:rsidTr="009C28E6"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8699" w14:textId="77777777" w:rsidR="00E45AC9" w:rsidRDefault="00E45AC9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D455" w14:textId="5723C381" w:rsidR="00E45AC9" w:rsidRDefault="00E45AC9" w:rsidP="00E34587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84B4" w14:textId="2D3734E4" w:rsidR="00E45AC9" w:rsidRDefault="00E45AC9" w:rsidP="00E34587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režim online a průběžný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3F40" w14:textId="28751D2C" w:rsidR="00E45AC9" w:rsidRPr="002756B4" w:rsidRDefault="00E45AC9" w:rsidP="0072372A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  <w:r w:rsidRPr="002756B4">
              <w:rPr>
                <w:sz w:val="16"/>
                <w:szCs w:val="16"/>
              </w:rPr>
              <w:t xml:space="preserve">. prosince </w:t>
            </w:r>
            <w:r w:rsidR="008818CC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 xml:space="preserve"> do 17:</w:t>
            </w:r>
            <w:r w:rsidRPr="002756B4">
              <w:rPr>
                <w:sz w:val="16"/>
                <w:szCs w:val="16"/>
              </w:rPr>
              <w:t>00 hod.</w:t>
            </w:r>
          </w:p>
          <w:p w14:paraId="6F35E785" w14:textId="257ECACE" w:rsidR="00E45AC9" w:rsidRPr="002756B4" w:rsidRDefault="00E45AC9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s konverzí</w:t>
            </w:r>
            <w:r>
              <w:rPr>
                <w:sz w:val="16"/>
                <w:szCs w:val="16"/>
              </w:rPr>
              <w:t xml:space="preserve"> a</w:t>
            </w:r>
            <w:r w:rsidRPr="002756B4">
              <w:rPr>
                <w:sz w:val="16"/>
                <w:szCs w:val="16"/>
              </w:rPr>
              <w:t xml:space="preserve"> bez konverze</w:t>
            </w:r>
          </w:p>
        </w:tc>
      </w:tr>
      <w:tr w:rsidR="00E45AC9" w:rsidRPr="002756B4" w14:paraId="2DB9D68A" w14:textId="77777777" w:rsidTr="009C28E6">
        <w:tc>
          <w:tcPr>
            <w:tcW w:w="3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8FE4" w14:textId="77777777" w:rsidR="00E45AC9" w:rsidRDefault="00E45AC9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F2CC" w14:textId="361D2AF1" w:rsidR="00E45AC9" w:rsidRDefault="00E45AC9" w:rsidP="00E34587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jednotlivý příkaz online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6C34" w14:textId="200D7B7D" w:rsidR="00E45AC9" w:rsidRPr="002756B4" w:rsidRDefault="00E45AC9" w:rsidP="0072372A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</w:tr>
      <w:tr w:rsidR="00647D92" w:rsidRPr="002756B4" w14:paraId="35ED9A2F" w14:textId="77777777" w:rsidTr="004C72B0"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4931" w14:textId="2FECF462" w:rsidR="00647D92" w:rsidRDefault="00647D92" w:rsidP="00A3360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2756B4">
              <w:rPr>
                <w:sz w:val="16"/>
                <w:szCs w:val="16"/>
              </w:rPr>
              <w:t>xpresní úhrady – v</w:t>
            </w:r>
            <w:r>
              <w:rPr>
                <w:sz w:val="16"/>
                <w:szCs w:val="16"/>
              </w:rPr>
              <w:t> CNY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1BAD" w14:textId="2D0DE810" w:rsidR="00647D92" w:rsidRPr="002756B4" w:rsidRDefault="00647D92" w:rsidP="00E34587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72372A">
              <w:rPr>
                <w:sz w:val="16"/>
                <w:szCs w:val="16"/>
              </w:rPr>
              <w:t>nternetové bankovnictví:</w:t>
            </w:r>
          </w:p>
        </w:tc>
      </w:tr>
      <w:tr w:rsidR="00647D92" w:rsidRPr="002756B4" w14:paraId="5A3AAD65" w14:textId="77777777" w:rsidTr="004C72B0"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CAD9" w14:textId="77777777" w:rsidR="00647D92" w:rsidRDefault="00647D92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11B3" w14:textId="77777777" w:rsidR="00647D92" w:rsidRDefault="00647D92" w:rsidP="00E34587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dávka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D581" w14:textId="7183FA7D" w:rsidR="00647D92" w:rsidRDefault="00647D92" w:rsidP="00E34587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režim dávkový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BB89" w14:textId="30680D73" w:rsidR="00E45AC9" w:rsidRDefault="00647D92" w:rsidP="00A3360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9B2625">
              <w:rPr>
                <w:sz w:val="16"/>
                <w:szCs w:val="16"/>
              </w:rPr>
              <w:t>2</w:t>
            </w:r>
            <w:r w:rsidR="00E45AC9">
              <w:rPr>
                <w:sz w:val="16"/>
                <w:szCs w:val="16"/>
              </w:rPr>
              <w:t>8</w:t>
            </w:r>
            <w:r w:rsidRPr="009B2625">
              <w:rPr>
                <w:sz w:val="16"/>
                <w:szCs w:val="16"/>
              </w:rPr>
              <w:t xml:space="preserve">. prosince </w:t>
            </w:r>
            <w:r w:rsidR="008818CC">
              <w:rPr>
                <w:sz w:val="16"/>
                <w:szCs w:val="16"/>
              </w:rPr>
              <w:t>2021</w:t>
            </w:r>
            <w:r w:rsidRPr="002756B4">
              <w:rPr>
                <w:sz w:val="16"/>
                <w:szCs w:val="16"/>
              </w:rPr>
              <w:t xml:space="preserve"> </w:t>
            </w:r>
          </w:p>
          <w:p w14:paraId="66B57447" w14:textId="2D6D32F0" w:rsidR="00647D92" w:rsidRPr="002756B4" w:rsidRDefault="00647D92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do 18</w:t>
            </w:r>
            <w:r>
              <w:rPr>
                <w:sz w:val="16"/>
                <w:szCs w:val="16"/>
              </w:rPr>
              <w:t>:</w:t>
            </w:r>
            <w:r w:rsidRPr="002756B4">
              <w:rPr>
                <w:sz w:val="16"/>
                <w:szCs w:val="16"/>
              </w:rPr>
              <w:t>00 hod. bez konverze</w:t>
            </w:r>
          </w:p>
        </w:tc>
      </w:tr>
      <w:tr w:rsidR="00647D92" w:rsidRPr="002756B4" w14:paraId="268A814B" w14:textId="77777777" w:rsidTr="004C72B0"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3240" w14:textId="77777777" w:rsidR="00647D92" w:rsidRDefault="00647D92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509B" w14:textId="77777777" w:rsidR="00647D92" w:rsidRDefault="00647D92" w:rsidP="00E34587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9C37" w14:textId="70FA17C2" w:rsidR="00647D92" w:rsidRDefault="00647D92" w:rsidP="00E34587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F58E" w14:textId="22D8B0F2" w:rsidR="00E45AC9" w:rsidRDefault="00647D92" w:rsidP="00E34587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2</w:t>
            </w:r>
            <w:r w:rsidR="00E45AC9">
              <w:rPr>
                <w:sz w:val="16"/>
                <w:szCs w:val="16"/>
              </w:rPr>
              <w:t>9</w:t>
            </w:r>
            <w:r w:rsidRPr="002756B4">
              <w:rPr>
                <w:sz w:val="16"/>
                <w:szCs w:val="16"/>
              </w:rPr>
              <w:t xml:space="preserve">. prosince </w:t>
            </w:r>
            <w:r w:rsidR="008818CC">
              <w:rPr>
                <w:sz w:val="16"/>
                <w:szCs w:val="16"/>
              </w:rPr>
              <w:t>2021</w:t>
            </w:r>
            <w:r w:rsidRPr="002756B4">
              <w:rPr>
                <w:sz w:val="16"/>
                <w:szCs w:val="16"/>
              </w:rPr>
              <w:t xml:space="preserve"> </w:t>
            </w:r>
          </w:p>
          <w:p w14:paraId="3D84B117" w14:textId="50A436A8" w:rsidR="00647D92" w:rsidRPr="002756B4" w:rsidRDefault="00647D92" w:rsidP="00E34587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do 17</w:t>
            </w:r>
            <w:r>
              <w:rPr>
                <w:sz w:val="16"/>
                <w:szCs w:val="16"/>
              </w:rPr>
              <w:t>:</w:t>
            </w:r>
            <w:r w:rsidRPr="002756B4">
              <w:rPr>
                <w:sz w:val="16"/>
                <w:szCs w:val="16"/>
              </w:rPr>
              <w:t>00 hod. s konverzí</w:t>
            </w:r>
          </w:p>
        </w:tc>
      </w:tr>
      <w:tr w:rsidR="001C1DA4" w:rsidRPr="002756B4" w14:paraId="07F21FD0" w14:textId="77777777" w:rsidTr="009C28E6"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EE18" w14:textId="77777777" w:rsidR="001C1DA4" w:rsidRDefault="001C1DA4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2DDC" w14:textId="77777777" w:rsidR="001C1DA4" w:rsidRDefault="001C1DA4" w:rsidP="00E34587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CC03" w14:textId="1B710B49" w:rsidR="001C1DA4" w:rsidRDefault="001C1DA4" w:rsidP="00E34587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režim průběžný a online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58E5" w14:textId="6E090848" w:rsidR="001C1DA4" w:rsidRPr="002756B4" w:rsidRDefault="001C1DA4" w:rsidP="00E34587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2</w:t>
            </w:r>
            <w:r w:rsidR="00E45AC9">
              <w:rPr>
                <w:sz w:val="16"/>
                <w:szCs w:val="16"/>
              </w:rPr>
              <w:t>9</w:t>
            </w:r>
            <w:r w:rsidRPr="002756B4">
              <w:rPr>
                <w:sz w:val="16"/>
                <w:szCs w:val="16"/>
              </w:rPr>
              <w:t xml:space="preserve">. prosince </w:t>
            </w:r>
            <w:r w:rsidR="008818CC">
              <w:rPr>
                <w:sz w:val="16"/>
                <w:szCs w:val="16"/>
              </w:rPr>
              <w:t>2021</w:t>
            </w:r>
            <w:r w:rsidRPr="002756B4">
              <w:rPr>
                <w:sz w:val="16"/>
                <w:szCs w:val="16"/>
              </w:rPr>
              <w:t xml:space="preserve"> do 17</w:t>
            </w:r>
            <w:r>
              <w:rPr>
                <w:sz w:val="16"/>
                <w:szCs w:val="16"/>
              </w:rPr>
              <w:t>:</w:t>
            </w:r>
            <w:r w:rsidRPr="002756B4">
              <w:rPr>
                <w:sz w:val="16"/>
                <w:szCs w:val="16"/>
              </w:rPr>
              <w:t>00 hod. s konverzí a bez konverze</w:t>
            </w:r>
          </w:p>
        </w:tc>
      </w:tr>
      <w:tr w:rsidR="001C1DA4" w:rsidRPr="002756B4" w14:paraId="0B42C165" w14:textId="77777777" w:rsidTr="009C28E6">
        <w:tc>
          <w:tcPr>
            <w:tcW w:w="3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0318" w14:textId="77777777" w:rsidR="001C1DA4" w:rsidRDefault="001C1DA4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DA342" w14:textId="60A0D4E2" w:rsidR="001C1DA4" w:rsidRDefault="001C1DA4" w:rsidP="00E34587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jednotlivý příkaz online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F869" w14:textId="463B0F08" w:rsidR="001C1DA4" w:rsidRPr="002756B4" w:rsidRDefault="001C1DA4" w:rsidP="00E34587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</w:tr>
      <w:tr w:rsidR="00D54AC4" w:rsidRPr="002756B4" w14:paraId="45FE8F98" w14:textId="77777777" w:rsidTr="009C28E6">
        <w:trPr>
          <w:trHeight w:val="132"/>
        </w:trPr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97623" w14:textId="785012FF" w:rsidR="00D54AC4" w:rsidRDefault="00D54AC4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2756B4">
              <w:rPr>
                <w:sz w:val="16"/>
                <w:szCs w:val="16"/>
              </w:rPr>
              <w:t>xpresní úhrady – v DKK</w:t>
            </w:r>
            <w:r w:rsidR="00555F7A" w:rsidRPr="009B2625">
              <w:rPr>
                <w:sz w:val="16"/>
                <w:szCs w:val="16"/>
              </w:rPr>
              <w:t>, RUB</w:t>
            </w:r>
            <w:r w:rsidRPr="002756B4">
              <w:rPr>
                <w:sz w:val="16"/>
                <w:szCs w:val="16"/>
              </w:rPr>
              <w:t xml:space="preserve"> a SEK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9EB0" w14:textId="7D5B6C4F" w:rsidR="00D54AC4" w:rsidRPr="002756B4" w:rsidRDefault="00D54AC4" w:rsidP="00641C77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72372A">
              <w:rPr>
                <w:sz w:val="16"/>
                <w:szCs w:val="16"/>
              </w:rPr>
              <w:t>nternetové bankovnictví:</w:t>
            </w:r>
          </w:p>
        </w:tc>
      </w:tr>
      <w:tr w:rsidR="00D54AC4" w:rsidRPr="002756B4" w14:paraId="687468BE" w14:textId="77777777" w:rsidTr="009C28E6">
        <w:trPr>
          <w:trHeight w:val="132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702C1" w14:textId="77777777" w:rsidR="00D54AC4" w:rsidRDefault="00D54AC4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109ED" w14:textId="77777777" w:rsidR="00D54AC4" w:rsidRDefault="00D54AC4" w:rsidP="002756B4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dávka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58B1" w14:textId="5452FB22" w:rsidR="00D54AC4" w:rsidRDefault="00D54AC4" w:rsidP="002756B4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režim dávkový a průběžný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93F5" w14:textId="6B8FA039" w:rsidR="00D54AC4" w:rsidRPr="002756B4" w:rsidRDefault="00D54AC4" w:rsidP="004C72B0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2</w:t>
            </w:r>
            <w:r w:rsidR="008C58CE">
              <w:rPr>
                <w:sz w:val="16"/>
                <w:szCs w:val="16"/>
              </w:rPr>
              <w:t>9</w:t>
            </w:r>
            <w:r w:rsidRPr="002756B4">
              <w:rPr>
                <w:sz w:val="16"/>
                <w:szCs w:val="16"/>
              </w:rPr>
              <w:t xml:space="preserve">. prosince </w:t>
            </w:r>
            <w:r w:rsidR="008818CC">
              <w:rPr>
                <w:sz w:val="16"/>
                <w:szCs w:val="16"/>
              </w:rPr>
              <w:t>2021</w:t>
            </w:r>
          </w:p>
          <w:p w14:paraId="41930242" w14:textId="77777777" w:rsidR="00D54AC4" w:rsidRPr="002756B4" w:rsidRDefault="00D54AC4" w:rsidP="004C72B0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do 17</w:t>
            </w:r>
            <w:r>
              <w:rPr>
                <w:sz w:val="16"/>
                <w:szCs w:val="16"/>
              </w:rPr>
              <w:t>:</w:t>
            </w:r>
            <w:r w:rsidRPr="002756B4">
              <w:rPr>
                <w:sz w:val="16"/>
                <w:szCs w:val="16"/>
              </w:rPr>
              <w:t>00 hod. s konverzí</w:t>
            </w:r>
          </w:p>
          <w:p w14:paraId="3D044914" w14:textId="3FCA792A" w:rsidR="00D54AC4" w:rsidRPr="002756B4" w:rsidRDefault="00D54AC4" w:rsidP="004C72B0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18:</w:t>
            </w:r>
            <w:r w:rsidRPr="002756B4">
              <w:rPr>
                <w:sz w:val="16"/>
                <w:szCs w:val="16"/>
              </w:rPr>
              <w:t>00 hod. bez konverze</w:t>
            </w:r>
          </w:p>
        </w:tc>
      </w:tr>
      <w:tr w:rsidR="00D54AC4" w:rsidRPr="002756B4" w14:paraId="6B50BFD4" w14:textId="77777777" w:rsidTr="009C28E6">
        <w:trPr>
          <w:trHeight w:val="132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42BEC" w14:textId="77777777" w:rsidR="00D54AC4" w:rsidRDefault="00D54AC4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B031" w14:textId="77777777" w:rsidR="00D54AC4" w:rsidRDefault="00D54AC4" w:rsidP="002756B4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EDA6" w14:textId="7C54D0EF" w:rsidR="00D54AC4" w:rsidRDefault="00D54AC4" w:rsidP="002756B4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režim online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911CF" w14:textId="0002A478" w:rsidR="00D54AC4" w:rsidRPr="002756B4" w:rsidRDefault="00D54AC4" w:rsidP="004C72B0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2</w:t>
            </w:r>
            <w:r w:rsidR="008C58CE">
              <w:rPr>
                <w:sz w:val="16"/>
                <w:szCs w:val="16"/>
              </w:rPr>
              <w:t>9</w:t>
            </w:r>
            <w:r w:rsidRPr="002756B4">
              <w:rPr>
                <w:sz w:val="16"/>
                <w:szCs w:val="16"/>
              </w:rPr>
              <w:t xml:space="preserve">. prosince </w:t>
            </w:r>
            <w:r w:rsidR="008818CC">
              <w:rPr>
                <w:sz w:val="16"/>
                <w:szCs w:val="16"/>
              </w:rPr>
              <w:t>2021</w:t>
            </w:r>
          </w:p>
          <w:p w14:paraId="5AFD0E6F" w14:textId="77777777" w:rsidR="00D54AC4" w:rsidRPr="002756B4" w:rsidRDefault="00D54AC4" w:rsidP="004C72B0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do 17</w:t>
            </w:r>
            <w:r>
              <w:rPr>
                <w:sz w:val="16"/>
                <w:szCs w:val="16"/>
              </w:rPr>
              <w:t>:</w:t>
            </w:r>
            <w:r w:rsidRPr="002756B4">
              <w:rPr>
                <w:sz w:val="16"/>
                <w:szCs w:val="16"/>
              </w:rPr>
              <w:t>00 hod. s konverzí</w:t>
            </w:r>
          </w:p>
          <w:p w14:paraId="065AFAB6" w14:textId="391FA92B" w:rsidR="00D54AC4" w:rsidRPr="002756B4" w:rsidRDefault="00D54AC4" w:rsidP="004C72B0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20:</w:t>
            </w:r>
            <w:r w:rsidRPr="002756B4">
              <w:rPr>
                <w:sz w:val="16"/>
                <w:szCs w:val="16"/>
              </w:rPr>
              <w:t>30 hod. bez konverze</w:t>
            </w:r>
          </w:p>
        </w:tc>
      </w:tr>
      <w:tr w:rsidR="00D54AC4" w:rsidRPr="002756B4" w14:paraId="0227C71E" w14:textId="77777777" w:rsidTr="009C28E6">
        <w:trPr>
          <w:trHeight w:val="132"/>
        </w:trPr>
        <w:tc>
          <w:tcPr>
            <w:tcW w:w="3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EAE3" w14:textId="77777777" w:rsidR="00D54AC4" w:rsidRDefault="00D54AC4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DB82" w14:textId="1DE0F88B" w:rsidR="00D54AC4" w:rsidRDefault="00D54AC4" w:rsidP="002756B4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jednotlivý příkaz online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EA49" w14:textId="0886DB06" w:rsidR="00D54AC4" w:rsidRPr="002756B4" w:rsidRDefault="00D54AC4" w:rsidP="004C72B0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</w:tr>
    </w:tbl>
    <w:p w14:paraId="0962F956" w14:textId="77777777" w:rsidR="006410C6" w:rsidRDefault="006410C6">
      <w:r>
        <w:br w:type="page"/>
      </w:r>
    </w:p>
    <w:tbl>
      <w:tblPr>
        <w:tblW w:w="9605" w:type="dxa"/>
        <w:tblInd w:w="-8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8"/>
        <w:gridCol w:w="992"/>
        <w:gridCol w:w="2268"/>
        <w:gridCol w:w="2977"/>
      </w:tblGrid>
      <w:tr w:rsidR="004C72B0" w:rsidRPr="002756B4" w14:paraId="13CE2EF4" w14:textId="77777777" w:rsidTr="00F53D7B">
        <w:trPr>
          <w:trHeight w:val="132"/>
        </w:trPr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EBBF" w14:textId="006C4984" w:rsidR="004C72B0" w:rsidRDefault="004C72B0" w:rsidP="004C72B0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E</w:t>
            </w:r>
            <w:r w:rsidRPr="002756B4">
              <w:rPr>
                <w:sz w:val="16"/>
                <w:szCs w:val="16"/>
              </w:rPr>
              <w:t>xpresní úhrady – v </w:t>
            </w:r>
            <w:r w:rsidRPr="009B2625">
              <w:rPr>
                <w:sz w:val="16"/>
                <w:szCs w:val="16"/>
              </w:rPr>
              <w:t xml:space="preserve">BGN, CAD, CZK, EUR, GBP, HRK, </w:t>
            </w:r>
            <w:r w:rsidR="008C58CE">
              <w:rPr>
                <w:sz w:val="16"/>
                <w:szCs w:val="16"/>
              </w:rPr>
              <w:t xml:space="preserve">HUF, </w:t>
            </w:r>
            <w:r w:rsidRPr="009B2625">
              <w:rPr>
                <w:sz w:val="16"/>
                <w:szCs w:val="16"/>
              </w:rPr>
              <w:t>CHF, NOK, PLN, RON, TRY a USD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BC7F" w14:textId="781226B1" w:rsidR="004C72B0" w:rsidRPr="002756B4" w:rsidRDefault="004C72B0" w:rsidP="004C72B0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72372A">
              <w:rPr>
                <w:sz w:val="16"/>
                <w:szCs w:val="16"/>
              </w:rPr>
              <w:t>nternetové bankovnictví:</w:t>
            </w:r>
          </w:p>
        </w:tc>
      </w:tr>
      <w:tr w:rsidR="004C72B0" w:rsidRPr="002756B4" w14:paraId="58BAFFB8" w14:textId="77777777" w:rsidTr="00F53D7B">
        <w:trPr>
          <w:trHeight w:val="132"/>
        </w:trPr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B54C" w14:textId="77777777" w:rsidR="004C72B0" w:rsidRDefault="004C72B0" w:rsidP="004C72B0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89B4" w14:textId="77777777" w:rsidR="004C72B0" w:rsidRDefault="004C72B0" w:rsidP="004C72B0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dávka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EB91" w14:textId="0D85A70A" w:rsidR="004C72B0" w:rsidRDefault="004C72B0" w:rsidP="004C72B0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režim dávkový a průběžný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0F0E" w14:textId="554D1017" w:rsidR="004C72B0" w:rsidRPr="002756B4" w:rsidRDefault="004C72B0" w:rsidP="004C72B0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2756B4">
              <w:rPr>
                <w:sz w:val="16"/>
                <w:szCs w:val="16"/>
              </w:rPr>
              <w:t xml:space="preserve">. prosince </w:t>
            </w:r>
            <w:r w:rsidR="008818CC">
              <w:rPr>
                <w:sz w:val="16"/>
                <w:szCs w:val="16"/>
              </w:rPr>
              <w:t>2021</w:t>
            </w:r>
          </w:p>
          <w:p w14:paraId="660272D0" w14:textId="77777777" w:rsidR="004C72B0" w:rsidRPr="002756B4" w:rsidRDefault="004C72B0" w:rsidP="004C72B0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do 17</w:t>
            </w:r>
            <w:r>
              <w:rPr>
                <w:sz w:val="16"/>
                <w:szCs w:val="16"/>
              </w:rPr>
              <w:t>:</w:t>
            </w:r>
            <w:r w:rsidRPr="002756B4">
              <w:rPr>
                <w:sz w:val="16"/>
                <w:szCs w:val="16"/>
              </w:rPr>
              <w:t>00 hod. s konverzí</w:t>
            </w:r>
          </w:p>
          <w:p w14:paraId="33CCF40A" w14:textId="06FB709B" w:rsidR="004C72B0" w:rsidRPr="002756B4" w:rsidRDefault="004C72B0" w:rsidP="004C72B0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do </w:t>
            </w:r>
            <w:r>
              <w:rPr>
                <w:sz w:val="16"/>
                <w:szCs w:val="16"/>
              </w:rPr>
              <w:t>18:</w:t>
            </w:r>
            <w:r w:rsidRPr="002756B4">
              <w:rPr>
                <w:sz w:val="16"/>
                <w:szCs w:val="16"/>
              </w:rPr>
              <w:t>00 hod. bez konverze</w:t>
            </w:r>
          </w:p>
        </w:tc>
      </w:tr>
      <w:tr w:rsidR="004C72B0" w:rsidRPr="002756B4" w14:paraId="6C5068CC" w14:textId="77777777" w:rsidTr="00F53D7B">
        <w:trPr>
          <w:trHeight w:val="132"/>
        </w:trPr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81B5" w14:textId="77777777" w:rsidR="004C72B0" w:rsidRDefault="004C72B0" w:rsidP="004C72B0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E3DD" w14:textId="77777777" w:rsidR="004C72B0" w:rsidRDefault="004C72B0" w:rsidP="004C72B0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9F5F" w14:textId="3F406191" w:rsidR="004C72B0" w:rsidRDefault="004C72B0" w:rsidP="004C72B0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režim online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634F" w14:textId="086F2071" w:rsidR="004C72B0" w:rsidRPr="002756B4" w:rsidRDefault="004C72B0" w:rsidP="004C72B0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2756B4">
              <w:rPr>
                <w:sz w:val="16"/>
                <w:szCs w:val="16"/>
              </w:rPr>
              <w:t xml:space="preserve">. prosince </w:t>
            </w:r>
            <w:r w:rsidR="008818CC">
              <w:rPr>
                <w:sz w:val="16"/>
                <w:szCs w:val="16"/>
              </w:rPr>
              <w:t>2021</w:t>
            </w:r>
          </w:p>
          <w:p w14:paraId="55D4934E" w14:textId="77777777" w:rsidR="004C72B0" w:rsidRPr="002756B4" w:rsidRDefault="004C72B0" w:rsidP="004C72B0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do 17</w:t>
            </w:r>
            <w:r>
              <w:rPr>
                <w:sz w:val="16"/>
                <w:szCs w:val="16"/>
              </w:rPr>
              <w:t>:</w:t>
            </w:r>
            <w:r w:rsidRPr="002756B4">
              <w:rPr>
                <w:sz w:val="16"/>
                <w:szCs w:val="16"/>
              </w:rPr>
              <w:t xml:space="preserve">00 hod. </w:t>
            </w:r>
            <w:r w:rsidRPr="009B2625">
              <w:rPr>
                <w:sz w:val="16"/>
                <w:szCs w:val="16"/>
              </w:rPr>
              <w:t>s konverzí</w:t>
            </w:r>
          </w:p>
          <w:p w14:paraId="4F32D634" w14:textId="57240DB9" w:rsidR="004C72B0" w:rsidRPr="002756B4" w:rsidRDefault="004C72B0" w:rsidP="004C72B0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20:</w:t>
            </w:r>
            <w:r w:rsidRPr="009B2625">
              <w:rPr>
                <w:sz w:val="16"/>
                <w:szCs w:val="16"/>
              </w:rPr>
              <w:t>30 hod</w:t>
            </w:r>
            <w:r w:rsidRPr="002756B4">
              <w:rPr>
                <w:sz w:val="16"/>
                <w:szCs w:val="16"/>
              </w:rPr>
              <w:t>.</w:t>
            </w:r>
            <w:r w:rsidRPr="009B2625">
              <w:rPr>
                <w:sz w:val="16"/>
                <w:szCs w:val="16"/>
              </w:rPr>
              <w:t xml:space="preserve"> </w:t>
            </w:r>
            <w:r w:rsidRPr="002756B4">
              <w:rPr>
                <w:sz w:val="16"/>
                <w:szCs w:val="16"/>
              </w:rPr>
              <w:t>bez</w:t>
            </w:r>
            <w:r w:rsidRPr="009B2625">
              <w:rPr>
                <w:sz w:val="16"/>
                <w:szCs w:val="16"/>
              </w:rPr>
              <w:t xml:space="preserve"> konverz</w:t>
            </w:r>
            <w:r w:rsidRPr="002756B4">
              <w:rPr>
                <w:sz w:val="16"/>
                <w:szCs w:val="16"/>
              </w:rPr>
              <w:t>e</w:t>
            </w:r>
          </w:p>
        </w:tc>
      </w:tr>
      <w:tr w:rsidR="004C72B0" w:rsidRPr="002756B4" w14:paraId="70D5E0E9" w14:textId="77777777" w:rsidTr="00F53D7B">
        <w:trPr>
          <w:trHeight w:val="132"/>
        </w:trPr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5D99" w14:textId="77777777" w:rsidR="004C72B0" w:rsidRDefault="004C72B0" w:rsidP="004C72B0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833D" w14:textId="30FE949B" w:rsidR="004C72B0" w:rsidRPr="004C72B0" w:rsidRDefault="004C72B0" w:rsidP="004C72B0">
            <w:pPr>
              <w:numPr>
                <w:ilvl w:val="12"/>
                <w:numId w:val="0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b) jednotlivý příkaz online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67AA" w14:textId="77777777" w:rsidR="004C72B0" w:rsidRPr="002756B4" w:rsidRDefault="004C72B0" w:rsidP="004C72B0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</w:tr>
      <w:tr w:rsidR="00D54AC4" w:rsidRPr="002756B4" w14:paraId="4B370CF3" w14:textId="6D786383" w:rsidTr="00F53D7B"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59DAC" w14:textId="09769D12" w:rsidR="00D54AC4" w:rsidRPr="002756B4" w:rsidRDefault="00D54AC4" w:rsidP="004C72B0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SEPA platba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A8CD" w14:textId="5AF4880D" w:rsidR="00D54AC4" w:rsidRPr="002756B4" w:rsidRDefault="00D54AC4" w:rsidP="004C72B0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72372A">
              <w:rPr>
                <w:sz w:val="16"/>
                <w:szCs w:val="16"/>
              </w:rPr>
              <w:t>nternetové bankovnictví: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30CD" w14:textId="68881341" w:rsidR="00D54AC4" w:rsidRPr="002756B4" w:rsidRDefault="00D54AC4" w:rsidP="004C72B0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</w:tr>
      <w:tr w:rsidR="00D54AC4" w:rsidRPr="002756B4" w14:paraId="0BD04847" w14:textId="77777777" w:rsidTr="00F53D7B"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ADE28" w14:textId="77777777" w:rsidR="00D54AC4" w:rsidRPr="002756B4" w:rsidRDefault="00D54AC4" w:rsidP="004C72B0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D7CD5" w14:textId="77777777" w:rsidR="00D54AC4" w:rsidRPr="002756B4" w:rsidRDefault="00D54AC4" w:rsidP="004C72B0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dávka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A794" w14:textId="2B9C3B54" w:rsidR="00D54AC4" w:rsidRPr="002756B4" w:rsidRDefault="00D54AC4" w:rsidP="004C72B0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režim dávkový a průběžný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3A26" w14:textId="2A3C4C0B" w:rsidR="00D54AC4" w:rsidRPr="002756B4" w:rsidRDefault="00D54AC4" w:rsidP="00D54AC4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2756B4">
              <w:rPr>
                <w:sz w:val="16"/>
                <w:szCs w:val="16"/>
              </w:rPr>
              <w:t xml:space="preserve">. prosince </w:t>
            </w:r>
            <w:r w:rsidR="008818CC">
              <w:rPr>
                <w:sz w:val="16"/>
                <w:szCs w:val="16"/>
              </w:rPr>
              <w:t>2021</w:t>
            </w:r>
          </w:p>
          <w:p w14:paraId="31D18452" w14:textId="77777777" w:rsidR="00D54AC4" w:rsidRPr="002756B4" w:rsidRDefault="00D54AC4" w:rsidP="00D54AC4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17:</w:t>
            </w:r>
            <w:r w:rsidRPr="002756B4">
              <w:rPr>
                <w:sz w:val="16"/>
                <w:szCs w:val="16"/>
              </w:rPr>
              <w:t>00 hod. s konverzí</w:t>
            </w:r>
          </w:p>
          <w:p w14:paraId="2DBECD21" w14:textId="4DCE0053" w:rsidR="00D54AC4" w:rsidRPr="002756B4" w:rsidRDefault="00D54AC4" w:rsidP="00D54AC4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18:</w:t>
            </w:r>
            <w:r w:rsidRPr="002756B4">
              <w:rPr>
                <w:sz w:val="16"/>
                <w:szCs w:val="16"/>
              </w:rPr>
              <w:t>00 hod. bez konverze</w:t>
            </w:r>
          </w:p>
        </w:tc>
      </w:tr>
      <w:tr w:rsidR="00D54AC4" w:rsidRPr="002756B4" w14:paraId="377106C1" w14:textId="77777777" w:rsidTr="00F53D7B"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F33A2" w14:textId="77777777" w:rsidR="00D54AC4" w:rsidRPr="002756B4" w:rsidRDefault="00D54AC4" w:rsidP="004C72B0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1973" w14:textId="77777777" w:rsidR="00D54AC4" w:rsidRPr="002756B4" w:rsidRDefault="00D54AC4" w:rsidP="004C72B0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A870" w14:textId="19395DE8" w:rsidR="00D54AC4" w:rsidRPr="002756B4" w:rsidRDefault="00D54AC4" w:rsidP="004C72B0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režim online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19CF0" w14:textId="663E164A" w:rsidR="00D54AC4" w:rsidRPr="002756B4" w:rsidRDefault="00D54AC4" w:rsidP="00D54AC4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2756B4">
              <w:rPr>
                <w:sz w:val="16"/>
                <w:szCs w:val="16"/>
              </w:rPr>
              <w:t xml:space="preserve">. prosince </w:t>
            </w:r>
            <w:r w:rsidR="008818CC">
              <w:rPr>
                <w:sz w:val="16"/>
                <w:szCs w:val="16"/>
              </w:rPr>
              <w:t>2021</w:t>
            </w:r>
          </w:p>
          <w:p w14:paraId="4B2E5756" w14:textId="77777777" w:rsidR="00D54AC4" w:rsidRPr="002756B4" w:rsidRDefault="00D54AC4" w:rsidP="00D54AC4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17:</w:t>
            </w:r>
            <w:r w:rsidRPr="002756B4">
              <w:rPr>
                <w:sz w:val="16"/>
                <w:szCs w:val="16"/>
              </w:rPr>
              <w:t>00 hod. s konverzí</w:t>
            </w:r>
          </w:p>
          <w:p w14:paraId="0AF6C1AF" w14:textId="4BD96844" w:rsidR="00D54AC4" w:rsidRPr="002756B4" w:rsidRDefault="00D54AC4" w:rsidP="00D54AC4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20:</w:t>
            </w:r>
            <w:r w:rsidRPr="002756B4">
              <w:rPr>
                <w:sz w:val="16"/>
                <w:szCs w:val="16"/>
              </w:rPr>
              <w:t>30 hod. bez konverze</w:t>
            </w:r>
          </w:p>
        </w:tc>
      </w:tr>
      <w:tr w:rsidR="00D54AC4" w:rsidRPr="002756B4" w14:paraId="7D1E4ADA" w14:textId="77777777" w:rsidTr="00F53D7B"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3BA13" w14:textId="77777777" w:rsidR="00D54AC4" w:rsidRPr="002756B4" w:rsidRDefault="00D54AC4" w:rsidP="004C72B0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4F28" w14:textId="13DCF41F" w:rsidR="00D54AC4" w:rsidRPr="002756B4" w:rsidRDefault="00D54AC4" w:rsidP="004C72B0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jednotlivý příkaz online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8CB8" w14:textId="77777777" w:rsidR="00D54AC4" w:rsidRPr="002756B4" w:rsidRDefault="00D54AC4" w:rsidP="004C72B0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</w:tr>
      <w:tr w:rsidR="00D54AC4" w:rsidRPr="002756B4" w14:paraId="6CDB7A59" w14:textId="77777777" w:rsidTr="00F53D7B">
        <w:tc>
          <w:tcPr>
            <w:tcW w:w="3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DECA" w14:textId="77777777" w:rsidR="00D54AC4" w:rsidRDefault="00D54AC4" w:rsidP="004C72B0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E85D" w14:textId="684DA0E3" w:rsidR="00D54AC4" w:rsidRDefault="00D54AC4" w:rsidP="004C72B0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na přepážce pobočky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10B9" w14:textId="76E9FBFB" w:rsidR="00D54AC4" w:rsidRDefault="00D54AC4" w:rsidP="004C72B0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2756B4">
              <w:rPr>
                <w:sz w:val="16"/>
                <w:szCs w:val="16"/>
              </w:rPr>
              <w:t xml:space="preserve">. prosince </w:t>
            </w:r>
            <w:r w:rsidR="008818CC">
              <w:rPr>
                <w:sz w:val="16"/>
                <w:szCs w:val="16"/>
              </w:rPr>
              <w:t>2021</w:t>
            </w:r>
            <w:r w:rsidRPr="002756B4">
              <w:rPr>
                <w:sz w:val="16"/>
                <w:szCs w:val="16"/>
              </w:rPr>
              <w:t xml:space="preserve"> do 15</w:t>
            </w:r>
            <w:r>
              <w:rPr>
                <w:sz w:val="16"/>
                <w:szCs w:val="16"/>
              </w:rPr>
              <w:t>:</w:t>
            </w:r>
            <w:r w:rsidRPr="002756B4">
              <w:rPr>
                <w:sz w:val="16"/>
                <w:szCs w:val="16"/>
              </w:rPr>
              <w:t>30 hod.</w:t>
            </w:r>
          </w:p>
        </w:tc>
      </w:tr>
      <w:tr w:rsidR="008818CC" w:rsidRPr="002756B4" w14:paraId="2AC9E867" w14:textId="77777777" w:rsidTr="004C40C2">
        <w:trPr>
          <w:trHeight w:val="144"/>
        </w:trPr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4F334" w14:textId="1BFA2D0E" w:rsidR="008818CC" w:rsidRDefault="008818CC" w:rsidP="008818C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Pr="002756B4">
              <w:rPr>
                <w:sz w:val="16"/>
                <w:szCs w:val="16"/>
              </w:rPr>
              <w:t>rgentní úhrady – v RUB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C5C0" w14:textId="77777777" w:rsidR="008818CC" w:rsidRPr="002756B4" w:rsidRDefault="008818CC" w:rsidP="008818C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internetové</w:t>
            </w:r>
            <w:r w:rsidRPr="002756B4">
              <w:rPr>
                <w:sz w:val="16"/>
                <w:szCs w:val="16"/>
              </w:rPr>
              <w:t xml:space="preserve"> bankovnictví </w:t>
            </w:r>
          </w:p>
          <w:p w14:paraId="063C4785" w14:textId="77777777" w:rsidR="008818CC" w:rsidRPr="002756B4" w:rsidRDefault="008818CC" w:rsidP="008818C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a) </w:t>
            </w:r>
            <w:r>
              <w:rPr>
                <w:sz w:val="16"/>
                <w:szCs w:val="16"/>
              </w:rPr>
              <w:t xml:space="preserve">jednotlivý příkaz </w:t>
            </w:r>
            <w:r w:rsidRPr="002756B4">
              <w:rPr>
                <w:sz w:val="16"/>
                <w:szCs w:val="16"/>
              </w:rPr>
              <w:t>online</w:t>
            </w:r>
          </w:p>
          <w:p w14:paraId="1972E883" w14:textId="51907B07" w:rsidR="008818CC" w:rsidRDefault="008818CC" w:rsidP="008818C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b) dávkově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4E9C2A" w14:textId="79E5EA3D" w:rsidR="008818CC" w:rsidRDefault="008818CC" w:rsidP="008818CC">
            <w:p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  <w:r w:rsidRPr="002756B4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2021</w:t>
            </w:r>
            <w:r w:rsidRPr="002756B4">
              <w:rPr>
                <w:sz w:val="16"/>
                <w:szCs w:val="16"/>
              </w:rPr>
              <w:t xml:space="preserve"> do 11</w:t>
            </w:r>
            <w:r>
              <w:rPr>
                <w:sz w:val="16"/>
                <w:szCs w:val="16"/>
              </w:rPr>
              <w:t>:</w:t>
            </w:r>
            <w:r w:rsidRPr="002756B4">
              <w:rPr>
                <w:sz w:val="16"/>
                <w:szCs w:val="16"/>
              </w:rPr>
              <w:t>00 hod.</w:t>
            </w:r>
          </w:p>
        </w:tc>
      </w:tr>
      <w:tr w:rsidR="008818CC" w:rsidRPr="002756B4" w14:paraId="294AFA65" w14:textId="77777777" w:rsidTr="004C40C2">
        <w:trPr>
          <w:trHeight w:val="144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8ADBC" w14:textId="77777777" w:rsidR="008818CC" w:rsidRDefault="008818CC" w:rsidP="008818C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EA14" w14:textId="28DB28E8" w:rsidR="008818CC" w:rsidRDefault="008818CC" w:rsidP="008818C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na přepážce pobočky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C082" w14:textId="31C9A950" w:rsidR="008818CC" w:rsidRDefault="008818CC" w:rsidP="008818CC">
            <w:p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  <w:r w:rsidRPr="002756B4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2021</w:t>
            </w:r>
            <w:r w:rsidRPr="002756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 10:</w:t>
            </w:r>
            <w:r w:rsidRPr="002756B4">
              <w:rPr>
                <w:sz w:val="16"/>
                <w:szCs w:val="16"/>
              </w:rPr>
              <w:t>00 hod.</w:t>
            </w:r>
          </w:p>
        </w:tc>
      </w:tr>
      <w:tr w:rsidR="008818CC" w:rsidRPr="002756B4" w14:paraId="32059D6F" w14:textId="77777777" w:rsidTr="00F53D7B">
        <w:trPr>
          <w:trHeight w:val="132"/>
        </w:trPr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08C74" w14:textId="742A9F91" w:rsidR="008818CC" w:rsidRDefault="008818CC" w:rsidP="008818C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Pr="002756B4">
              <w:rPr>
                <w:sz w:val="16"/>
                <w:szCs w:val="16"/>
              </w:rPr>
              <w:t>rgentní úhrady – v DKK a SEK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7F19" w14:textId="77777777" w:rsidR="008818CC" w:rsidRPr="002756B4" w:rsidRDefault="008818CC" w:rsidP="008818C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internetové</w:t>
            </w:r>
            <w:r w:rsidRPr="002756B4">
              <w:rPr>
                <w:sz w:val="16"/>
                <w:szCs w:val="16"/>
              </w:rPr>
              <w:t xml:space="preserve"> bankovnictví </w:t>
            </w:r>
          </w:p>
          <w:p w14:paraId="0E97EC7A" w14:textId="64E9B4A4" w:rsidR="008818CC" w:rsidRPr="002756B4" w:rsidRDefault="008818CC" w:rsidP="008818C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a) </w:t>
            </w:r>
            <w:r>
              <w:rPr>
                <w:sz w:val="16"/>
                <w:szCs w:val="16"/>
              </w:rPr>
              <w:t xml:space="preserve">jednotlivý příkaz </w:t>
            </w:r>
            <w:r w:rsidRPr="002756B4">
              <w:rPr>
                <w:sz w:val="16"/>
                <w:szCs w:val="16"/>
              </w:rPr>
              <w:t>online</w:t>
            </w:r>
          </w:p>
          <w:p w14:paraId="1988F8D0" w14:textId="7557CAAD" w:rsidR="008818CC" w:rsidRDefault="008818CC" w:rsidP="008818C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b) dávkově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FFA8" w14:textId="0974C9FE" w:rsidR="008818CC" w:rsidRDefault="008818CC" w:rsidP="008818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2756B4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2021</w:t>
            </w:r>
            <w:r w:rsidRPr="002756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 13:</w:t>
            </w:r>
            <w:r w:rsidRPr="002756B4">
              <w:rPr>
                <w:sz w:val="16"/>
                <w:szCs w:val="16"/>
              </w:rPr>
              <w:t>00 hod.</w:t>
            </w:r>
          </w:p>
        </w:tc>
      </w:tr>
      <w:tr w:rsidR="008818CC" w:rsidRPr="002756B4" w14:paraId="6D05B2B3" w14:textId="77777777" w:rsidTr="00F53D7B">
        <w:trPr>
          <w:trHeight w:val="132"/>
        </w:trPr>
        <w:tc>
          <w:tcPr>
            <w:tcW w:w="3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7D88" w14:textId="77777777" w:rsidR="008818CC" w:rsidRDefault="008818CC" w:rsidP="008818C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AA2A" w14:textId="45E00BF2" w:rsidR="008818CC" w:rsidRDefault="008818CC" w:rsidP="008818C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na přepážce pobočky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EC58" w14:textId="6075C7D9" w:rsidR="008818CC" w:rsidRDefault="008818CC" w:rsidP="008818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2756B4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2021</w:t>
            </w:r>
            <w:r w:rsidRPr="002756B4">
              <w:rPr>
                <w:sz w:val="16"/>
                <w:szCs w:val="16"/>
              </w:rPr>
              <w:t xml:space="preserve"> do 12</w:t>
            </w:r>
            <w:r>
              <w:rPr>
                <w:sz w:val="16"/>
                <w:szCs w:val="16"/>
              </w:rPr>
              <w:t>:</w:t>
            </w:r>
            <w:r w:rsidRPr="002756B4">
              <w:rPr>
                <w:sz w:val="16"/>
                <w:szCs w:val="16"/>
              </w:rPr>
              <w:t>00 hod.</w:t>
            </w:r>
          </w:p>
        </w:tc>
      </w:tr>
      <w:tr w:rsidR="008818CC" w:rsidRPr="002756B4" w14:paraId="7158B690" w14:textId="77777777" w:rsidTr="00F53D7B">
        <w:trPr>
          <w:trHeight w:val="132"/>
        </w:trPr>
        <w:tc>
          <w:tcPr>
            <w:tcW w:w="3368" w:type="dxa"/>
            <w:vMerge w:val="restart"/>
            <w:tcBorders>
              <w:top w:val="single" w:sz="4" w:space="0" w:color="auto"/>
            </w:tcBorders>
            <w:vAlign w:val="center"/>
          </w:tcPr>
          <w:p w14:paraId="6E92B9CB" w14:textId="47F6C85E" w:rsidR="008818CC" w:rsidRPr="002756B4" w:rsidRDefault="008818CC" w:rsidP="008818C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Pr="002756B4">
              <w:rPr>
                <w:sz w:val="16"/>
                <w:szCs w:val="16"/>
              </w:rPr>
              <w:t>rgentní úhrady – v HRK</w:t>
            </w:r>
            <w:r>
              <w:rPr>
                <w:sz w:val="16"/>
                <w:szCs w:val="16"/>
              </w:rPr>
              <w:t>, HUF</w:t>
            </w:r>
            <w:r w:rsidRPr="002756B4">
              <w:rPr>
                <w:sz w:val="16"/>
                <w:szCs w:val="16"/>
              </w:rPr>
              <w:t xml:space="preserve"> a PLN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14:paraId="55EB06D6" w14:textId="77777777" w:rsidR="008818CC" w:rsidRPr="002756B4" w:rsidRDefault="008818CC" w:rsidP="008818C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internetové</w:t>
            </w:r>
            <w:r w:rsidRPr="002756B4">
              <w:rPr>
                <w:sz w:val="16"/>
                <w:szCs w:val="16"/>
              </w:rPr>
              <w:t xml:space="preserve"> bankovnictví </w:t>
            </w:r>
          </w:p>
          <w:p w14:paraId="34722FB0" w14:textId="77777777" w:rsidR="008818CC" w:rsidRPr="002756B4" w:rsidRDefault="008818CC" w:rsidP="008818C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a) </w:t>
            </w:r>
            <w:r>
              <w:rPr>
                <w:sz w:val="16"/>
                <w:szCs w:val="16"/>
              </w:rPr>
              <w:t xml:space="preserve">jednotlivý příkaz </w:t>
            </w:r>
            <w:r w:rsidRPr="002756B4">
              <w:rPr>
                <w:sz w:val="16"/>
                <w:szCs w:val="16"/>
              </w:rPr>
              <w:t>online</w:t>
            </w:r>
          </w:p>
          <w:p w14:paraId="0DEE86CD" w14:textId="1B9C34A7" w:rsidR="008818CC" w:rsidRPr="002756B4" w:rsidRDefault="008818CC" w:rsidP="008818C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b) dávkově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12B6293D" w14:textId="2180C0FA" w:rsidR="008818CC" w:rsidRPr="002756B4" w:rsidRDefault="008818CC" w:rsidP="008818CC">
            <w:p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31. prosince </w:t>
            </w:r>
            <w:r>
              <w:rPr>
                <w:sz w:val="16"/>
                <w:szCs w:val="16"/>
              </w:rPr>
              <w:t>2021</w:t>
            </w:r>
            <w:r w:rsidRPr="002756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 10:</w:t>
            </w:r>
            <w:r w:rsidRPr="002756B4">
              <w:rPr>
                <w:sz w:val="16"/>
                <w:szCs w:val="16"/>
              </w:rPr>
              <w:t>00 hod.</w:t>
            </w:r>
          </w:p>
        </w:tc>
      </w:tr>
      <w:tr w:rsidR="008818CC" w:rsidRPr="002756B4" w14:paraId="60FA975A" w14:textId="77777777" w:rsidTr="00F53D7B">
        <w:trPr>
          <w:trHeight w:val="132"/>
        </w:trPr>
        <w:tc>
          <w:tcPr>
            <w:tcW w:w="3368" w:type="dxa"/>
            <w:vMerge/>
            <w:vAlign w:val="center"/>
          </w:tcPr>
          <w:p w14:paraId="75C43C5F" w14:textId="77777777" w:rsidR="008818CC" w:rsidRPr="002756B4" w:rsidRDefault="008818CC" w:rsidP="008818C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44CF2D7" w14:textId="02FFB38E" w:rsidR="008818CC" w:rsidRPr="002756B4" w:rsidRDefault="008818CC" w:rsidP="008818C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na přepážce pobočky</w:t>
            </w:r>
          </w:p>
        </w:tc>
        <w:tc>
          <w:tcPr>
            <w:tcW w:w="2977" w:type="dxa"/>
            <w:vAlign w:val="center"/>
          </w:tcPr>
          <w:p w14:paraId="170CCBFE" w14:textId="6377F4EF" w:rsidR="008818CC" w:rsidRPr="002756B4" w:rsidRDefault="008818CC" w:rsidP="008818CC">
            <w:p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31. prosince </w:t>
            </w:r>
            <w:r>
              <w:rPr>
                <w:sz w:val="16"/>
                <w:szCs w:val="16"/>
              </w:rPr>
              <w:t>2021</w:t>
            </w:r>
            <w:r w:rsidRPr="002756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 9:</w:t>
            </w:r>
            <w:r w:rsidRPr="002756B4">
              <w:rPr>
                <w:sz w:val="16"/>
                <w:szCs w:val="16"/>
              </w:rPr>
              <w:t>00 hod.</w:t>
            </w:r>
          </w:p>
        </w:tc>
      </w:tr>
      <w:tr w:rsidR="008818CC" w:rsidRPr="002756B4" w14:paraId="55563F34" w14:textId="4E5DC9C1" w:rsidTr="00F53D7B">
        <w:trPr>
          <w:trHeight w:val="258"/>
        </w:trPr>
        <w:tc>
          <w:tcPr>
            <w:tcW w:w="3368" w:type="dxa"/>
            <w:vMerge w:val="restart"/>
            <w:vAlign w:val="center"/>
          </w:tcPr>
          <w:p w14:paraId="74A5A15B" w14:textId="34E01734" w:rsidR="008818CC" w:rsidRPr="002756B4" w:rsidRDefault="008818CC" w:rsidP="008818C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Pr="002756B4">
              <w:rPr>
                <w:sz w:val="16"/>
                <w:szCs w:val="16"/>
              </w:rPr>
              <w:t>rgentní úhrady – SEPA platba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14:paraId="57AEB62C" w14:textId="77777777" w:rsidR="008818CC" w:rsidRPr="002756B4" w:rsidRDefault="008818CC" w:rsidP="008818C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internetové</w:t>
            </w:r>
            <w:r w:rsidRPr="002756B4">
              <w:rPr>
                <w:sz w:val="16"/>
                <w:szCs w:val="16"/>
              </w:rPr>
              <w:t xml:space="preserve"> bankovnictví </w:t>
            </w:r>
          </w:p>
          <w:p w14:paraId="648FA7B9" w14:textId="77777777" w:rsidR="008818CC" w:rsidRPr="002756B4" w:rsidRDefault="008818CC" w:rsidP="008818C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a) </w:t>
            </w:r>
            <w:r>
              <w:rPr>
                <w:sz w:val="16"/>
                <w:szCs w:val="16"/>
              </w:rPr>
              <w:t xml:space="preserve">jednotlivý příkaz </w:t>
            </w:r>
            <w:r w:rsidRPr="002756B4">
              <w:rPr>
                <w:sz w:val="16"/>
                <w:szCs w:val="16"/>
              </w:rPr>
              <w:t>online</w:t>
            </w:r>
          </w:p>
          <w:p w14:paraId="64E43BD3" w14:textId="76225A11" w:rsidR="008818CC" w:rsidRPr="002756B4" w:rsidRDefault="008818CC" w:rsidP="008818C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b) dávkově</w:t>
            </w:r>
          </w:p>
        </w:tc>
        <w:tc>
          <w:tcPr>
            <w:tcW w:w="2977" w:type="dxa"/>
            <w:vAlign w:val="center"/>
          </w:tcPr>
          <w:p w14:paraId="22D80C22" w14:textId="0BFC64EC" w:rsidR="008818CC" w:rsidRPr="002756B4" w:rsidRDefault="008818CC" w:rsidP="008818C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31. prosince </w:t>
            </w:r>
            <w:r>
              <w:rPr>
                <w:sz w:val="16"/>
                <w:szCs w:val="16"/>
              </w:rPr>
              <w:t>2021</w:t>
            </w:r>
            <w:r w:rsidRPr="002756B4">
              <w:rPr>
                <w:sz w:val="16"/>
                <w:szCs w:val="16"/>
              </w:rPr>
              <w:t xml:space="preserve"> do 11</w:t>
            </w:r>
            <w:r>
              <w:rPr>
                <w:sz w:val="16"/>
                <w:szCs w:val="16"/>
              </w:rPr>
              <w:t>:</w:t>
            </w:r>
            <w:r w:rsidRPr="002756B4">
              <w:rPr>
                <w:sz w:val="16"/>
                <w:szCs w:val="16"/>
              </w:rPr>
              <w:t>00 hod.</w:t>
            </w:r>
          </w:p>
        </w:tc>
      </w:tr>
      <w:tr w:rsidR="008818CC" w:rsidRPr="002756B4" w14:paraId="75A31C61" w14:textId="77777777" w:rsidTr="00F53D7B">
        <w:trPr>
          <w:trHeight w:val="258"/>
        </w:trPr>
        <w:tc>
          <w:tcPr>
            <w:tcW w:w="3368" w:type="dxa"/>
            <w:vMerge/>
            <w:vAlign w:val="center"/>
          </w:tcPr>
          <w:p w14:paraId="60E41C5D" w14:textId="77777777" w:rsidR="008818CC" w:rsidRPr="009B2625" w:rsidRDefault="008818CC" w:rsidP="008818C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2A210835" w14:textId="77777777" w:rsidR="008818CC" w:rsidRPr="002756B4" w:rsidRDefault="008818CC" w:rsidP="008818C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044ACB9" w14:textId="6CB85B04" w:rsidR="008818CC" w:rsidRPr="002756B4" w:rsidRDefault="008818CC" w:rsidP="008818C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31. prosince </w:t>
            </w:r>
            <w:r>
              <w:rPr>
                <w:sz w:val="16"/>
                <w:szCs w:val="16"/>
              </w:rPr>
              <w:t>2021</w:t>
            </w:r>
            <w:r w:rsidRPr="002756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 14:</w:t>
            </w:r>
            <w:r w:rsidRPr="002756B4">
              <w:rPr>
                <w:sz w:val="16"/>
                <w:szCs w:val="16"/>
              </w:rPr>
              <w:t xml:space="preserve">00 hod. </w:t>
            </w:r>
            <w:r w:rsidRPr="009B2625">
              <w:rPr>
                <w:sz w:val="16"/>
                <w:szCs w:val="16"/>
              </w:rPr>
              <w:t>zpracovan</w:t>
            </w:r>
            <w:r w:rsidRPr="002756B4">
              <w:rPr>
                <w:sz w:val="16"/>
                <w:szCs w:val="16"/>
              </w:rPr>
              <w:t>á</w:t>
            </w:r>
            <w:r w:rsidRPr="009B2625">
              <w:rPr>
                <w:sz w:val="16"/>
                <w:szCs w:val="16"/>
              </w:rPr>
              <w:t xml:space="preserve"> jako úhrada do zahraničí</w:t>
            </w:r>
          </w:p>
        </w:tc>
      </w:tr>
      <w:tr w:rsidR="008818CC" w:rsidRPr="002756B4" w14:paraId="4E3799E7" w14:textId="6A055467" w:rsidTr="00F53D7B">
        <w:trPr>
          <w:trHeight w:val="308"/>
        </w:trPr>
        <w:tc>
          <w:tcPr>
            <w:tcW w:w="3368" w:type="dxa"/>
            <w:vMerge/>
            <w:vAlign w:val="center"/>
          </w:tcPr>
          <w:p w14:paraId="68C39956" w14:textId="77777777" w:rsidR="008818CC" w:rsidRPr="002756B4" w:rsidRDefault="008818CC" w:rsidP="008818C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2DE6437" w14:textId="77777777" w:rsidR="008818CC" w:rsidRPr="002756B4" w:rsidRDefault="008818CC" w:rsidP="008818C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na přepážce pobočky</w:t>
            </w:r>
          </w:p>
        </w:tc>
        <w:tc>
          <w:tcPr>
            <w:tcW w:w="2977" w:type="dxa"/>
            <w:vAlign w:val="center"/>
          </w:tcPr>
          <w:p w14:paraId="18B76202" w14:textId="7788ABE0" w:rsidR="008818CC" w:rsidRPr="002756B4" w:rsidRDefault="008818CC" w:rsidP="008818C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31. prosince </w:t>
            </w:r>
            <w:r>
              <w:rPr>
                <w:sz w:val="16"/>
                <w:szCs w:val="16"/>
              </w:rPr>
              <w:t>2021</w:t>
            </w:r>
            <w:r w:rsidRPr="002756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 11:</w:t>
            </w:r>
            <w:r w:rsidRPr="002756B4">
              <w:rPr>
                <w:sz w:val="16"/>
                <w:szCs w:val="16"/>
              </w:rPr>
              <w:t>00 hod.</w:t>
            </w:r>
          </w:p>
        </w:tc>
      </w:tr>
      <w:tr w:rsidR="008818CC" w:rsidRPr="002756B4" w14:paraId="7DD2DB84" w14:textId="04DE3B2E" w:rsidTr="00F53D7B">
        <w:trPr>
          <w:trHeight w:val="128"/>
        </w:trPr>
        <w:tc>
          <w:tcPr>
            <w:tcW w:w="3368" w:type="dxa"/>
            <w:vMerge w:val="restart"/>
            <w:vAlign w:val="center"/>
          </w:tcPr>
          <w:p w14:paraId="46180F14" w14:textId="781BF4DE" w:rsidR="008818CC" w:rsidRPr="002756B4" w:rsidRDefault="008818CC" w:rsidP="008818C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Pr="002756B4">
              <w:rPr>
                <w:sz w:val="16"/>
                <w:szCs w:val="16"/>
              </w:rPr>
              <w:t>rgentní úhrady – v CZK, CHF a NOK</w:t>
            </w:r>
          </w:p>
        </w:tc>
        <w:tc>
          <w:tcPr>
            <w:tcW w:w="3260" w:type="dxa"/>
            <w:gridSpan w:val="2"/>
            <w:vAlign w:val="center"/>
          </w:tcPr>
          <w:p w14:paraId="0058D368" w14:textId="77777777" w:rsidR="008818CC" w:rsidRPr="002756B4" w:rsidRDefault="008818CC" w:rsidP="008818C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internetové</w:t>
            </w:r>
            <w:r w:rsidRPr="002756B4">
              <w:rPr>
                <w:sz w:val="16"/>
                <w:szCs w:val="16"/>
              </w:rPr>
              <w:t xml:space="preserve"> bankovnictví </w:t>
            </w:r>
          </w:p>
          <w:p w14:paraId="6AB2FDAB" w14:textId="77777777" w:rsidR="008818CC" w:rsidRPr="002756B4" w:rsidRDefault="008818CC" w:rsidP="008818C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a) </w:t>
            </w:r>
            <w:r>
              <w:rPr>
                <w:sz w:val="16"/>
                <w:szCs w:val="16"/>
              </w:rPr>
              <w:t xml:space="preserve">jednotlivý příkaz </w:t>
            </w:r>
            <w:r w:rsidRPr="002756B4">
              <w:rPr>
                <w:sz w:val="16"/>
                <w:szCs w:val="16"/>
              </w:rPr>
              <w:t>online</w:t>
            </w:r>
          </w:p>
          <w:p w14:paraId="49669DCE" w14:textId="6FBA6E7F" w:rsidR="008818CC" w:rsidRPr="002756B4" w:rsidRDefault="008818CC" w:rsidP="008818C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b) dávkově</w:t>
            </w:r>
          </w:p>
        </w:tc>
        <w:tc>
          <w:tcPr>
            <w:tcW w:w="2977" w:type="dxa"/>
            <w:vAlign w:val="center"/>
          </w:tcPr>
          <w:p w14:paraId="00C0C1AE" w14:textId="5136A14B" w:rsidR="008818CC" w:rsidRPr="002756B4" w:rsidRDefault="008818CC" w:rsidP="008818C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31. prosince </w:t>
            </w:r>
            <w:r>
              <w:rPr>
                <w:sz w:val="16"/>
                <w:szCs w:val="16"/>
              </w:rPr>
              <w:t>2021</w:t>
            </w:r>
            <w:r w:rsidRPr="002756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 13:</w:t>
            </w:r>
            <w:r w:rsidRPr="002756B4">
              <w:rPr>
                <w:sz w:val="16"/>
                <w:szCs w:val="16"/>
              </w:rPr>
              <w:t>00 hod.</w:t>
            </w:r>
          </w:p>
        </w:tc>
      </w:tr>
      <w:tr w:rsidR="008818CC" w:rsidRPr="002756B4" w14:paraId="73426B37" w14:textId="44267E97" w:rsidTr="00F53D7B">
        <w:trPr>
          <w:trHeight w:val="127"/>
        </w:trPr>
        <w:tc>
          <w:tcPr>
            <w:tcW w:w="3368" w:type="dxa"/>
            <w:vMerge/>
            <w:vAlign w:val="center"/>
          </w:tcPr>
          <w:p w14:paraId="1D3C56B6" w14:textId="77777777" w:rsidR="008818CC" w:rsidRPr="002756B4" w:rsidRDefault="008818CC" w:rsidP="008818C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ED73798" w14:textId="77777777" w:rsidR="008818CC" w:rsidRPr="002756B4" w:rsidRDefault="008818CC" w:rsidP="008818C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na přepážce pobočky</w:t>
            </w:r>
          </w:p>
        </w:tc>
        <w:tc>
          <w:tcPr>
            <w:tcW w:w="2977" w:type="dxa"/>
            <w:vAlign w:val="center"/>
          </w:tcPr>
          <w:p w14:paraId="117C93E5" w14:textId="37D689E5" w:rsidR="008818CC" w:rsidRPr="002756B4" w:rsidRDefault="008818CC" w:rsidP="008818C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31. prosince </w:t>
            </w:r>
            <w:r>
              <w:rPr>
                <w:sz w:val="16"/>
                <w:szCs w:val="16"/>
              </w:rPr>
              <w:t>2021</w:t>
            </w:r>
            <w:r w:rsidRPr="002756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 12:</w:t>
            </w:r>
            <w:r w:rsidRPr="002756B4">
              <w:rPr>
                <w:sz w:val="16"/>
                <w:szCs w:val="16"/>
              </w:rPr>
              <w:t>00 hod.</w:t>
            </w:r>
          </w:p>
        </w:tc>
      </w:tr>
      <w:tr w:rsidR="008818CC" w:rsidRPr="002756B4" w14:paraId="3FC5649E" w14:textId="2AF577DF" w:rsidTr="00F53D7B">
        <w:trPr>
          <w:trHeight w:val="128"/>
        </w:trPr>
        <w:tc>
          <w:tcPr>
            <w:tcW w:w="3368" w:type="dxa"/>
            <w:vMerge w:val="restart"/>
            <w:vAlign w:val="center"/>
          </w:tcPr>
          <w:p w14:paraId="56181191" w14:textId="3C74F341" w:rsidR="008818CC" w:rsidRPr="002756B4" w:rsidRDefault="008818CC" w:rsidP="008818C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Pr="002756B4">
              <w:rPr>
                <w:sz w:val="16"/>
                <w:szCs w:val="16"/>
              </w:rPr>
              <w:t>rgentní úhrady – v CAD, EUR, GBP a USD</w:t>
            </w:r>
          </w:p>
        </w:tc>
        <w:tc>
          <w:tcPr>
            <w:tcW w:w="3260" w:type="dxa"/>
            <w:gridSpan w:val="2"/>
            <w:vAlign w:val="center"/>
          </w:tcPr>
          <w:p w14:paraId="2649785B" w14:textId="77777777" w:rsidR="008818CC" w:rsidRPr="002756B4" w:rsidRDefault="008818CC" w:rsidP="008818C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internetové</w:t>
            </w:r>
            <w:r w:rsidRPr="002756B4">
              <w:rPr>
                <w:sz w:val="16"/>
                <w:szCs w:val="16"/>
              </w:rPr>
              <w:t xml:space="preserve"> bankovnictví </w:t>
            </w:r>
          </w:p>
          <w:p w14:paraId="6B9B04A3" w14:textId="77777777" w:rsidR="008818CC" w:rsidRPr="002756B4" w:rsidRDefault="008818CC" w:rsidP="008818C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a) </w:t>
            </w:r>
            <w:r>
              <w:rPr>
                <w:sz w:val="16"/>
                <w:szCs w:val="16"/>
              </w:rPr>
              <w:t xml:space="preserve">jednotlivý příkaz </w:t>
            </w:r>
            <w:r w:rsidRPr="002756B4">
              <w:rPr>
                <w:sz w:val="16"/>
                <w:szCs w:val="16"/>
              </w:rPr>
              <w:t>online</w:t>
            </w:r>
          </w:p>
          <w:p w14:paraId="28BE0CBA" w14:textId="350DC94B" w:rsidR="008818CC" w:rsidRPr="002756B4" w:rsidRDefault="008818CC" w:rsidP="008818C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b) dávkově</w:t>
            </w:r>
          </w:p>
        </w:tc>
        <w:tc>
          <w:tcPr>
            <w:tcW w:w="2977" w:type="dxa"/>
            <w:vAlign w:val="center"/>
          </w:tcPr>
          <w:p w14:paraId="1DFAF63E" w14:textId="6DA4CF04" w:rsidR="008818CC" w:rsidRPr="002756B4" w:rsidRDefault="008818CC" w:rsidP="008818C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31. prosince </w:t>
            </w:r>
            <w:r>
              <w:rPr>
                <w:sz w:val="16"/>
                <w:szCs w:val="16"/>
              </w:rPr>
              <w:t>2021</w:t>
            </w:r>
            <w:r w:rsidRPr="002756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 14:</w:t>
            </w:r>
            <w:r w:rsidRPr="002756B4">
              <w:rPr>
                <w:sz w:val="16"/>
                <w:szCs w:val="16"/>
              </w:rPr>
              <w:t>00 hod.</w:t>
            </w:r>
          </w:p>
        </w:tc>
      </w:tr>
      <w:tr w:rsidR="008818CC" w:rsidRPr="002756B4" w14:paraId="12B92A23" w14:textId="13763938" w:rsidTr="00F53D7B">
        <w:trPr>
          <w:trHeight w:val="127"/>
        </w:trPr>
        <w:tc>
          <w:tcPr>
            <w:tcW w:w="3368" w:type="dxa"/>
            <w:vMerge/>
            <w:tcBorders>
              <w:bottom w:val="single" w:sz="4" w:space="0" w:color="auto"/>
            </w:tcBorders>
            <w:vAlign w:val="center"/>
          </w:tcPr>
          <w:p w14:paraId="12B1CECD" w14:textId="77777777" w:rsidR="008818CC" w:rsidRPr="002756B4" w:rsidRDefault="008818CC" w:rsidP="008818C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4A575A4D" w14:textId="77777777" w:rsidR="008818CC" w:rsidRPr="002756B4" w:rsidRDefault="008818CC" w:rsidP="008818C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na přepážce pobočky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4300EEC" w14:textId="66A6B474" w:rsidR="008818CC" w:rsidRPr="002756B4" w:rsidRDefault="008818CC" w:rsidP="008818C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31. prosince </w:t>
            </w:r>
            <w:r>
              <w:rPr>
                <w:sz w:val="16"/>
                <w:szCs w:val="16"/>
              </w:rPr>
              <w:t>2021</w:t>
            </w:r>
            <w:r w:rsidRPr="002756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 13:</w:t>
            </w:r>
            <w:r w:rsidRPr="002756B4">
              <w:rPr>
                <w:sz w:val="16"/>
                <w:szCs w:val="16"/>
              </w:rPr>
              <w:t>00 hod.</w:t>
            </w:r>
          </w:p>
        </w:tc>
      </w:tr>
    </w:tbl>
    <w:p w14:paraId="7878D58C" w14:textId="77777777" w:rsidR="006410C6" w:rsidRDefault="006410C6">
      <w:r>
        <w:br w:type="page"/>
      </w:r>
    </w:p>
    <w:tbl>
      <w:tblPr>
        <w:tblW w:w="9605" w:type="dxa"/>
        <w:tblInd w:w="-8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8"/>
        <w:gridCol w:w="992"/>
        <w:gridCol w:w="2268"/>
        <w:gridCol w:w="2977"/>
      </w:tblGrid>
      <w:tr w:rsidR="00646F1D" w:rsidRPr="002756B4" w14:paraId="09CA9A52" w14:textId="77777777" w:rsidTr="00F53D7B">
        <w:trPr>
          <w:trHeight w:val="355"/>
        </w:trPr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A3286" w14:textId="350413D0" w:rsidR="00646F1D" w:rsidRDefault="00646F1D" w:rsidP="00D54AC4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Ú</w:t>
            </w:r>
            <w:r w:rsidRPr="002756B4">
              <w:rPr>
                <w:sz w:val="16"/>
                <w:szCs w:val="16"/>
              </w:rPr>
              <w:t xml:space="preserve">hrady pro klienty KB – pobočky zahraniční banky na </w:t>
            </w:r>
            <w:proofErr w:type="gramStart"/>
            <w:r w:rsidRPr="002756B4">
              <w:rPr>
                <w:sz w:val="16"/>
                <w:szCs w:val="16"/>
              </w:rPr>
              <w:t>Slovensku - v</w:t>
            </w:r>
            <w:proofErr w:type="gramEnd"/>
            <w:r w:rsidRPr="002756B4">
              <w:rPr>
                <w:sz w:val="16"/>
                <w:szCs w:val="16"/>
              </w:rPr>
              <w:t> JPY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6753" w14:textId="2756BEF9" w:rsidR="00646F1D" w:rsidRPr="009B2625" w:rsidRDefault="00646F1D" w:rsidP="00D54AC4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72372A">
              <w:rPr>
                <w:sz w:val="16"/>
                <w:szCs w:val="16"/>
              </w:rPr>
              <w:t>nternetové bankovnictví:</w:t>
            </w:r>
          </w:p>
        </w:tc>
      </w:tr>
      <w:tr w:rsidR="00646F1D" w:rsidRPr="002756B4" w14:paraId="009EEF9F" w14:textId="77777777" w:rsidTr="00F53D7B">
        <w:trPr>
          <w:trHeight w:val="355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C4B3" w14:textId="77777777" w:rsidR="00646F1D" w:rsidRPr="002D319F" w:rsidRDefault="00646F1D" w:rsidP="00D54AC4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1FD6" w14:textId="521E9F49" w:rsidR="00646F1D" w:rsidRPr="002D319F" w:rsidRDefault="00646F1D" w:rsidP="00D54AC4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D319F">
              <w:rPr>
                <w:sz w:val="16"/>
                <w:szCs w:val="16"/>
              </w:rPr>
              <w:t>a) dávka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0176" w14:textId="5D3FCD83" w:rsidR="00646F1D" w:rsidRPr="002D319F" w:rsidRDefault="00646F1D" w:rsidP="00D54AC4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D319F">
              <w:rPr>
                <w:sz w:val="16"/>
                <w:szCs w:val="16"/>
              </w:rPr>
              <w:t>režim dávkový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DE11" w14:textId="6A63AA18" w:rsidR="00646F1D" w:rsidRPr="009B2625" w:rsidRDefault="00646F1D" w:rsidP="00A3360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9B2625">
              <w:rPr>
                <w:sz w:val="16"/>
                <w:szCs w:val="16"/>
              </w:rPr>
              <w:t>2</w:t>
            </w:r>
            <w:r w:rsidR="000752C4">
              <w:rPr>
                <w:sz w:val="16"/>
                <w:szCs w:val="16"/>
              </w:rPr>
              <w:t>7</w:t>
            </w:r>
            <w:r w:rsidRPr="009B2625">
              <w:rPr>
                <w:sz w:val="16"/>
                <w:szCs w:val="16"/>
              </w:rPr>
              <w:t xml:space="preserve">. prosince </w:t>
            </w:r>
            <w:r w:rsidR="008818CC">
              <w:rPr>
                <w:sz w:val="16"/>
                <w:szCs w:val="16"/>
              </w:rPr>
              <w:t>2021</w:t>
            </w:r>
            <w:r w:rsidRPr="002756B4">
              <w:rPr>
                <w:sz w:val="16"/>
                <w:szCs w:val="16"/>
              </w:rPr>
              <w:t xml:space="preserve"> </w:t>
            </w:r>
            <w:r w:rsidRPr="009B2625">
              <w:rPr>
                <w:sz w:val="16"/>
                <w:szCs w:val="16"/>
              </w:rPr>
              <w:t>do 18</w:t>
            </w:r>
            <w:r>
              <w:rPr>
                <w:sz w:val="16"/>
                <w:szCs w:val="16"/>
              </w:rPr>
              <w:t>:</w:t>
            </w:r>
            <w:r w:rsidRPr="009B2625">
              <w:rPr>
                <w:sz w:val="16"/>
                <w:szCs w:val="16"/>
              </w:rPr>
              <w:t>00 hod. bez</w:t>
            </w:r>
            <w:r w:rsidR="008C58CE">
              <w:rPr>
                <w:sz w:val="16"/>
                <w:szCs w:val="16"/>
              </w:rPr>
              <w:t> </w:t>
            </w:r>
            <w:r w:rsidRPr="009B2625">
              <w:rPr>
                <w:sz w:val="16"/>
                <w:szCs w:val="16"/>
              </w:rPr>
              <w:t>konverze</w:t>
            </w:r>
          </w:p>
        </w:tc>
      </w:tr>
      <w:tr w:rsidR="00646F1D" w:rsidRPr="002756B4" w14:paraId="7E3DF2B3" w14:textId="77777777" w:rsidTr="00F53D7B">
        <w:trPr>
          <w:trHeight w:val="355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E8D33" w14:textId="77777777" w:rsidR="00646F1D" w:rsidRDefault="00646F1D" w:rsidP="00D54AC4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2B1A5" w14:textId="77777777" w:rsidR="00646F1D" w:rsidRPr="004E05B2" w:rsidRDefault="00646F1D" w:rsidP="00D54AC4">
            <w:pPr>
              <w:numPr>
                <w:ilvl w:val="12"/>
                <w:numId w:val="0"/>
              </w:num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AA55" w14:textId="136133F3" w:rsidR="00646F1D" w:rsidRPr="004E05B2" w:rsidRDefault="00646F1D" w:rsidP="00D54AC4">
            <w:pPr>
              <w:numPr>
                <w:ilvl w:val="12"/>
                <w:numId w:val="0"/>
              </w:num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3953" w14:textId="0C814964" w:rsidR="00646F1D" w:rsidRPr="009B2625" w:rsidRDefault="00646F1D" w:rsidP="00A3360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2</w:t>
            </w:r>
            <w:r w:rsidR="008C58CE">
              <w:rPr>
                <w:sz w:val="16"/>
                <w:szCs w:val="16"/>
              </w:rPr>
              <w:t>8</w:t>
            </w:r>
            <w:r w:rsidRPr="009B2625">
              <w:rPr>
                <w:sz w:val="16"/>
                <w:szCs w:val="16"/>
              </w:rPr>
              <w:t xml:space="preserve">. prosince </w:t>
            </w:r>
            <w:r w:rsidR="008818CC">
              <w:rPr>
                <w:sz w:val="16"/>
                <w:szCs w:val="16"/>
              </w:rPr>
              <w:t>2021</w:t>
            </w:r>
            <w:r w:rsidRPr="002756B4">
              <w:rPr>
                <w:sz w:val="16"/>
                <w:szCs w:val="16"/>
              </w:rPr>
              <w:t xml:space="preserve"> </w:t>
            </w:r>
            <w:r w:rsidRPr="009B2625">
              <w:rPr>
                <w:sz w:val="16"/>
                <w:szCs w:val="16"/>
              </w:rPr>
              <w:t>do 17</w:t>
            </w:r>
            <w:r>
              <w:rPr>
                <w:sz w:val="16"/>
                <w:szCs w:val="16"/>
              </w:rPr>
              <w:t>:</w:t>
            </w:r>
            <w:r w:rsidRPr="009B2625">
              <w:rPr>
                <w:sz w:val="16"/>
                <w:szCs w:val="16"/>
              </w:rPr>
              <w:t>00 hod. s</w:t>
            </w:r>
            <w:r w:rsidR="008C58CE">
              <w:rPr>
                <w:sz w:val="16"/>
                <w:szCs w:val="16"/>
              </w:rPr>
              <w:t> </w:t>
            </w:r>
            <w:r w:rsidRPr="009B2625">
              <w:rPr>
                <w:sz w:val="16"/>
                <w:szCs w:val="16"/>
              </w:rPr>
              <w:t>konverzí</w:t>
            </w:r>
          </w:p>
        </w:tc>
      </w:tr>
      <w:tr w:rsidR="00646F1D" w:rsidRPr="002756B4" w14:paraId="25F3B22F" w14:textId="77777777" w:rsidTr="00F53D7B">
        <w:trPr>
          <w:trHeight w:val="355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3EEB9" w14:textId="77777777" w:rsidR="00646F1D" w:rsidRDefault="00646F1D" w:rsidP="00D54AC4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792D" w14:textId="77777777" w:rsidR="00646F1D" w:rsidRPr="004E05B2" w:rsidRDefault="00646F1D" w:rsidP="00D54AC4">
            <w:pPr>
              <w:numPr>
                <w:ilvl w:val="12"/>
                <w:numId w:val="0"/>
              </w:num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2A9D" w14:textId="77DB34C6" w:rsidR="00646F1D" w:rsidRPr="004E05B2" w:rsidRDefault="00646F1D" w:rsidP="00D54AC4">
            <w:pPr>
              <w:numPr>
                <w:ilvl w:val="12"/>
                <w:numId w:val="0"/>
              </w:num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r</w:t>
            </w:r>
            <w:r w:rsidRPr="002D319F">
              <w:rPr>
                <w:sz w:val="16"/>
                <w:szCs w:val="16"/>
              </w:rPr>
              <w:t>ežim průběžný a online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1A92B" w14:textId="56E93FAB" w:rsidR="00646F1D" w:rsidRPr="009B2625" w:rsidRDefault="00646F1D" w:rsidP="00A3360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2</w:t>
            </w:r>
            <w:r w:rsidR="00402730">
              <w:rPr>
                <w:sz w:val="16"/>
                <w:szCs w:val="16"/>
              </w:rPr>
              <w:t>8</w:t>
            </w:r>
            <w:r w:rsidRPr="009B2625">
              <w:rPr>
                <w:sz w:val="16"/>
                <w:szCs w:val="16"/>
              </w:rPr>
              <w:t xml:space="preserve">. prosince </w:t>
            </w:r>
            <w:r w:rsidR="008818CC">
              <w:rPr>
                <w:sz w:val="16"/>
                <w:szCs w:val="16"/>
              </w:rPr>
              <w:t>2021</w:t>
            </w:r>
            <w:r w:rsidRPr="002756B4">
              <w:rPr>
                <w:sz w:val="16"/>
                <w:szCs w:val="16"/>
              </w:rPr>
              <w:t xml:space="preserve"> </w:t>
            </w:r>
            <w:r w:rsidRPr="009B2625">
              <w:rPr>
                <w:sz w:val="16"/>
                <w:szCs w:val="16"/>
              </w:rPr>
              <w:t>do 17</w:t>
            </w:r>
            <w:r>
              <w:rPr>
                <w:sz w:val="16"/>
                <w:szCs w:val="16"/>
              </w:rPr>
              <w:t>:</w:t>
            </w:r>
            <w:r w:rsidRPr="009B2625">
              <w:rPr>
                <w:sz w:val="16"/>
                <w:szCs w:val="16"/>
              </w:rPr>
              <w:t>00 hod. s konverzí a bez konverze</w:t>
            </w:r>
          </w:p>
        </w:tc>
      </w:tr>
      <w:tr w:rsidR="00646F1D" w:rsidRPr="002756B4" w14:paraId="53922107" w14:textId="77777777" w:rsidTr="00F53D7B">
        <w:trPr>
          <w:trHeight w:val="355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5A579" w14:textId="77777777" w:rsidR="00646F1D" w:rsidRDefault="00646F1D" w:rsidP="00D54AC4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0D9D" w14:textId="49EAF243" w:rsidR="00646F1D" w:rsidRPr="004E05B2" w:rsidRDefault="00646F1D" w:rsidP="00D54AC4">
            <w:pPr>
              <w:numPr>
                <w:ilvl w:val="12"/>
                <w:numId w:val="0"/>
              </w:num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b) jednotlivý příkaz online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2736" w14:textId="77777777" w:rsidR="00646F1D" w:rsidRPr="009B2625" w:rsidRDefault="00646F1D" w:rsidP="00D54AC4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</w:tr>
      <w:tr w:rsidR="00646F1D" w:rsidRPr="002756B4" w14:paraId="5779DFF2" w14:textId="77777777" w:rsidTr="00F53D7B">
        <w:trPr>
          <w:trHeight w:val="355"/>
        </w:trPr>
        <w:tc>
          <w:tcPr>
            <w:tcW w:w="3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277D" w14:textId="77777777" w:rsidR="00646F1D" w:rsidRDefault="00646F1D" w:rsidP="002D319F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A45F" w14:textId="56E3A673" w:rsidR="00646F1D" w:rsidRPr="004E05B2" w:rsidRDefault="00646F1D" w:rsidP="002D319F">
            <w:pPr>
              <w:numPr>
                <w:ilvl w:val="12"/>
                <w:numId w:val="0"/>
              </w:numPr>
              <w:rPr>
                <w:sz w:val="16"/>
                <w:szCs w:val="16"/>
                <w:highlight w:val="yellow"/>
              </w:rPr>
            </w:pPr>
            <w:r w:rsidRPr="002756B4">
              <w:rPr>
                <w:sz w:val="16"/>
                <w:szCs w:val="16"/>
              </w:rPr>
              <w:t>na přepážce pobočky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D909" w14:textId="4D3C61C1" w:rsidR="00646F1D" w:rsidRPr="009B2625" w:rsidRDefault="00646F1D" w:rsidP="00A3360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2</w:t>
            </w:r>
            <w:r w:rsidR="003441F7">
              <w:rPr>
                <w:sz w:val="16"/>
                <w:szCs w:val="16"/>
              </w:rPr>
              <w:t>8</w:t>
            </w:r>
            <w:r w:rsidRPr="002756B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2756B4">
              <w:rPr>
                <w:sz w:val="16"/>
                <w:szCs w:val="16"/>
              </w:rPr>
              <w:t>prosince</w:t>
            </w:r>
            <w:r>
              <w:rPr>
                <w:sz w:val="16"/>
                <w:szCs w:val="16"/>
              </w:rPr>
              <w:t xml:space="preserve"> </w:t>
            </w:r>
            <w:r w:rsidR="008818CC">
              <w:rPr>
                <w:sz w:val="16"/>
                <w:szCs w:val="16"/>
              </w:rPr>
              <w:t>2021</w:t>
            </w:r>
            <w:r w:rsidRPr="002756B4">
              <w:rPr>
                <w:sz w:val="16"/>
                <w:szCs w:val="16"/>
              </w:rPr>
              <w:t xml:space="preserve"> do</w:t>
            </w:r>
            <w:r>
              <w:rPr>
                <w:sz w:val="16"/>
                <w:szCs w:val="16"/>
              </w:rPr>
              <w:t xml:space="preserve"> </w:t>
            </w:r>
            <w:r w:rsidRPr="002756B4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:</w:t>
            </w:r>
            <w:r w:rsidRPr="002756B4">
              <w:rPr>
                <w:sz w:val="16"/>
                <w:szCs w:val="16"/>
              </w:rPr>
              <w:t>00 hod.</w:t>
            </w:r>
          </w:p>
        </w:tc>
      </w:tr>
      <w:tr w:rsidR="002D319F" w:rsidRPr="002756B4" w14:paraId="33ED496F" w14:textId="77777777" w:rsidTr="00F53D7B">
        <w:trPr>
          <w:trHeight w:val="172"/>
        </w:trPr>
        <w:tc>
          <w:tcPr>
            <w:tcW w:w="3368" w:type="dxa"/>
            <w:vMerge w:val="restart"/>
            <w:vAlign w:val="center"/>
          </w:tcPr>
          <w:p w14:paraId="1EBBC833" w14:textId="6D4A6551" w:rsidR="002D319F" w:rsidRDefault="002D319F" w:rsidP="002D319F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Ú</w:t>
            </w:r>
            <w:r w:rsidRPr="002756B4">
              <w:rPr>
                <w:sz w:val="16"/>
                <w:szCs w:val="16"/>
              </w:rPr>
              <w:t xml:space="preserve">hrady pro klienty KB – pobočky zahraniční banky na </w:t>
            </w:r>
            <w:proofErr w:type="gramStart"/>
            <w:r w:rsidRPr="002756B4">
              <w:rPr>
                <w:sz w:val="16"/>
                <w:szCs w:val="16"/>
              </w:rPr>
              <w:t>Slovensku - v</w:t>
            </w:r>
            <w:proofErr w:type="gramEnd"/>
            <w:r w:rsidRPr="002756B4">
              <w:rPr>
                <w:sz w:val="16"/>
                <w:szCs w:val="16"/>
              </w:rPr>
              <w:t> AUD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14:paraId="7564B7D4" w14:textId="3A5C3A27" w:rsidR="002D319F" w:rsidRPr="002756B4" w:rsidRDefault="002D319F" w:rsidP="002D319F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72372A">
              <w:rPr>
                <w:sz w:val="16"/>
                <w:szCs w:val="16"/>
              </w:rPr>
              <w:t>nternetové bankovnictví:</w:t>
            </w:r>
          </w:p>
        </w:tc>
      </w:tr>
      <w:tr w:rsidR="002D319F" w:rsidRPr="002756B4" w14:paraId="6DE94FD9" w14:textId="77777777" w:rsidTr="00F53D7B">
        <w:trPr>
          <w:trHeight w:val="172"/>
        </w:trPr>
        <w:tc>
          <w:tcPr>
            <w:tcW w:w="3368" w:type="dxa"/>
            <w:vMerge/>
            <w:vAlign w:val="center"/>
          </w:tcPr>
          <w:p w14:paraId="12BC5F36" w14:textId="77777777" w:rsidR="002D319F" w:rsidRDefault="002D319F" w:rsidP="002D319F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00B622" w14:textId="77777777" w:rsidR="002D319F" w:rsidRDefault="002D319F" w:rsidP="002D319F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dávka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5D14" w14:textId="5B775227" w:rsidR="002D319F" w:rsidRDefault="002D319F" w:rsidP="002D319F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režim dávkový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A687" w14:textId="45FFA106" w:rsidR="002D319F" w:rsidRPr="002756B4" w:rsidRDefault="002D319F" w:rsidP="002D319F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2</w:t>
            </w:r>
            <w:r w:rsidR="000752C4">
              <w:rPr>
                <w:sz w:val="16"/>
                <w:szCs w:val="16"/>
              </w:rPr>
              <w:t>8</w:t>
            </w:r>
            <w:r w:rsidRPr="002756B4">
              <w:rPr>
                <w:sz w:val="16"/>
                <w:szCs w:val="16"/>
              </w:rPr>
              <w:t xml:space="preserve">. prosince </w:t>
            </w:r>
            <w:r w:rsidR="008818CC">
              <w:rPr>
                <w:sz w:val="16"/>
                <w:szCs w:val="16"/>
              </w:rPr>
              <w:t>2021</w:t>
            </w:r>
            <w:r w:rsidR="001A614C">
              <w:rPr>
                <w:sz w:val="16"/>
                <w:szCs w:val="16"/>
              </w:rPr>
              <w:t xml:space="preserve"> do 18:</w:t>
            </w:r>
            <w:r w:rsidRPr="002756B4">
              <w:rPr>
                <w:sz w:val="16"/>
                <w:szCs w:val="16"/>
              </w:rPr>
              <w:t>00 hod. bez</w:t>
            </w:r>
            <w:r w:rsidR="00402730">
              <w:rPr>
                <w:sz w:val="16"/>
                <w:szCs w:val="16"/>
              </w:rPr>
              <w:t> </w:t>
            </w:r>
            <w:r w:rsidRPr="002756B4">
              <w:rPr>
                <w:sz w:val="16"/>
                <w:szCs w:val="16"/>
              </w:rPr>
              <w:t>konverze</w:t>
            </w:r>
          </w:p>
        </w:tc>
      </w:tr>
      <w:tr w:rsidR="002D319F" w:rsidRPr="002756B4" w14:paraId="58349795" w14:textId="77777777" w:rsidTr="00F53D7B">
        <w:trPr>
          <w:trHeight w:val="172"/>
        </w:trPr>
        <w:tc>
          <w:tcPr>
            <w:tcW w:w="3368" w:type="dxa"/>
            <w:vMerge/>
            <w:vAlign w:val="center"/>
          </w:tcPr>
          <w:p w14:paraId="64C26FA5" w14:textId="77777777" w:rsidR="002D319F" w:rsidRDefault="002D319F" w:rsidP="002D319F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60DD78F1" w14:textId="77777777" w:rsidR="002D319F" w:rsidRDefault="002D319F" w:rsidP="002D319F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F099" w14:textId="6CADC14C" w:rsidR="002D319F" w:rsidRDefault="002D319F" w:rsidP="002D319F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E764" w14:textId="7AD14961" w:rsidR="002D319F" w:rsidRPr="002756B4" w:rsidRDefault="002D319F" w:rsidP="00A3360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2</w:t>
            </w:r>
            <w:r w:rsidR="00402730">
              <w:rPr>
                <w:sz w:val="16"/>
                <w:szCs w:val="16"/>
              </w:rPr>
              <w:t>9</w:t>
            </w:r>
            <w:r w:rsidRPr="002756B4">
              <w:rPr>
                <w:sz w:val="16"/>
                <w:szCs w:val="16"/>
              </w:rPr>
              <w:t xml:space="preserve">. prosince </w:t>
            </w:r>
            <w:r w:rsidR="008818CC">
              <w:rPr>
                <w:sz w:val="16"/>
                <w:szCs w:val="16"/>
              </w:rPr>
              <w:t>2021</w:t>
            </w:r>
            <w:r w:rsidR="001A614C">
              <w:rPr>
                <w:sz w:val="16"/>
                <w:szCs w:val="16"/>
              </w:rPr>
              <w:t xml:space="preserve"> do 17:</w:t>
            </w:r>
            <w:r w:rsidRPr="002756B4">
              <w:rPr>
                <w:sz w:val="16"/>
                <w:szCs w:val="16"/>
              </w:rPr>
              <w:t>00 hod. s konverzí</w:t>
            </w:r>
          </w:p>
        </w:tc>
      </w:tr>
      <w:tr w:rsidR="002D319F" w:rsidRPr="002756B4" w14:paraId="72C6C8CB" w14:textId="77777777" w:rsidTr="00F53D7B">
        <w:trPr>
          <w:trHeight w:val="172"/>
        </w:trPr>
        <w:tc>
          <w:tcPr>
            <w:tcW w:w="3368" w:type="dxa"/>
            <w:vMerge/>
            <w:vAlign w:val="center"/>
          </w:tcPr>
          <w:p w14:paraId="47AC956E" w14:textId="77777777" w:rsidR="002D319F" w:rsidRDefault="002D319F" w:rsidP="002D319F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388555" w14:textId="77777777" w:rsidR="002D319F" w:rsidRDefault="002D319F" w:rsidP="002D319F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6BDC" w14:textId="771CA3A3" w:rsidR="002D319F" w:rsidRDefault="002D319F" w:rsidP="002D319F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režim průběžný a online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FBB07" w14:textId="49F90526" w:rsidR="002D319F" w:rsidRPr="002756B4" w:rsidRDefault="002D319F" w:rsidP="00A3360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2</w:t>
            </w:r>
            <w:r w:rsidR="00402730">
              <w:rPr>
                <w:sz w:val="16"/>
                <w:szCs w:val="16"/>
              </w:rPr>
              <w:t>9</w:t>
            </w:r>
            <w:r w:rsidRPr="002756B4">
              <w:rPr>
                <w:sz w:val="16"/>
                <w:szCs w:val="16"/>
              </w:rPr>
              <w:t xml:space="preserve">. prosince </w:t>
            </w:r>
            <w:r w:rsidR="008818CC">
              <w:rPr>
                <w:sz w:val="16"/>
                <w:szCs w:val="16"/>
              </w:rPr>
              <w:t>2021</w:t>
            </w:r>
            <w:r w:rsidR="001A614C">
              <w:rPr>
                <w:sz w:val="16"/>
                <w:szCs w:val="16"/>
              </w:rPr>
              <w:t xml:space="preserve"> do 17:</w:t>
            </w:r>
            <w:r w:rsidRPr="002756B4">
              <w:rPr>
                <w:sz w:val="16"/>
                <w:szCs w:val="16"/>
              </w:rPr>
              <w:t>00 hod. s konverzí a bez konverze</w:t>
            </w:r>
          </w:p>
        </w:tc>
      </w:tr>
      <w:tr w:rsidR="002D319F" w:rsidRPr="002756B4" w14:paraId="0D0B757B" w14:textId="77777777" w:rsidTr="00F53D7B">
        <w:trPr>
          <w:trHeight w:val="172"/>
        </w:trPr>
        <w:tc>
          <w:tcPr>
            <w:tcW w:w="3368" w:type="dxa"/>
            <w:vMerge/>
            <w:vAlign w:val="center"/>
          </w:tcPr>
          <w:p w14:paraId="2C51477B" w14:textId="77777777" w:rsidR="002D319F" w:rsidRDefault="002D319F" w:rsidP="002D319F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15FF" w14:textId="746DC94E" w:rsidR="002D319F" w:rsidRDefault="002D319F" w:rsidP="002D319F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jednotlivý příkaz online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A915" w14:textId="77777777" w:rsidR="002D319F" w:rsidRPr="002756B4" w:rsidRDefault="002D319F" w:rsidP="002D319F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</w:tr>
      <w:tr w:rsidR="002D319F" w:rsidRPr="002756B4" w14:paraId="4C984021" w14:textId="77777777" w:rsidTr="00F53D7B">
        <w:trPr>
          <w:trHeight w:val="172"/>
        </w:trPr>
        <w:tc>
          <w:tcPr>
            <w:tcW w:w="3368" w:type="dxa"/>
            <w:vMerge/>
            <w:tcBorders>
              <w:bottom w:val="single" w:sz="4" w:space="0" w:color="auto"/>
            </w:tcBorders>
            <w:vAlign w:val="center"/>
          </w:tcPr>
          <w:p w14:paraId="12CC544B" w14:textId="77777777" w:rsidR="002D319F" w:rsidRDefault="002D319F" w:rsidP="002D319F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7984" w14:textId="27353983" w:rsidR="002D319F" w:rsidRDefault="002D319F" w:rsidP="002D319F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9B2625">
              <w:rPr>
                <w:sz w:val="16"/>
                <w:szCs w:val="16"/>
              </w:rPr>
              <w:t>na přepážce pobočky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A69A" w14:textId="714766D5" w:rsidR="002D319F" w:rsidRPr="002756B4" w:rsidRDefault="002D319F" w:rsidP="00A3360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2</w:t>
            </w:r>
            <w:r w:rsidR="003441F7">
              <w:rPr>
                <w:sz w:val="16"/>
                <w:szCs w:val="16"/>
              </w:rPr>
              <w:t>9</w:t>
            </w:r>
            <w:r w:rsidRPr="002756B4">
              <w:rPr>
                <w:sz w:val="16"/>
                <w:szCs w:val="16"/>
              </w:rPr>
              <w:t xml:space="preserve">. prosince </w:t>
            </w:r>
            <w:r w:rsidR="008818CC">
              <w:rPr>
                <w:sz w:val="16"/>
                <w:szCs w:val="16"/>
              </w:rPr>
              <w:t>2021</w:t>
            </w:r>
            <w:r w:rsidR="001A614C">
              <w:rPr>
                <w:sz w:val="16"/>
                <w:szCs w:val="16"/>
              </w:rPr>
              <w:t xml:space="preserve"> do 13:</w:t>
            </w:r>
            <w:r w:rsidRPr="002756B4">
              <w:rPr>
                <w:sz w:val="16"/>
                <w:szCs w:val="16"/>
              </w:rPr>
              <w:t>00 hod.</w:t>
            </w:r>
          </w:p>
        </w:tc>
      </w:tr>
      <w:tr w:rsidR="001A614C" w:rsidRPr="002756B4" w14:paraId="5941ADCC" w14:textId="77777777" w:rsidTr="00F53D7B">
        <w:trPr>
          <w:trHeight w:val="172"/>
        </w:trPr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CCDB3" w14:textId="1B85C576" w:rsidR="001A614C" w:rsidRDefault="001A614C" w:rsidP="00DF7A10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Ú</w:t>
            </w:r>
            <w:r w:rsidRPr="002756B4">
              <w:rPr>
                <w:sz w:val="16"/>
                <w:szCs w:val="16"/>
              </w:rPr>
              <w:t xml:space="preserve">hrady pro klienty KB – pobočky zahraniční banky na </w:t>
            </w:r>
            <w:proofErr w:type="gramStart"/>
            <w:r w:rsidRPr="002756B4">
              <w:rPr>
                <w:sz w:val="16"/>
                <w:szCs w:val="16"/>
              </w:rPr>
              <w:t>Slovensku - v</w:t>
            </w:r>
            <w:proofErr w:type="gramEnd"/>
            <w:r w:rsidRPr="002756B4">
              <w:rPr>
                <w:sz w:val="16"/>
                <w:szCs w:val="16"/>
              </w:rPr>
              <w:t> DKK</w:t>
            </w:r>
            <w:r w:rsidR="00555F7A" w:rsidRPr="009B2625">
              <w:rPr>
                <w:sz w:val="16"/>
                <w:szCs w:val="16"/>
              </w:rPr>
              <w:t>, RUB</w:t>
            </w:r>
            <w:r w:rsidRPr="002756B4">
              <w:rPr>
                <w:sz w:val="16"/>
                <w:szCs w:val="16"/>
              </w:rPr>
              <w:t xml:space="preserve"> a SEK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6775" w14:textId="5CC5BF16" w:rsidR="001A614C" w:rsidRPr="002756B4" w:rsidRDefault="001A614C" w:rsidP="00DF7A10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72372A">
              <w:rPr>
                <w:sz w:val="16"/>
                <w:szCs w:val="16"/>
              </w:rPr>
              <w:t>nternetové bankovnictví:</w:t>
            </w:r>
          </w:p>
        </w:tc>
      </w:tr>
      <w:tr w:rsidR="001A614C" w:rsidRPr="002756B4" w14:paraId="6F9E1C1F" w14:textId="77777777" w:rsidTr="00F53D7B">
        <w:trPr>
          <w:trHeight w:val="172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ACEBA" w14:textId="77777777" w:rsidR="001A614C" w:rsidRDefault="001A614C" w:rsidP="001A614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BF83D" w14:textId="77777777" w:rsidR="001A614C" w:rsidRDefault="001A614C" w:rsidP="001A614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dávka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9A36B" w14:textId="5EC162E6" w:rsidR="001A614C" w:rsidRDefault="001A614C" w:rsidP="001A614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režim dávkový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FE49" w14:textId="5B40E606" w:rsidR="001A614C" w:rsidRPr="002756B4" w:rsidRDefault="001A614C" w:rsidP="00A3360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2</w:t>
            </w:r>
            <w:r w:rsidR="0073044B">
              <w:rPr>
                <w:sz w:val="16"/>
                <w:szCs w:val="16"/>
              </w:rPr>
              <w:t>9</w:t>
            </w:r>
            <w:r w:rsidRPr="002756B4">
              <w:rPr>
                <w:sz w:val="16"/>
                <w:szCs w:val="16"/>
              </w:rPr>
              <w:t xml:space="preserve">. prosince </w:t>
            </w:r>
            <w:r w:rsidR="008818CC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 xml:space="preserve"> do 18:</w:t>
            </w:r>
            <w:r w:rsidRPr="002756B4">
              <w:rPr>
                <w:sz w:val="16"/>
                <w:szCs w:val="16"/>
              </w:rPr>
              <w:t>00 hod. bez</w:t>
            </w:r>
            <w:r w:rsidR="00402730">
              <w:rPr>
                <w:sz w:val="16"/>
                <w:szCs w:val="16"/>
              </w:rPr>
              <w:t> </w:t>
            </w:r>
            <w:r w:rsidRPr="002756B4">
              <w:rPr>
                <w:sz w:val="16"/>
                <w:szCs w:val="16"/>
              </w:rPr>
              <w:t>konverze</w:t>
            </w:r>
          </w:p>
        </w:tc>
      </w:tr>
      <w:tr w:rsidR="001A614C" w:rsidRPr="002756B4" w14:paraId="03F738CA" w14:textId="77777777" w:rsidTr="00F53D7B">
        <w:trPr>
          <w:trHeight w:val="172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F2CA2" w14:textId="77777777" w:rsidR="001A614C" w:rsidRDefault="001A614C" w:rsidP="001A614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6AFB9" w14:textId="77777777" w:rsidR="001A614C" w:rsidRDefault="001A614C" w:rsidP="001A614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02B1" w14:textId="6A715494" w:rsidR="001A614C" w:rsidRDefault="001A614C" w:rsidP="001A614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10D9" w14:textId="63C55CB4" w:rsidR="001A614C" w:rsidRPr="002756B4" w:rsidRDefault="001A614C" w:rsidP="001A614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2756B4">
              <w:rPr>
                <w:sz w:val="16"/>
                <w:szCs w:val="16"/>
              </w:rPr>
              <w:t xml:space="preserve">. prosince </w:t>
            </w:r>
            <w:r w:rsidR="008818CC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 xml:space="preserve"> do 14:</w:t>
            </w:r>
            <w:r w:rsidRPr="002756B4">
              <w:rPr>
                <w:sz w:val="16"/>
                <w:szCs w:val="16"/>
              </w:rPr>
              <w:t>00 hod. s konverzí</w:t>
            </w:r>
          </w:p>
        </w:tc>
      </w:tr>
      <w:tr w:rsidR="001A614C" w:rsidRPr="002756B4" w14:paraId="3B05ECB1" w14:textId="77777777" w:rsidTr="00F53D7B">
        <w:trPr>
          <w:trHeight w:val="172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E0CF4" w14:textId="77777777" w:rsidR="001A614C" w:rsidRDefault="001A614C" w:rsidP="001A614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B1D0" w14:textId="77777777" w:rsidR="001A614C" w:rsidRDefault="001A614C" w:rsidP="001A614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B47F" w14:textId="0A32F592" w:rsidR="001A614C" w:rsidRDefault="001A614C" w:rsidP="001A614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režim průběžný a online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04D64" w14:textId="25824E24" w:rsidR="001A614C" w:rsidRPr="002756B4" w:rsidRDefault="001A614C" w:rsidP="001A614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2756B4">
              <w:rPr>
                <w:sz w:val="16"/>
                <w:szCs w:val="16"/>
              </w:rPr>
              <w:t xml:space="preserve">. prosince </w:t>
            </w:r>
            <w:r w:rsidR="008818CC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 xml:space="preserve"> do 14:</w:t>
            </w:r>
            <w:r w:rsidRPr="002756B4">
              <w:rPr>
                <w:sz w:val="16"/>
                <w:szCs w:val="16"/>
              </w:rPr>
              <w:t>00 hod. s konverzí a bez konverze</w:t>
            </w:r>
          </w:p>
        </w:tc>
      </w:tr>
      <w:tr w:rsidR="001A614C" w:rsidRPr="002756B4" w14:paraId="01996C02" w14:textId="77777777" w:rsidTr="00F53D7B">
        <w:trPr>
          <w:trHeight w:val="172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B150F" w14:textId="77777777" w:rsidR="001A614C" w:rsidRDefault="001A614C" w:rsidP="001A614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B6D7" w14:textId="3E13CFA0" w:rsidR="001A614C" w:rsidRDefault="001A614C" w:rsidP="001A614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jednotlivý příkaz online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4080" w14:textId="77777777" w:rsidR="001A614C" w:rsidRPr="002756B4" w:rsidRDefault="001A614C" w:rsidP="001A614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</w:tr>
      <w:tr w:rsidR="001A614C" w:rsidRPr="002756B4" w14:paraId="6ABC30D9" w14:textId="77777777" w:rsidTr="00F53D7B">
        <w:trPr>
          <w:trHeight w:val="172"/>
        </w:trPr>
        <w:tc>
          <w:tcPr>
            <w:tcW w:w="3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91D5" w14:textId="77777777" w:rsidR="001A614C" w:rsidRDefault="001A614C" w:rsidP="001A614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500E" w14:textId="08DF95A6" w:rsidR="001A614C" w:rsidRDefault="001A614C" w:rsidP="001A614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na přepážce pobočky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E67E" w14:textId="12FC925F" w:rsidR="001A614C" w:rsidRPr="002756B4" w:rsidRDefault="001A614C" w:rsidP="001A614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2756B4">
              <w:rPr>
                <w:sz w:val="16"/>
                <w:szCs w:val="16"/>
              </w:rPr>
              <w:t xml:space="preserve">. prosince </w:t>
            </w:r>
            <w:r w:rsidR="008818CC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 xml:space="preserve"> do 13:0</w:t>
            </w:r>
            <w:r w:rsidRPr="002756B4">
              <w:rPr>
                <w:sz w:val="16"/>
                <w:szCs w:val="16"/>
              </w:rPr>
              <w:t>0 hod.</w:t>
            </w:r>
          </w:p>
        </w:tc>
      </w:tr>
      <w:tr w:rsidR="00505438" w:rsidRPr="002756B4" w14:paraId="09F81B56" w14:textId="77777777" w:rsidTr="00F53D7B">
        <w:trPr>
          <w:trHeight w:val="340"/>
        </w:trPr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E903C" w14:textId="7E881170" w:rsidR="00505438" w:rsidRDefault="00505438" w:rsidP="001A614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Ú</w:t>
            </w:r>
            <w:r w:rsidRPr="002756B4">
              <w:rPr>
                <w:sz w:val="16"/>
                <w:szCs w:val="16"/>
              </w:rPr>
              <w:t xml:space="preserve">hrady pro klienty KB – pobočky zahraniční banky na </w:t>
            </w:r>
            <w:proofErr w:type="gramStart"/>
            <w:r w:rsidRPr="002756B4">
              <w:rPr>
                <w:sz w:val="16"/>
                <w:szCs w:val="16"/>
              </w:rPr>
              <w:t>Slovensku - v</w:t>
            </w:r>
            <w:proofErr w:type="gramEnd"/>
            <w:r w:rsidRPr="002756B4">
              <w:rPr>
                <w:sz w:val="16"/>
                <w:szCs w:val="16"/>
              </w:rPr>
              <w:t> </w:t>
            </w:r>
            <w:r w:rsidRPr="009B2625">
              <w:rPr>
                <w:sz w:val="16"/>
                <w:szCs w:val="16"/>
              </w:rPr>
              <w:t>BGN, CAD, GBP,</w:t>
            </w:r>
            <w:r w:rsidR="003441F7">
              <w:rPr>
                <w:sz w:val="16"/>
                <w:szCs w:val="16"/>
              </w:rPr>
              <w:t xml:space="preserve"> HUF,</w:t>
            </w:r>
            <w:r w:rsidRPr="009B2625">
              <w:rPr>
                <w:sz w:val="16"/>
                <w:szCs w:val="16"/>
              </w:rPr>
              <w:t xml:space="preserve"> CHF, NOK, PLN, RON a TRY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9FBE" w14:textId="1660AA08" w:rsidR="00505438" w:rsidRDefault="00505438" w:rsidP="001A614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72372A">
              <w:rPr>
                <w:sz w:val="16"/>
                <w:szCs w:val="16"/>
              </w:rPr>
              <w:t>nternetové bankovnictví:</w:t>
            </w:r>
          </w:p>
        </w:tc>
      </w:tr>
      <w:tr w:rsidR="006912D0" w:rsidRPr="002756B4" w14:paraId="75017AEB" w14:textId="77777777" w:rsidTr="00F53D7B">
        <w:trPr>
          <w:trHeight w:val="150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77D0F" w14:textId="77777777" w:rsidR="006912D0" w:rsidRDefault="006912D0" w:rsidP="001A614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72F99" w14:textId="71F11A8B" w:rsidR="006912D0" w:rsidRPr="002756B4" w:rsidRDefault="006912D0" w:rsidP="001A614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dávka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592C5" w14:textId="17CF0E6E" w:rsidR="006912D0" w:rsidRPr="002756B4" w:rsidRDefault="006912D0" w:rsidP="001A614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režim dávkový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861A" w14:textId="4511E81A" w:rsidR="006912D0" w:rsidRDefault="006912D0" w:rsidP="001A614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2756B4">
              <w:rPr>
                <w:sz w:val="16"/>
                <w:szCs w:val="16"/>
              </w:rPr>
              <w:t xml:space="preserve">. prosince </w:t>
            </w:r>
            <w:r w:rsidR="008818CC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 xml:space="preserve"> do 18:</w:t>
            </w:r>
            <w:r w:rsidRPr="002756B4">
              <w:rPr>
                <w:sz w:val="16"/>
                <w:szCs w:val="16"/>
              </w:rPr>
              <w:t>00 hod. bez konverze</w:t>
            </w:r>
          </w:p>
        </w:tc>
      </w:tr>
      <w:tr w:rsidR="006912D0" w:rsidRPr="002756B4" w14:paraId="6165FEC2" w14:textId="77777777" w:rsidTr="00F53D7B">
        <w:trPr>
          <w:trHeight w:val="390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5FD73" w14:textId="77777777" w:rsidR="006912D0" w:rsidRDefault="006912D0" w:rsidP="001A614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BBAE2" w14:textId="77777777" w:rsidR="006912D0" w:rsidRPr="002756B4" w:rsidRDefault="006912D0" w:rsidP="001A614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E4B2" w14:textId="4FCF2FBA" w:rsidR="006912D0" w:rsidRPr="002756B4" w:rsidRDefault="006912D0" w:rsidP="001A614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31D1" w14:textId="5B02155F" w:rsidR="006912D0" w:rsidRDefault="006912D0" w:rsidP="001A614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31. prosince </w:t>
            </w:r>
            <w:r w:rsidR="008818CC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 xml:space="preserve"> do 14:</w:t>
            </w:r>
            <w:r w:rsidRPr="002756B4">
              <w:rPr>
                <w:sz w:val="16"/>
                <w:szCs w:val="16"/>
              </w:rPr>
              <w:t>00 hod. s konverzí a bez konverze</w:t>
            </w:r>
          </w:p>
        </w:tc>
      </w:tr>
      <w:tr w:rsidR="006912D0" w:rsidRPr="002756B4" w14:paraId="393BA7B8" w14:textId="77777777" w:rsidTr="00F53D7B">
        <w:trPr>
          <w:trHeight w:val="390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BCA85" w14:textId="77777777" w:rsidR="006912D0" w:rsidRDefault="006912D0" w:rsidP="001A614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1F4A" w14:textId="77777777" w:rsidR="006912D0" w:rsidRPr="002756B4" w:rsidRDefault="006912D0" w:rsidP="001A614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340D" w14:textId="7D69462F" w:rsidR="006912D0" w:rsidRPr="002756B4" w:rsidRDefault="006912D0" w:rsidP="001A614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režim průběžný a online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A8135" w14:textId="79FAB4E0" w:rsidR="006912D0" w:rsidRDefault="006912D0" w:rsidP="001A614C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31. prosince </w:t>
            </w:r>
            <w:r w:rsidR="008818CC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 xml:space="preserve"> do 14:</w:t>
            </w:r>
            <w:r w:rsidRPr="002756B4">
              <w:rPr>
                <w:sz w:val="16"/>
                <w:szCs w:val="16"/>
              </w:rPr>
              <w:t>00 hod. s konverzí a bez konverze</w:t>
            </w:r>
          </w:p>
        </w:tc>
      </w:tr>
      <w:tr w:rsidR="00505438" w:rsidRPr="002756B4" w14:paraId="7F28405E" w14:textId="77777777" w:rsidTr="00F53D7B">
        <w:trPr>
          <w:trHeight w:val="390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E2302" w14:textId="77777777" w:rsidR="00505438" w:rsidRDefault="00505438" w:rsidP="0050543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EF9F" w14:textId="39368A43" w:rsidR="00505438" w:rsidRPr="002756B4" w:rsidRDefault="00505438" w:rsidP="0050543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jednotlivý příkaz online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962E" w14:textId="77777777" w:rsidR="00505438" w:rsidRDefault="00505438" w:rsidP="0050543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</w:tr>
      <w:tr w:rsidR="00505438" w:rsidRPr="002756B4" w14:paraId="69441F45" w14:textId="77777777" w:rsidTr="00F53D7B">
        <w:trPr>
          <w:trHeight w:val="390"/>
        </w:trPr>
        <w:tc>
          <w:tcPr>
            <w:tcW w:w="3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7406" w14:textId="77777777" w:rsidR="00505438" w:rsidRDefault="00505438" w:rsidP="0050543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0AC2" w14:textId="7C6308DF" w:rsidR="00505438" w:rsidRPr="002756B4" w:rsidRDefault="00505438" w:rsidP="0050543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na přepážce pobočky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82A1" w14:textId="21F9EDA3" w:rsidR="00505438" w:rsidRDefault="00505438" w:rsidP="0050543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31. prosince </w:t>
            </w:r>
            <w:r w:rsidR="008818CC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 xml:space="preserve"> do 13:</w:t>
            </w:r>
            <w:r w:rsidRPr="002756B4">
              <w:rPr>
                <w:sz w:val="16"/>
                <w:szCs w:val="16"/>
              </w:rPr>
              <w:t>00 hod.</w:t>
            </w:r>
          </w:p>
        </w:tc>
      </w:tr>
    </w:tbl>
    <w:p w14:paraId="35430C2B" w14:textId="77777777" w:rsidR="006410C6" w:rsidRDefault="006410C6">
      <w:r>
        <w:br w:type="page"/>
      </w:r>
    </w:p>
    <w:tbl>
      <w:tblPr>
        <w:tblW w:w="9605" w:type="dxa"/>
        <w:tblInd w:w="-8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8"/>
        <w:gridCol w:w="992"/>
        <w:gridCol w:w="2268"/>
        <w:gridCol w:w="2977"/>
      </w:tblGrid>
      <w:tr w:rsidR="00505438" w:rsidRPr="002756B4" w14:paraId="150AE247" w14:textId="77777777" w:rsidTr="00F53D7B">
        <w:trPr>
          <w:trHeight w:val="272"/>
        </w:trPr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F1E10" w14:textId="4EA54489" w:rsidR="00505438" w:rsidRDefault="00505438" w:rsidP="0050543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Ú</w:t>
            </w:r>
            <w:r w:rsidRPr="002756B4">
              <w:rPr>
                <w:sz w:val="16"/>
                <w:szCs w:val="16"/>
              </w:rPr>
              <w:t xml:space="preserve">hrady pro klienty KB – pobočky zahraniční banky na </w:t>
            </w:r>
            <w:proofErr w:type="gramStart"/>
            <w:r w:rsidRPr="002756B4">
              <w:rPr>
                <w:sz w:val="16"/>
                <w:szCs w:val="16"/>
              </w:rPr>
              <w:t>Slovensku - v</w:t>
            </w:r>
            <w:proofErr w:type="gramEnd"/>
            <w:r w:rsidRPr="002756B4">
              <w:rPr>
                <w:sz w:val="16"/>
                <w:szCs w:val="16"/>
              </w:rPr>
              <w:t> </w:t>
            </w:r>
            <w:r w:rsidRPr="009B2625">
              <w:rPr>
                <w:sz w:val="16"/>
                <w:szCs w:val="16"/>
              </w:rPr>
              <w:t>CZK, EUR, USD a SEPA platba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1DB8" w14:textId="1C20A7AE" w:rsidR="00A452C8" w:rsidRDefault="00505438" w:rsidP="00DD545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72372A">
              <w:rPr>
                <w:sz w:val="16"/>
                <w:szCs w:val="16"/>
              </w:rPr>
              <w:t>nternetové bankovnictví:</w:t>
            </w:r>
          </w:p>
        </w:tc>
      </w:tr>
      <w:tr w:rsidR="00505438" w:rsidRPr="002756B4" w14:paraId="634E428C" w14:textId="77777777" w:rsidTr="00F53D7B">
        <w:trPr>
          <w:trHeight w:val="390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666FF" w14:textId="77777777" w:rsidR="00505438" w:rsidRDefault="00505438" w:rsidP="0050543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12D76" w14:textId="677B4AB8" w:rsidR="00505438" w:rsidRPr="002756B4" w:rsidRDefault="00505438" w:rsidP="0050543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dávka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A3B40" w14:textId="783C0105" w:rsidR="00505438" w:rsidRPr="002756B4" w:rsidRDefault="00505438" w:rsidP="0050543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režim dávkový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CE68" w14:textId="0C1E4E39" w:rsidR="00505438" w:rsidRDefault="00505438" w:rsidP="0050543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2756B4">
              <w:rPr>
                <w:sz w:val="16"/>
                <w:szCs w:val="16"/>
              </w:rPr>
              <w:t xml:space="preserve">. prosince </w:t>
            </w:r>
            <w:r w:rsidR="008818CC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 xml:space="preserve"> do 18:</w:t>
            </w:r>
            <w:r w:rsidRPr="002756B4">
              <w:rPr>
                <w:sz w:val="16"/>
                <w:szCs w:val="16"/>
              </w:rPr>
              <w:t>00 hod. bez konverze</w:t>
            </w:r>
          </w:p>
        </w:tc>
      </w:tr>
      <w:tr w:rsidR="00505438" w:rsidRPr="002756B4" w14:paraId="75DB04E1" w14:textId="77777777" w:rsidTr="00F53D7B">
        <w:trPr>
          <w:trHeight w:val="390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3A823" w14:textId="77777777" w:rsidR="00505438" w:rsidRDefault="00505438" w:rsidP="0050543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4A15F" w14:textId="77777777" w:rsidR="00505438" w:rsidRPr="002756B4" w:rsidRDefault="00505438" w:rsidP="0050543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3FB9" w14:textId="19113D98" w:rsidR="00505438" w:rsidRPr="002756B4" w:rsidRDefault="00505438" w:rsidP="0050543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375" w14:textId="01ABA98B" w:rsidR="00505438" w:rsidRDefault="00505438" w:rsidP="00A3360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31. prosince </w:t>
            </w:r>
            <w:r w:rsidR="008818CC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 xml:space="preserve"> do 1</w:t>
            </w:r>
            <w:r w:rsidR="001F737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:</w:t>
            </w:r>
            <w:r w:rsidRPr="002756B4">
              <w:rPr>
                <w:sz w:val="16"/>
                <w:szCs w:val="16"/>
              </w:rPr>
              <w:t>00 hod. s</w:t>
            </w:r>
            <w:r w:rsidR="001F737A">
              <w:rPr>
                <w:sz w:val="16"/>
                <w:szCs w:val="16"/>
              </w:rPr>
              <w:t> </w:t>
            </w:r>
            <w:r w:rsidRPr="002756B4">
              <w:rPr>
                <w:sz w:val="16"/>
                <w:szCs w:val="16"/>
              </w:rPr>
              <w:t>konverzí</w:t>
            </w:r>
          </w:p>
        </w:tc>
      </w:tr>
      <w:tr w:rsidR="00505438" w:rsidRPr="002756B4" w14:paraId="6B2192CD" w14:textId="77777777" w:rsidTr="00F53D7B">
        <w:trPr>
          <w:trHeight w:val="390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BA075" w14:textId="77777777" w:rsidR="00505438" w:rsidRDefault="00505438" w:rsidP="0050543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5FEB" w14:textId="77777777" w:rsidR="00505438" w:rsidRPr="002756B4" w:rsidRDefault="00505438" w:rsidP="0050543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55E9" w14:textId="39C71EC3" w:rsidR="00505438" w:rsidRPr="002756B4" w:rsidRDefault="00505438" w:rsidP="0050543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režim průběžný a online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7A856" w14:textId="3193DBE4" w:rsidR="00505438" w:rsidRDefault="00505438" w:rsidP="0050543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31. prosince </w:t>
            </w:r>
            <w:r w:rsidR="008818CC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 xml:space="preserve"> do 15:</w:t>
            </w:r>
            <w:r w:rsidRPr="002756B4">
              <w:rPr>
                <w:sz w:val="16"/>
                <w:szCs w:val="16"/>
              </w:rPr>
              <w:t>00 hod. s konverzí a bez konverze</w:t>
            </w:r>
          </w:p>
        </w:tc>
      </w:tr>
      <w:tr w:rsidR="00505438" w:rsidRPr="002756B4" w14:paraId="0E84416A" w14:textId="77777777" w:rsidTr="00F53D7B">
        <w:trPr>
          <w:trHeight w:val="390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8B25A" w14:textId="77777777" w:rsidR="00505438" w:rsidRDefault="00505438" w:rsidP="0050543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2015" w14:textId="4E9C8715" w:rsidR="00505438" w:rsidRPr="002756B4" w:rsidRDefault="00505438" w:rsidP="0050543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jednotlivý příkaz online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82FE" w14:textId="77777777" w:rsidR="00505438" w:rsidRDefault="00505438" w:rsidP="0050543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</w:tr>
      <w:tr w:rsidR="00505438" w:rsidRPr="002756B4" w14:paraId="6F6CE620" w14:textId="77777777" w:rsidTr="00F53D7B">
        <w:trPr>
          <w:trHeight w:val="390"/>
        </w:trPr>
        <w:tc>
          <w:tcPr>
            <w:tcW w:w="3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46FE" w14:textId="77777777" w:rsidR="00505438" w:rsidRDefault="00505438" w:rsidP="0050543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801F" w14:textId="65F70944" w:rsidR="00505438" w:rsidRPr="002756B4" w:rsidRDefault="00505438" w:rsidP="0050543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na přepážce pobočky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1D39" w14:textId="10677B9F" w:rsidR="00505438" w:rsidRDefault="00505438" w:rsidP="00505438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31. prosince </w:t>
            </w:r>
            <w:r w:rsidR="008818CC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 xml:space="preserve"> do 13:</w:t>
            </w:r>
            <w:r w:rsidRPr="002756B4">
              <w:rPr>
                <w:sz w:val="16"/>
                <w:szCs w:val="16"/>
              </w:rPr>
              <w:t>00 hod.</w:t>
            </w:r>
          </w:p>
        </w:tc>
      </w:tr>
    </w:tbl>
    <w:p w14:paraId="500EC896" w14:textId="6CFE394F" w:rsidR="00DD545B" w:rsidRDefault="00DD545B"/>
    <w:tbl>
      <w:tblPr>
        <w:tblpPr w:leftFromText="142" w:rightFromText="142" w:vertAnchor="text" w:horzAnchor="margin" w:tblpXSpec="right" w:tblpY="79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2410"/>
        <w:gridCol w:w="1711"/>
        <w:gridCol w:w="1402"/>
      </w:tblGrid>
      <w:tr w:rsidR="00F53D7B" w14:paraId="01F37F23" w14:textId="77777777" w:rsidTr="00F53D7B">
        <w:tc>
          <w:tcPr>
            <w:tcW w:w="9634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369EE9B" w14:textId="77777777" w:rsidR="00F53D7B" w:rsidRPr="00A452C8" w:rsidRDefault="00F53D7B" w:rsidP="00F53D7B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9B2625">
              <w:rPr>
                <w:b/>
                <w:bCs/>
                <w:sz w:val="20"/>
                <w:szCs w:val="20"/>
              </w:rPr>
              <w:t>Vklady hotovosti v Komerční bance</w:t>
            </w:r>
          </w:p>
        </w:tc>
      </w:tr>
      <w:tr w:rsidR="00F53D7B" w14:paraId="2B19BD43" w14:textId="77777777" w:rsidTr="00F53D7B">
        <w:tc>
          <w:tcPr>
            <w:tcW w:w="4111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561187C" w14:textId="77777777" w:rsidR="00F53D7B" w:rsidRPr="003C45E2" w:rsidRDefault="00F53D7B" w:rsidP="00F53D7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3C45E2">
              <w:rPr>
                <w:sz w:val="16"/>
                <w:szCs w:val="16"/>
              </w:rPr>
              <w:t>Druh vkladu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8F544C9" w14:textId="77777777" w:rsidR="00F53D7B" w:rsidRPr="003C45E2" w:rsidRDefault="00F53D7B" w:rsidP="00F53D7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3C45E2">
              <w:rPr>
                <w:sz w:val="16"/>
                <w:szCs w:val="16"/>
              </w:rPr>
              <w:t>Způsob předání</w:t>
            </w:r>
          </w:p>
        </w:tc>
        <w:tc>
          <w:tcPr>
            <w:tcW w:w="1711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45CA79D" w14:textId="77777777" w:rsidR="00F53D7B" w:rsidRPr="003C45E2" w:rsidRDefault="00F53D7B" w:rsidP="00F53D7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C45E2">
              <w:rPr>
                <w:sz w:val="16"/>
                <w:szCs w:val="16"/>
              </w:rPr>
              <w:t>atum vkladu</w:t>
            </w:r>
          </w:p>
        </w:tc>
        <w:tc>
          <w:tcPr>
            <w:tcW w:w="14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1970EA5" w14:textId="77777777" w:rsidR="00F53D7B" w:rsidRPr="003C45E2" w:rsidRDefault="00F53D7B" w:rsidP="00F53D7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3C45E2">
              <w:rPr>
                <w:sz w:val="16"/>
                <w:szCs w:val="16"/>
              </w:rPr>
              <w:t>Čas</w:t>
            </w:r>
          </w:p>
        </w:tc>
      </w:tr>
      <w:tr w:rsidR="00F53D7B" w14:paraId="5298F6D6" w14:textId="77777777" w:rsidTr="00F53D7B">
        <w:tc>
          <w:tcPr>
            <w:tcW w:w="4111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57E8DB5" w14:textId="77777777" w:rsidR="00F53D7B" w:rsidRPr="003C45E2" w:rsidRDefault="00F53D7B" w:rsidP="00F53D7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3C45E2">
              <w:rPr>
                <w:sz w:val="16"/>
                <w:szCs w:val="16"/>
              </w:rPr>
              <w:t xml:space="preserve">Standardní vklady na účty </w:t>
            </w:r>
            <w:proofErr w:type="gramStart"/>
            <w:r w:rsidRPr="003C45E2">
              <w:rPr>
                <w:sz w:val="16"/>
                <w:szCs w:val="16"/>
              </w:rPr>
              <w:t>v  jiné</w:t>
            </w:r>
            <w:proofErr w:type="gramEnd"/>
            <w:r w:rsidRPr="003C45E2">
              <w:rPr>
                <w:sz w:val="16"/>
                <w:szCs w:val="16"/>
              </w:rPr>
              <w:t xml:space="preserve"> bance*/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30F0E7B" w14:textId="77777777" w:rsidR="00F53D7B" w:rsidRPr="003C45E2" w:rsidRDefault="00F53D7B" w:rsidP="00F53D7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3C45E2">
              <w:rPr>
                <w:sz w:val="16"/>
                <w:szCs w:val="16"/>
              </w:rPr>
              <w:t>Přepážka pobočky</w:t>
            </w:r>
          </w:p>
        </w:tc>
        <w:tc>
          <w:tcPr>
            <w:tcW w:w="171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3AB4139" w14:textId="77777777" w:rsidR="00F53D7B" w:rsidRPr="003C45E2" w:rsidRDefault="00F53D7B" w:rsidP="00F53D7B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C45E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prosince 2021</w:t>
            </w:r>
          </w:p>
        </w:tc>
        <w:tc>
          <w:tcPr>
            <w:tcW w:w="14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BF21EEB" w14:textId="77777777" w:rsidR="00F53D7B" w:rsidRPr="003C45E2" w:rsidRDefault="00F53D7B" w:rsidP="00F53D7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3C45E2">
              <w:rPr>
                <w:sz w:val="16"/>
                <w:szCs w:val="16"/>
              </w:rPr>
              <w:t>tevírací doba</w:t>
            </w:r>
          </w:p>
        </w:tc>
      </w:tr>
      <w:tr w:rsidR="00F53D7B" w14:paraId="038BB5A4" w14:textId="77777777" w:rsidTr="00F53D7B">
        <w:tc>
          <w:tcPr>
            <w:tcW w:w="4111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14244EF" w14:textId="77777777" w:rsidR="00F53D7B" w:rsidRDefault="00F53D7B" w:rsidP="00F53D7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3C45E2">
              <w:rPr>
                <w:sz w:val="16"/>
                <w:szCs w:val="16"/>
              </w:rPr>
              <w:t>Super expresní úhrady do jiné banky*/</w:t>
            </w:r>
          </w:p>
          <w:p w14:paraId="765B72D1" w14:textId="77777777" w:rsidR="00F53D7B" w:rsidRPr="003C45E2" w:rsidRDefault="00F53D7B" w:rsidP="00F53D7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Pouze v CZK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D50AEA4" w14:textId="77777777" w:rsidR="00F53D7B" w:rsidRPr="003C45E2" w:rsidRDefault="00F53D7B" w:rsidP="00F53D7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3C45E2">
              <w:rPr>
                <w:sz w:val="16"/>
                <w:szCs w:val="16"/>
              </w:rPr>
              <w:t>Přepážka pobočky</w:t>
            </w:r>
          </w:p>
        </w:tc>
        <w:tc>
          <w:tcPr>
            <w:tcW w:w="171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B48A704" w14:textId="77777777" w:rsidR="00F53D7B" w:rsidRPr="003C45E2" w:rsidRDefault="00F53D7B" w:rsidP="00F53D7B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3C45E2">
              <w:rPr>
                <w:sz w:val="16"/>
                <w:szCs w:val="16"/>
              </w:rPr>
              <w:t>31.</w:t>
            </w:r>
            <w:r>
              <w:rPr>
                <w:sz w:val="16"/>
                <w:szCs w:val="16"/>
              </w:rPr>
              <w:t xml:space="preserve"> prosince 2021</w:t>
            </w:r>
          </w:p>
        </w:tc>
        <w:tc>
          <w:tcPr>
            <w:tcW w:w="1402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D3C0B55" w14:textId="77777777" w:rsidR="00F53D7B" w:rsidRPr="003C45E2" w:rsidRDefault="00F53D7B" w:rsidP="00F53D7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C45E2">
              <w:rPr>
                <w:sz w:val="16"/>
                <w:szCs w:val="16"/>
              </w:rPr>
              <w:t xml:space="preserve">o </w:t>
            </w:r>
            <w:r>
              <w:rPr>
                <w:sz w:val="16"/>
                <w:szCs w:val="16"/>
              </w:rPr>
              <w:t xml:space="preserve">13:00 </w:t>
            </w:r>
            <w:r w:rsidRPr="002756B4">
              <w:rPr>
                <w:sz w:val="16"/>
                <w:szCs w:val="16"/>
              </w:rPr>
              <w:t>hod.</w:t>
            </w:r>
          </w:p>
        </w:tc>
      </w:tr>
      <w:tr w:rsidR="00F53D7B" w14:paraId="2367BDBC" w14:textId="77777777" w:rsidTr="00F53D7B">
        <w:tc>
          <w:tcPr>
            <w:tcW w:w="4111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1C40E80" w14:textId="77777777" w:rsidR="00F53D7B" w:rsidRPr="003C45E2" w:rsidRDefault="00F53D7B" w:rsidP="00F53D7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3C45E2">
              <w:rPr>
                <w:sz w:val="16"/>
                <w:szCs w:val="16"/>
              </w:rPr>
              <w:t>Vklady na účty v Komerční bance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96D07A2" w14:textId="77777777" w:rsidR="00F53D7B" w:rsidRPr="003C45E2" w:rsidRDefault="00F53D7B" w:rsidP="00F53D7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3C45E2">
              <w:rPr>
                <w:sz w:val="16"/>
                <w:szCs w:val="16"/>
              </w:rPr>
              <w:t>Přepážka pobočky</w:t>
            </w:r>
          </w:p>
        </w:tc>
        <w:tc>
          <w:tcPr>
            <w:tcW w:w="171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6CAC876" w14:textId="77777777" w:rsidR="00F53D7B" w:rsidRPr="003C45E2" w:rsidRDefault="00F53D7B" w:rsidP="00F53D7B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3C45E2">
              <w:rPr>
                <w:sz w:val="16"/>
                <w:szCs w:val="16"/>
              </w:rPr>
              <w:t>31.</w:t>
            </w:r>
            <w:r>
              <w:rPr>
                <w:sz w:val="16"/>
                <w:szCs w:val="16"/>
              </w:rPr>
              <w:t xml:space="preserve"> prosince 2021</w:t>
            </w:r>
          </w:p>
        </w:tc>
        <w:tc>
          <w:tcPr>
            <w:tcW w:w="1402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C794564" w14:textId="77777777" w:rsidR="00F53D7B" w:rsidRPr="003C45E2" w:rsidRDefault="00F53D7B" w:rsidP="00F53D7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3C45E2">
              <w:rPr>
                <w:sz w:val="16"/>
                <w:szCs w:val="16"/>
              </w:rPr>
              <w:t xml:space="preserve">tevírací doba </w:t>
            </w:r>
          </w:p>
        </w:tc>
      </w:tr>
      <w:tr w:rsidR="00F53D7B" w14:paraId="17A6E46D" w14:textId="77777777" w:rsidTr="00F53D7B">
        <w:trPr>
          <w:trHeight w:val="340"/>
        </w:trPr>
        <w:tc>
          <w:tcPr>
            <w:tcW w:w="4111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DE695CF" w14:textId="77777777" w:rsidR="00F53D7B" w:rsidRPr="003C45E2" w:rsidRDefault="00F53D7B" w:rsidP="00F53D7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3C45E2">
              <w:rPr>
                <w:sz w:val="16"/>
                <w:szCs w:val="16"/>
              </w:rPr>
              <w:t>Vklady hotovosti uzavřeným obalem a nočním trezorem na účty v Komerční bance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20E0F19" w14:textId="77777777" w:rsidR="00F53D7B" w:rsidRPr="003C45E2" w:rsidRDefault="00F53D7B" w:rsidP="00F53D7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3C45E2">
              <w:rPr>
                <w:sz w:val="16"/>
                <w:szCs w:val="16"/>
              </w:rPr>
              <w:t>Obal nočního trezoru</w:t>
            </w:r>
          </w:p>
        </w:tc>
        <w:tc>
          <w:tcPr>
            <w:tcW w:w="171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0661750" w14:textId="77777777" w:rsidR="00F53D7B" w:rsidRPr="003C45E2" w:rsidRDefault="00F53D7B" w:rsidP="00F53D7B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3C45E2">
              <w:rPr>
                <w:sz w:val="16"/>
                <w:szCs w:val="16"/>
              </w:rPr>
              <w:t>31.</w:t>
            </w:r>
            <w:r>
              <w:rPr>
                <w:sz w:val="16"/>
                <w:szCs w:val="16"/>
              </w:rPr>
              <w:t xml:space="preserve"> prosince 2021</w:t>
            </w:r>
          </w:p>
        </w:tc>
        <w:tc>
          <w:tcPr>
            <w:tcW w:w="1402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7991AD4" w14:textId="77777777" w:rsidR="00F53D7B" w:rsidRPr="003C45E2" w:rsidRDefault="00F53D7B" w:rsidP="00F53D7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C45E2">
              <w:rPr>
                <w:sz w:val="16"/>
                <w:szCs w:val="16"/>
              </w:rPr>
              <w:t>o 8:00</w:t>
            </w:r>
            <w:r w:rsidRPr="002756B4">
              <w:rPr>
                <w:sz w:val="16"/>
                <w:szCs w:val="16"/>
              </w:rPr>
              <w:t xml:space="preserve"> hod.</w:t>
            </w:r>
          </w:p>
        </w:tc>
      </w:tr>
      <w:tr w:rsidR="00F53D7B" w14:paraId="4E60683B" w14:textId="77777777" w:rsidTr="00F53D7B">
        <w:tc>
          <w:tcPr>
            <w:tcW w:w="4111" w:type="dxa"/>
            <w:vMerge/>
            <w:vAlign w:val="center"/>
            <w:hideMark/>
          </w:tcPr>
          <w:p w14:paraId="7895DFEB" w14:textId="77777777" w:rsidR="00F53D7B" w:rsidRPr="003C45E2" w:rsidRDefault="00F53D7B" w:rsidP="00F53D7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8BC2EA9" w14:textId="77777777" w:rsidR="00F53D7B" w:rsidRPr="003C45E2" w:rsidRDefault="00F53D7B" w:rsidP="00F53D7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3C45E2">
              <w:rPr>
                <w:sz w:val="16"/>
                <w:szCs w:val="16"/>
              </w:rPr>
              <w:t>Ostatní obaly</w:t>
            </w:r>
          </w:p>
        </w:tc>
        <w:tc>
          <w:tcPr>
            <w:tcW w:w="171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656DFA3" w14:textId="77777777" w:rsidR="00F53D7B" w:rsidRPr="003C45E2" w:rsidRDefault="00F53D7B" w:rsidP="00F53D7B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3C45E2">
              <w:rPr>
                <w:sz w:val="16"/>
                <w:szCs w:val="16"/>
              </w:rPr>
              <w:t>31.</w:t>
            </w:r>
            <w:r>
              <w:rPr>
                <w:sz w:val="16"/>
                <w:szCs w:val="16"/>
              </w:rPr>
              <w:t xml:space="preserve"> prosince 2021</w:t>
            </w:r>
          </w:p>
        </w:tc>
        <w:tc>
          <w:tcPr>
            <w:tcW w:w="1402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DCE4CAD" w14:textId="77777777" w:rsidR="00F53D7B" w:rsidRPr="003C45E2" w:rsidRDefault="00F53D7B" w:rsidP="00F53D7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3C45E2">
              <w:rPr>
                <w:sz w:val="16"/>
                <w:szCs w:val="16"/>
              </w:rPr>
              <w:t>tevírací doba</w:t>
            </w:r>
          </w:p>
        </w:tc>
      </w:tr>
      <w:tr w:rsidR="00F53D7B" w:rsidRPr="003C45E2" w14:paraId="6645A8C2" w14:textId="77777777" w:rsidTr="00F53D7B">
        <w:tc>
          <w:tcPr>
            <w:tcW w:w="4111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38B820A" w14:textId="77777777" w:rsidR="00F53D7B" w:rsidRPr="003C45E2" w:rsidRDefault="00F53D7B" w:rsidP="00F53D7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3C45E2">
              <w:rPr>
                <w:sz w:val="16"/>
                <w:szCs w:val="16"/>
              </w:rPr>
              <w:t>Vklady hotovosti prostřednictvím vkladových bankomatů</w:t>
            </w:r>
            <w:r>
              <w:rPr>
                <w:sz w:val="16"/>
                <w:szCs w:val="16"/>
              </w:rPr>
              <w:t xml:space="preserve"> – pouze v CZK</w:t>
            </w:r>
            <w:r w:rsidRPr="003C45E2">
              <w:rPr>
                <w:sz w:val="16"/>
                <w:szCs w:val="16"/>
              </w:rPr>
              <w:br/>
              <w:t>(navýšení disponibilního zůstatku klienta bude provedeno neprodleně po dokončení vkladové TRN)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A0894F8" w14:textId="77777777" w:rsidR="00F53D7B" w:rsidRPr="003C45E2" w:rsidRDefault="00F53D7B" w:rsidP="00F53D7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3C45E2">
              <w:rPr>
                <w:sz w:val="16"/>
                <w:szCs w:val="16"/>
              </w:rPr>
              <w:t>Vkladový bankomat</w:t>
            </w:r>
          </w:p>
        </w:tc>
        <w:tc>
          <w:tcPr>
            <w:tcW w:w="171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647D80B" w14:textId="77777777" w:rsidR="00F53D7B" w:rsidRPr="003C45E2" w:rsidRDefault="00F53D7B" w:rsidP="00F53D7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3C45E2">
              <w:rPr>
                <w:sz w:val="16"/>
                <w:szCs w:val="16"/>
              </w:rPr>
              <w:t>31.</w:t>
            </w:r>
            <w:r>
              <w:rPr>
                <w:sz w:val="16"/>
                <w:szCs w:val="16"/>
              </w:rPr>
              <w:t xml:space="preserve"> prosince 2021</w:t>
            </w:r>
          </w:p>
        </w:tc>
        <w:tc>
          <w:tcPr>
            <w:tcW w:w="1402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D37F1D6" w14:textId="77777777" w:rsidR="00F53D7B" w:rsidRPr="003C45E2" w:rsidRDefault="00F53D7B" w:rsidP="00F53D7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C45E2">
              <w:rPr>
                <w:sz w:val="16"/>
                <w:szCs w:val="16"/>
              </w:rPr>
              <w:t>o 20:00</w:t>
            </w:r>
            <w:r w:rsidRPr="002756B4">
              <w:rPr>
                <w:sz w:val="16"/>
                <w:szCs w:val="16"/>
              </w:rPr>
              <w:t xml:space="preserve"> hod.</w:t>
            </w:r>
          </w:p>
        </w:tc>
      </w:tr>
      <w:bookmarkEnd w:id="4"/>
    </w:tbl>
    <w:p w14:paraId="28E4CF78" w14:textId="5D2A00EB" w:rsidR="00FF7118" w:rsidRPr="009B2625" w:rsidRDefault="00FF7118" w:rsidP="00F53D7B">
      <w:pPr>
        <w:spacing w:line="240" w:lineRule="auto"/>
        <w:rPr>
          <w:sz w:val="2"/>
          <w:szCs w:val="2"/>
        </w:rPr>
      </w:pPr>
    </w:p>
    <w:sectPr w:rsidR="00FF7118" w:rsidRPr="009B2625" w:rsidSect="00D614BA">
      <w:headerReference w:type="default" r:id="rId11"/>
      <w:footerReference w:type="default" r:id="rId12"/>
      <w:pgSz w:w="11906" w:h="16838" w:code="9"/>
      <w:pgMar w:top="3119" w:right="851" w:bottom="1985" w:left="2098" w:header="1610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D47C3" w14:textId="77777777" w:rsidR="000B14DA" w:rsidRDefault="000B14DA" w:rsidP="00E43B3E">
      <w:pPr>
        <w:spacing w:line="240" w:lineRule="auto"/>
      </w:pPr>
      <w:r>
        <w:separator/>
      </w:r>
    </w:p>
  </w:endnote>
  <w:endnote w:type="continuationSeparator" w:id="0">
    <w:p w14:paraId="47E5C309" w14:textId="77777777" w:rsidR="000B14DA" w:rsidRDefault="000B14DA" w:rsidP="00E43B3E">
      <w:pPr>
        <w:spacing w:line="240" w:lineRule="auto"/>
      </w:pPr>
      <w:r>
        <w:continuationSeparator/>
      </w:r>
    </w:p>
  </w:endnote>
  <w:endnote w:type="continuationNotice" w:id="1">
    <w:p w14:paraId="1CF4BCAA" w14:textId="77777777" w:rsidR="000B14DA" w:rsidRDefault="000B14D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L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NeueLTPro-M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194BE" w14:textId="77777777" w:rsidR="009E238B" w:rsidRDefault="009E238B">
    <w:pPr>
      <w:pStyle w:val="Zpat"/>
    </w:pPr>
    <w:r w:rsidRPr="008E46AF">
      <w:t>Komerční banka, a. s., se sídlem: Praha 1, Na Příkopě 33, čp. 969, PSČ 114 07, IČ: 45317054</w:t>
    </w:r>
  </w:p>
  <w:p w14:paraId="5443E064" w14:textId="77777777" w:rsidR="009E238B" w:rsidRPr="0032179D" w:rsidRDefault="009E238B" w:rsidP="0032179D">
    <w:pPr>
      <w:pStyle w:val="Zpat"/>
      <w:spacing w:before="60"/>
      <w:rPr>
        <w:sz w:val="12"/>
        <w:szCs w:val="12"/>
      </w:rPr>
    </w:pPr>
    <w:r w:rsidRPr="0032179D">
      <w:rPr>
        <w:sz w:val="12"/>
        <w:szCs w:val="12"/>
      </w:rPr>
      <w:t>Zapsaná v obchodním rejstříku vedeném městských soudem v Praze, oddíl b, vložka 1360</w:t>
    </w:r>
    <w:r>
      <w:rPr>
        <w:noProof/>
        <w:lang w:eastAsia="cs-CZ"/>
      </w:rPr>
      <w:drawing>
        <wp:anchor distT="0" distB="0" distL="114300" distR="114300" simplePos="0" relativeHeight="251662336" behindDoc="0" locked="1" layoutInCell="1" allowOverlap="1" wp14:anchorId="6E004A7D" wp14:editId="1C368D6F">
          <wp:simplePos x="0" y="0"/>
          <wp:positionH relativeFrom="page">
            <wp:posOffset>575945</wp:posOffset>
          </wp:positionH>
          <wp:positionV relativeFrom="page">
            <wp:posOffset>9725025</wp:posOffset>
          </wp:positionV>
          <wp:extent cx="571500" cy="393700"/>
          <wp:effectExtent l="19050" t="0" r="0" b="0"/>
          <wp:wrapNone/>
          <wp:docPr id="2" name="obrázek 2" descr="Popis: Popis: C:\!data\sablony\!Eurorscg\KB_TZ\prvky\SC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Popis: C:\!data\sablony\!Eurorscg\KB_TZ\prvky\SC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12"/>
        <w:szCs w:val="12"/>
      </w:rPr>
      <w:tab/>
    </w:r>
    <w:r w:rsidRPr="00322610">
      <w:rPr>
        <w:color w:val="A7A9AC"/>
      </w:rPr>
      <w:fldChar w:fldCharType="begin"/>
    </w:r>
    <w:r w:rsidRPr="00322610">
      <w:rPr>
        <w:color w:val="A7A9AC"/>
      </w:rPr>
      <w:instrText xml:space="preserve"> PAGE   \* MERGEFORMAT </w:instrText>
    </w:r>
    <w:r w:rsidRPr="00322610">
      <w:rPr>
        <w:color w:val="A7A9AC"/>
      </w:rPr>
      <w:fldChar w:fldCharType="separate"/>
    </w:r>
    <w:r w:rsidR="00B86958">
      <w:rPr>
        <w:noProof/>
        <w:color w:val="A7A9AC"/>
      </w:rPr>
      <w:t>7</w:t>
    </w:r>
    <w:r w:rsidRPr="00322610">
      <w:rPr>
        <w:color w:val="A7A9AC"/>
      </w:rPr>
      <w:fldChar w:fldCharType="end"/>
    </w:r>
    <w:r w:rsidRPr="00322610">
      <w:rPr>
        <w:color w:val="A7A9AC"/>
      </w:rPr>
      <w:t>/</w:t>
    </w:r>
    <w:r>
      <w:rPr>
        <w:noProof/>
        <w:color w:val="A7A9AC"/>
      </w:rPr>
      <w:fldChar w:fldCharType="begin"/>
    </w:r>
    <w:r>
      <w:rPr>
        <w:noProof/>
        <w:color w:val="A7A9AC"/>
      </w:rPr>
      <w:instrText xml:space="preserve"> NUMPAGES   \* MERGEFORMAT </w:instrText>
    </w:r>
    <w:r>
      <w:rPr>
        <w:noProof/>
        <w:color w:val="A7A9AC"/>
      </w:rPr>
      <w:fldChar w:fldCharType="separate"/>
    </w:r>
    <w:r w:rsidR="00B86958">
      <w:rPr>
        <w:noProof/>
        <w:color w:val="A7A9AC"/>
      </w:rPr>
      <w:t>7</w:t>
    </w:r>
    <w:r>
      <w:rPr>
        <w:noProof/>
        <w:color w:val="A7A9A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9762F" w14:textId="77777777" w:rsidR="000B14DA" w:rsidRDefault="000B14DA" w:rsidP="00E43B3E">
      <w:pPr>
        <w:spacing w:line="240" w:lineRule="auto"/>
      </w:pPr>
      <w:r>
        <w:separator/>
      </w:r>
    </w:p>
  </w:footnote>
  <w:footnote w:type="continuationSeparator" w:id="0">
    <w:p w14:paraId="79D95449" w14:textId="77777777" w:rsidR="000B14DA" w:rsidRDefault="000B14DA" w:rsidP="00E43B3E">
      <w:pPr>
        <w:spacing w:line="240" w:lineRule="auto"/>
      </w:pPr>
      <w:r>
        <w:continuationSeparator/>
      </w:r>
    </w:p>
  </w:footnote>
  <w:footnote w:type="continuationNotice" w:id="1">
    <w:p w14:paraId="4C2A230E" w14:textId="77777777" w:rsidR="000B14DA" w:rsidRDefault="000B14DA">
      <w:pPr>
        <w:spacing w:line="240" w:lineRule="auto"/>
      </w:pPr>
    </w:p>
  </w:footnote>
  <w:footnote w:id="2">
    <w:p w14:paraId="73DC8941" w14:textId="330F0242" w:rsidR="009E238B" w:rsidRPr="00704F26" w:rsidRDefault="009E238B">
      <w:pPr>
        <w:pStyle w:val="Textpoznpodarou"/>
      </w:pPr>
      <w:r w:rsidRPr="00704F26">
        <w:rPr>
          <w:rStyle w:val="Znakapoznpodarou"/>
        </w:rPr>
        <w:footnoteRef/>
      </w:r>
      <w:r w:rsidRPr="00704F26">
        <w:t xml:space="preserve"> </w:t>
      </w:r>
      <w:r w:rsidRPr="009B2625">
        <w:rPr>
          <w:sz w:val="16"/>
          <w:szCs w:val="16"/>
        </w:rPr>
        <w:t>Jedná se o Platební příkazy v CZK do jiné banky v ČR a Platební příkazy v CZK a v jiných měnách v rámci KB.</w:t>
      </w:r>
      <w:r w:rsidRPr="009B2625">
        <w:rPr>
          <w:b/>
          <w:bCs/>
          <w:sz w:val="16"/>
          <w:szCs w:val="16"/>
        </w:rPr>
        <w:t xml:space="preserve"> </w:t>
      </w:r>
      <w:r w:rsidRPr="009B2625">
        <w:rPr>
          <w:bCs/>
          <w:sz w:val="16"/>
          <w:szCs w:val="16"/>
        </w:rPr>
        <w:t>Platební příkazy k inkasu</w:t>
      </w:r>
      <w:r w:rsidRPr="009B2625">
        <w:rPr>
          <w:b/>
          <w:bCs/>
          <w:sz w:val="16"/>
          <w:szCs w:val="16"/>
        </w:rPr>
        <w:t xml:space="preserve"> </w:t>
      </w:r>
      <w:r w:rsidRPr="009B2625">
        <w:rPr>
          <w:bCs/>
          <w:sz w:val="16"/>
          <w:szCs w:val="16"/>
        </w:rPr>
        <w:t>jsou bez konverze.</w:t>
      </w:r>
      <w:r w:rsidRPr="00704F26">
        <w:rPr>
          <w:bCs/>
          <w:sz w:val="16"/>
          <w:szCs w:val="16"/>
        </w:rPr>
        <w:t xml:space="preserve"> </w:t>
      </w:r>
    </w:p>
  </w:footnote>
  <w:footnote w:id="3">
    <w:p w14:paraId="6E8A69B6" w14:textId="43E4CD7D" w:rsidR="009E238B" w:rsidRDefault="009E238B">
      <w:pPr>
        <w:pStyle w:val="Textpoznpodarou"/>
      </w:pPr>
      <w:r w:rsidRPr="00704F26">
        <w:rPr>
          <w:rStyle w:val="Znakapoznpodarou"/>
        </w:rPr>
        <w:footnoteRef/>
      </w:r>
      <w:r w:rsidRPr="00704F26">
        <w:t xml:space="preserve"> </w:t>
      </w:r>
      <w:r w:rsidRPr="00704F26">
        <w:rPr>
          <w:sz w:val="16"/>
          <w:szCs w:val="16"/>
        </w:rPr>
        <w:t>Za podmínky, že banka příjemce</w:t>
      </w:r>
      <w:r w:rsidRPr="0052038B">
        <w:rPr>
          <w:sz w:val="16"/>
          <w:szCs w:val="16"/>
        </w:rPr>
        <w:t xml:space="preserve"> dodrží zákonem stanovené lhůty pro připisování plateb.</w:t>
      </w:r>
    </w:p>
  </w:footnote>
  <w:footnote w:id="4">
    <w:p w14:paraId="4F0668EC" w14:textId="5EF64BEA" w:rsidR="009E238B" w:rsidRDefault="009E238B" w:rsidP="00BA13DB">
      <w:pPr>
        <w:ind w:left="-426" w:hanging="284"/>
        <w:rPr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52038B">
        <w:rPr>
          <w:sz w:val="16"/>
          <w:szCs w:val="16"/>
        </w:rPr>
        <w:t>Konečné datum připsání zahraniční platby na účet příjemce závisí na lhůtách a bankovních dnech platných u banky příjemce.</w:t>
      </w:r>
    </w:p>
    <w:p w14:paraId="43F3FEAD" w14:textId="77777777" w:rsidR="009E238B" w:rsidRDefault="009E238B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54BBE" w14:textId="2E4228D2" w:rsidR="009E238B" w:rsidRPr="00322610" w:rsidRDefault="009E238B" w:rsidP="0032179D">
    <w:pPr>
      <w:pStyle w:val="Zhlav"/>
      <w:jc w:val="right"/>
      <w:rPr>
        <w:color w:val="A7A9AC"/>
        <w:sz w:val="48"/>
        <w:szCs w:val="48"/>
      </w:rPr>
    </w:pPr>
    <w:r>
      <w:rPr>
        <w:noProof/>
        <w:color w:val="A7A9AC"/>
        <w:sz w:val="24"/>
        <w:szCs w:val="24"/>
        <w:lang w:eastAsia="cs-CZ"/>
      </w:rPr>
      <w:drawing>
        <wp:anchor distT="0" distB="0" distL="114300" distR="114300" simplePos="0" relativeHeight="251664384" behindDoc="1" locked="0" layoutInCell="1" allowOverlap="1" wp14:anchorId="3B24CD8A" wp14:editId="68F0E36E">
          <wp:simplePos x="0" y="0"/>
          <wp:positionH relativeFrom="margin">
            <wp:posOffset>-762000</wp:posOffset>
          </wp:positionH>
          <wp:positionV relativeFrom="paragraph">
            <wp:posOffset>-803275</wp:posOffset>
          </wp:positionV>
          <wp:extent cx="2514600" cy="1562100"/>
          <wp:effectExtent l="0" t="0" r="0" b="0"/>
          <wp:wrapSquare wrapText="bothSides"/>
          <wp:docPr id="1" name="Obrázek 1" descr="C:\Users\MILANV~1\AppData\Local\Temp\kb_r_300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LANV~1\AppData\Local\Temp\kb_r_300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2610">
      <w:rPr>
        <w:color w:val="A7A9AC"/>
        <w:sz w:val="48"/>
        <w:szCs w:val="48"/>
      </w:rPr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A2ADEF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3C55606"/>
    <w:multiLevelType w:val="hybridMultilevel"/>
    <w:tmpl w:val="D8A606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83F08ED"/>
    <w:multiLevelType w:val="hybridMultilevel"/>
    <w:tmpl w:val="AD285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05A10"/>
    <w:multiLevelType w:val="hybridMultilevel"/>
    <w:tmpl w:val="C74679E6"/>
    <w:lvl w:ilvl="0" w:tplc="4A48260A">
      <w:start w:val="30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BA1671"/>
    <w:multiLevelType w:val="hybridMultilevel"/>
    <w:tmpl w:val="50E24CA0"/>
    <w:lvl w:ilvl="0" w:tplc="F73EA01E">
      <w:start w:val="1"/>
      <w:numFmt w:val="bullet"/>
      <w:pStyle w:val="odrazky"/>
      <w:lvlText w:val="n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E51495"/>
    <w:multiLevelType w:val="hybridMultilevel"/>
    <w:tmpl w:val="9244A9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E644678"/>
    <w:multiLevelType w:val="hybridMultilevel"/>
    <w:tmpl w:val="684A56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FBF1577"/>
    <w:multiLevelType w:val="hybridMultilevel"/>
    <w:tmpl w:val="693469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5381910"/>
    <w:multiLevelType w:val="hybridMultilevel"/>
    <w:tmpl w:val="C27A65CC"/>
    <w:lvl w:ilvl="0" w:tplc="A2343B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0249F5E">
      <w:start w:val="1008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872052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0F847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43C9F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71AE0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DB0DB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90F44D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5ECFD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C0029B7"/>
    <w:multiLevelType w:val="hybridMultilevel"/>
    <w:tmpl w:val="1A708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0B1F9A"/>
    <w:multiLevelType w:val="hybridMultilevel"/>
    <w:tmpl w:val="08B8FE9A"/>
    <w:lvl w:ilvl="0" w:tplc="A2343B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1F823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C00000"/>
      </w:rPr>
    </w:lvl>
    <w:lvl w:ilvl="2" w:tplc="872052D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0F847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43C9F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71AE0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DB0DB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90F44D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5ECFD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5"/>
  </w:num>
  <w:num w:numId="5">
    <w:abstractNumId w:val="6"/>
  </w:num>
  <w:num w:numId="6">
    <w:abstractNumId w:val="0"/>
  </w:num>
  <w:num w:numId="7">
    <w:abstractNumId w:val="10"/>
  </w:num>
  <w:num w:numId="8">
    <w:abstractNumId w:val="12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8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defaultTabStop w:val="708"/>
  <w:hyphenationZone w:val="425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117"/>
    <w:rsid w:val="00002887"/>
    <w:rsid w:val="00006633"/>
    <w:rsid w:val="00011251"/>
    <w:rsid w:val="00012EFD"/>
    <w:rsid w:val="00015E24"/>
    <w:rsid w:val="00017056"/>
    <w:rsid w:val="0002202D"/>
    <w:rsid w:val="00023CBE"/>
    <w:rsid w:val="00026CEA"/>
    <w:rsid w:val="00031481"/>
    <w:rsid w:val="000315ED"/>
    <w:rsid w:val="0004180A"/>
    <w:rsid w:val="00055205"/>
    <w:rsid w:val="00056DA7"/>
    <w:rsid w:val="00061403"/>
    <w:rsid w:val="00065EFE"/>
    <w:rsid w:val="00067291"/>
    <w:rsid w:val="000679CE"/>
    <w:rsid w:val="00067B48"/>
    <w:rsid w:val="000726D8"/>
    <w:rsid w:val="000752C4"/>
    <w:rsid w:val="000755B1"/>
    <w:rsid w:val="00080D6D"/>
    <w:rsid w:val="000872EB"/>
    <w:rsid w:val="000A6B30"/>
    <w:rsid w:val="000B14DA"/>
    <w:rsid w:val="000B21C3"/>
    <w:rsid w:val="000B4374"/>
    <w:rsid w:val="000B6642"/>
    <w:rsid w:val="000E0093"/>
    <w:rsid w:val="000E748F"/>
    <w:rsid w:val="000F341E"/>
    <w:rsid w:val="000F56FB"/>
    <w:rsid w:val="000F63E9"/>
    <w:rsid w:val="00100D85"/>
    <w:rsid w:val="0010230C"/>
    <w:rsid w:val="00102F0A"/>
    <w:rsid w:val="001030C4"/>
    <w:rsid w:val="00106492"/>
    <w:rsid w:val="0010713C"/>
    <w:rsid w:val="001103F6"/>
    <w:rsid w:val="00110CB0"/>
    <w:rsid w:val="001124DC"/>
    <w:rsid w:val="00116686"/>
    <w:rsid w:val="001213EF"/>
    <w:rsid w:val="0013488E"/>
    <w:rsid w:val="001407F3"/>
    <w:rsid w:val="00141039"/>
    <w:rsid w:val="00141AEA"/>
    <w:rsid w:val="00141C8A"/>
    <w:rsid w:val="001429B1"/>
    <w:rsid w:val="00151F2C"/>
    <w:rsid w:val="00151F5C"/>
    <w:rsid w:val="00153468"/>
    <w:rsid w:val="00153ACD"/>
    <w:rsid w:val="00154BC0"/>
    <w:rsid w:val="001566B5"/>
    <w:rsid w:val="00160427"/>
    <w:rsid w:val="00160A3E"/>
    <w:rsid w:val="00167402"/>
    <w:rsid w:val="001747A6"/>
    <w:rsid w:val="001800EB"/>
    <w:rsid w:val="001835B3"/>
    <w:rsid w:val="00185CC4"/>
    <w:rsid w:val="001874DE"/>
    <w:rsid w:val="001919AD"/>
    <w:rsid w:val="0019299D"/>
    <w:rsid w:val="001949BB"/>
    <w:rsid w:val="001A07F1"/>
    <w:rsid w:val="001A614C"/>
    <w:rsid w:val="001A681F"/>
    <w:rsid w:val="001B126F"/>
    <w:rsid w:val="001B3B55"/>
    <w:rsid w:val="001B3C5A"/>
    <w:rsid w:val="001B445B"/>
    <w:rsid w:val="001B65CA"/>
    <w:rsid w:val="001B7056"/>
    <w:rsid w:val="001B74C5"/>
    <w:rsid w:val="001B7969"/>
    <w:rsid w:val="001C1DA4"/>
    <w:rsid w:val="001C52DD"/>
    <w:rsid w:val="001D0F64"/>
    <w:rsid w:val="001D2D7F"/>
    <w:rsid w:val="001D40D9"/>
    <w:rsid w:val="001D582F"/>
    <w:rsid w:val="001E39DF"/>
    <w:rsid w:val="001F737A"/>
    <w:rsid w:val="00202528"/>
    <w:rsid w:val="00202E73"/>
    <w:rsid w:val="00203A11"/>
    <w:rsid w:val="00223EEA"/>
    <w:rsid w:val="002251FD"/>
    <w:rsid w:val="00233079"/>
    <w:rsid w:val="00240A1F"/>
    <w:rsid w:val="00243CBA"/>
    <w:rsid w:val="002471C5"/>
    <w:rsid w:val="00251500"/>
    <w:rsid w:val="002540F9"/>
    <w:rsid w:val="00255DAF"/>
    <w:rsid w:val="00256737"/>
    <w:rsid w:val="00264953"/>
    <w:rsid w:val="00265090"/>
    <w:rsid w:val="0026530A"/>
    <w:rsid w:val="002657B3"/>
    <w:rsid w:val="0026758E"/>
    <w:rsid w:val="00267BC1"/>
    <w:rsid w:val="00267DC9"/>
    <w:rsid w:val="00270266"/>
    <w:rsid w:val="002708A1"/>
    <w:rsid w:val="00271888"/>
    <w:rsid w:val="0027269A"/>
    <w:rsid w:val="0027403A"/>
    <w:rsid w:val="002756B4"/>
    <w:rsid w:val="00276C31"/>
    <w:rsid w:val="0029356F"/>
    <w:rsid w:val="00294796"/>
    <w:rsid w:val="002952E7"/>
    <w:rsid w:val="00296CF3"/>
    <w:rsid w:val="002A082B"/>
    <w:rsid w:val="002A089E"/>
    <w:rsid w:val="002A24C7"/>
    <w:rsid w:val="002A35E1"/>
    <w:rsid w:val="002A5854"/>
    <w:rsid w:val="002A6372"/>
    <w:rsid w:val="002B7376"/>
    <w:rsid w:val="002C545E"/>
    <w:rsid w:val="002D319F"/>
    <w:rsid w:val="002D4011"/>
    <w:rsid w:val="002D450B"/>
    <w:rsid w:val="002D4B45"/>
    <w:rsid w:val="002D617E"/>
    <w:rsid w:val="002D67D7"/>
    <w:rsid w:val="002D697D"/>
    <w:rsid w:val="002E4CF5"/>
    <w:rsid w:val="002E6A45"/>
    <w:rsid w:val="002E74E2"/>
    <w:rsid w:val="002E76C6"/>
    <w:rsid w:val="002F331D"/>
    <w:rsid w:val="002F60AA"/>
    <w:rsid w:val="00302BB5"/>
    <w:rsid w:val="0031761E"/>
    <w:rsid w:val="0032179D"/>
    <w:rsid w:val="00322610"/>
    <w:rsid w:val="00322A8B"/>
    <w:rsid w:val="0032330F"/>
    <w:rsid w:val="00323863"/>
    <w:rsid w:val="00323CBB"/>
    <w:rsid w:val="00323D82"/>
    <w:rsid w:val="00327EC2"/>
    <w:rsid w:val="00330BBE"/>
    <w:rsid w:val="00331AEC"/>
    <w:rsid w:val="00331FDC"/>
    <w:rsid w:val="00334DB4"/>
    <w:rsid w:val="00341DF5"/>
    <w:rsid w:val="003441F7"/>
    <w:rsid w:val="0034594D"/>
    <w:rsid w:val="003519E6"/>
    <w:rsid w:val="00351F58"/>
    <w:rsid w:val="003563B0"/>
    <w:rsid w:val="00356503"/>
    <w:rsid w:val="003605CA"/>
    <w:rsid w:val="00360D9B"/>
    <w:rsid w:val="0037171B"/>
    <w:rsid w:val="00372F6B"/>
    <w:rsid w:val="00372FCC"/>
    <w:rsid w:val="00374C7C"/>
    <w:rsid w:val="0037773F"/>
    <w:rsid w:val="0038347A"/>
    <w:rsid w:val="00391565"/>
    <w:rsid w:val="0039426F"/>
    <w:rsid w:val="003949AA"/>
    <w:rsid w:val="003A315A"/>
    <w:rsid w:val="003A75B8"/>
    <w:rsid w:val="003B04A4"/>
    <w:rsid w:val="003B3555"/>
    <w:rsid w:val="003B74EE"/>
    <w:rsid w:val="003C0B5C"/>
    <w:rsid w:val="003C3E6B"/>
    <w:rsid w:val="003C781C"/>
    <w:rsid w:val="003D21B1"/>
    <w:rsid w:val="003D2A19"/>
    <w:rsid w:val="003D355D"/>
    <w:rsid w:val="003E7509"/>
    <w:rsid w:val="003F167C"/>
    <w:rsid w:val="003F1706"/>
    <w:rsid w:val="003F68CD"/>
    <w:rsid w:val="00402730"/>
    <w:rsid w:val="00410E7A"/>
    <w:rsid w:val="00413C56"/>
    <w:rsid w:val="00413FD5"/>
    <w:rsid w:val="00413FF9"/>
    <w:rsid w:val="00414536"/>
    <w:rsid w:val="00415A0D"/>
    <w:rsid w:val="004215BA"/>
    <w:rsid w:val="004258FD"/>
    <w:rsid w:val="00427E9E"/>
    <w:rsid w:val="00431B1F"/>
    <w:rsid w:val="004436F8"/>
    <w:rsid w:val="004455D1"/>
    <w:rsid w:val="00450AE5"/>
    <w:rsid w:val="00453537"/>
    <w:rsid w:val="00454DE8"/>
    <w:rsid w:val="00456577"/>
    <w:rsid w:val="00460217"/>
    <w:rsid w:val="00463D78"/>
    <w:rsid w:val="0046439F"/>
    <w:rsid w:val="00470C00"/>
    <w:rsid w:val="004722DA"/>
    <w:rsid w:val="00476A10"/>
    <w:rsid w:val="00476CCC"/>
    <w:rsid w:val="00480025"/>
    <w:rsid w:val="00481B38"/>
    <w:rsid w:val="004829D5"/>
    <w:rsid w:val="0048329A"/>
    <w:rsid w:val="004854E6"/>
    <w:rsid w:val="00486470"/>
    <w:rsid w:val="00487FAC"/>
    <w:rsid w:val="004929A2"/>
    <w:rsid w:val="00492A7A"/>
    <w:rsid w:val="0049676D"/>
    <w:rsid w:val="004967AD"/>
    <w:rsid w:val="00496961"/>
    <w:rsid w:val="004A1BB7"/>
    <w:rsid w:val="004A2133"/>
    <w:rsid w:val="004A335C"/>
    <w:rsid w:val="004B50F4"/>
    <w:rsid w:val="004C1BAA"/>
    <w:rsid w:val="004C1E01"/>
    <w:rsid w:val="004C72B0"/>
    <w:rsid w:val="004D0165"/>
    <w:rsid w:val="004D2663"/>
    <w:rsid w:val="004D47C0"/>
    <w:rsid w:val="004D726B"/>
    <w:rsid w:val="004D7372"/>
    <w:rsid w:val="004E05B2"/>
    <w:rsid w:val="004E3C58"/>
    <w:rsid w:val="004E7AE8"/>
    <w:rsid w:val="004F32DB"/>
    <w:rsid w:val="004F44C6"/>
    <w:rsid w:val="004F54AB"/>
    <w:rsid w:val="004F5CA7"/>
    <w:rsid w:val="004F6DE5"/>
    <w:rsid w:val="00502FCF"/>
    <w:rsid w:val="00505438"/>
    <w:rsid w:val="00506421"/>
    <w:rsid w:val="00510D41"/>
    <w:rsid w:val="00517077"/>
    <w:rsid w:val="0052038B"/>
    <w:rsid w:val="00520543"/>
    <w:rsid w:val="00532444"/>
    <w:rsid w:val="00532B8E"/>
    <w:rsid w:val="0053585B"/>
    <w:rsid w:val="00541F80"/>
    <w:rsid w:val="00543B59"/>
    <w:rsid w:val="005503AE"/>
    <w:rsid w:val="00551915"/>
    <w:rsid w:val="00555F7A"/>
    <w:rsid w:val="00563260"/>
    <w:rsid w:val="00563F10"/>
    <w:rsid w:val="005673A3"/>
    <w:rsid w:val="0057076E"/>
    <w:rsid w:val="00573B1B"/>
    <w:rsid w:val="00575380"/>
    <w:rsid w:val="00575740"/>
    <w:rsid w:val="005766B3"/>
    <w:rsid w:val="00577495"/>
    <w:rsid w:val="00582025"/>
    <w:rsid w:val="00584EC1"/>
    <w:rsid w:val="00587423"/>
    <w:rsid w:val="005878AF"/>
    <w:rsid w:val="00594970"/>
    <w:rsid w:val="005A3DB6"/>
    <w:rsid w:val="005A62FB"/>
    <w:rsid w:val="005A742C"/>
    <w:rsid w:val="005B043A"/>
    <w:rsid w:val="005B2BCA"/>
    <w:rsid w:val="005B2EA7"/>
    <w:rsid w:val="005C0DEF"/>
    <w:rsid w:val="005C3546"/>
    <w:rsid w:val="005C408E"/>
    <w:rsid w:val="005C5FB5"/>
    <w:rsid w:val="005D0564"/>
    <w:rsid w:val="005D4B50"/>
    <w:rsid w:val="005D596D"/>
    <w:rsid w:val="005F17AF"/>
    <w:rsid w:val="005F43E4"/>
    <w:rsid w:val="006000FB"/>
    <w:rsid w:val="00601B13"/>
    <w:rsid w:val="006059F6"/>
    <w:rsid w:val="00607337"/>
    <w:rsid w:val="00612D17"/>
    <w:rsid w:val="006161A0"/>
    <w:rsid w:val="00617AD5"/>
    <w:rsid w:val="00624561"/>
    <w:rsid w:val="00624876"/>
    <w:rsid w:val="00626256"/>
    <w:rsid w:val="00634698"/>
    <w:rsid w:val="00634763"/>
    <w:rsid w:val="00637E77"/>
    <w:rsid w:val="006410C6"/>
    <w:rsid w:val="00641C2A"/>
    <w:rsid w:val="00641C77"/>
    <w:rsid w:val="006441E3"/>
    <w:rsid w:val="00646F1D"/>
    <w:rsid w:val="00647D92"/>
    <w:rsid w:val="00650467"/>
    <w:rsid w:val="00650CC0"/>
    <w:rsid w:val="00654EC1"/>
    <w:rsid w:val="006558CF"/>
    <w:rsid w:val="006558EB"/>
    <w:rsid w:val="006573FA"/>
    <w:rsid w:val="00657693"/>
    <w:rsid w:val="00662CA3"/>
    <w:rsid w:val="006639F5"/>
    <w:rsid w:val="00666477"/>
    <w:rsid w:val="00667F2D"/>
    <w:rsid w:val="00673986"/>
    <w:rsid w:val="00674212"/>
    <w:rsid w:val="00675460"/>
    <w:rsid w:val="006802C7"/>
    <w:rsid w:val="0068371E"/>
    <w:rsid w:val="006912D0"/>
    <w:rsid w:val="006936F1"/>
    <w:rsid w:val="00694463"/>
    <w:rsid w:val="00694FBD"/>
    <w:rsid w:val="00695BBF"/>
    <w:rsid w:val="006A077E"/>
    <w:rsid w:val="006A1500"/>
    <w:rsid w:val="006A1F4D"/>
    <w:rsid w:val="006A5241"/>
    <w:rsid w:val="006B0115"/>
    <w:rsid w:val="006B79B4"/>
    <w:rsid w:val="006C254F"/>
    <w:rsid w:val="006C3936"/>
    <w:rsid w:val="006C3BCA"/>
    <w:rsid w:val="006E049A"/>
    <w:rsid w:val="006E4601"/>
    <w:rsid w:val="006F7294"/>
    <w:rsid w:val="00700EF6"/>
    <w:rsid w:val="007014F8"/>
    <w:rsid w:val="00702FBD"/>
    <w:rsid w:val="00703396"/>
    <w:rsid w:val="00704953"/>
    <w:rsid w:val="00704F26"/>
    <w:rsid w:val="00713289"/>
    <w:rsid w:val="007156B5"/>
    <w:rsid w:val="0072372A"/>
    <w:rsid w:val="00726F49"/>
    <w:rsid w:val="00727681"/>
    <w:rsid w:val="00727DBF"/>
    <w:rsid w:val="0073044B"/>
    <w:rsid w:val="00733239"/>
    <w:rsid w:val="00736FED"/>
    <w:rsid w:val="007371A0"/>
    <w:rsid w:val="00740367"/>
    <w:rsid w:val="00740BB8"/>
    <w:rsid w:val="00746844"/>
    <w:rsid w:val="007552F4"/>
    <w:rsid w:val="00757A97"/>
    <w:rsid w:val="007615BF"/>
    <w:rsid w:val="0076529F"/>
    <w:rsid w:val="0076535E"/>
    <w:rsid w:val="00765BD0"/>
    <w:rsid w:val="00770166"/>
    <w:rsid w:val="00770A61"/>
    <w:rsid w:val="007710FB"/>
    <w:rsid w:val="00771FF9"/>
    <w:rsid w:val="00774EEC"/>
    <w:rsid w:val="00787B38"/>
    <w:rsid w:val="00791054"/>
    <w:rsid w:val="00793FFF"/>
    <w:rsid w:val="00797336"/>
    <w:rsid w:val="00797391"/>
    <w:rsid w:val="007A283C"/>
    <w:rsid w:val="007A529B"/>
    <w:rsid w:val="007A67A0"/>
    <w:rsid w:val="007B315C"/>
    <w:rsid w:val="007B4E1E"/>
    <w:rsid w:val="007B6298"/>
    <w:rsid w:val="007C3A55"/>
    <w:rsid w:val="007C417B"/>
    <w:rsid w:val="007C4291"/>
    <w:rsid w:val="007D4CE7"/>
    <w:rsid w:val="007D6D00"/>
    <w:rsid w:val="007E328E"/>
    <w:rsid w:val="007E3480"/>
    <w:rsid w:val="007E3E6C"/>
    <w:rsid w:val="007F1BA1"/>
    <w:rsid w:val="008100CB"/>
    <w:rsid w:val="0081020E"/>
    <w:rsid w:val="00810D67"/>
    <w:rsid w:val="00814205"/>
    <w:rsid w:val="00817BD3"/>
    <w:rsid w:val="00821B9F"/>
    <w:rsid w:val="00827F61"/>
    <w:rsid w:val="00831250"/>
    <w:rsid w:val="0083129E"/>
    <w:rsid w:val="00834BBF"/>
    <w:rsid w:val="00843307"/>
    <w:rsid w:val="00844CC6"/>
    <w:rsid w:val="00845007"/>
    <w:rsid w:val="0084761B"/>
    <w:rsid w:val="00851D40"/>
    <w:rsid w:val="0085333B"/>
    <w:rsid w:val="00855D05"/>
    <w:rsid w:val="0087394D"/>
    <w:rsid w:val="00875D3D"/>
    <w:rsid w:val="00876137"/>
    <w:rsid w:val="008818CC"/>
    <w:rsid w:val="00881E6C"/>
    <w:rsid w:val="0088228B"/>
    <w:rsid w:val="00884023"/>
    <w:rsid w:val="00885701"/>
    <w:rsid w:val="00892FF8"/>
    <w:rsid w:val="0089309B"/>
    <w:rsid w:val="00893642"/>
    <w:rsid w:val="00894554"/>
    <w:rsid w:val="00894BA1"/>
    <w:rsid w:val="00895BE4"/>
    <w:rsid w:val="008A2052"/>
    <w:rsid w:val="008A773F"/>
    <w:rsid w:val="008B34C5"/>
    <w:rsid w:val="008B3813"/>
    <w:rsid w:val="008C3549"/>
    <w:rsid w:val="008C5331"/>
    <w:rsid w:val="008C549E"/>
    <w:rsid w:val="008C58CE"/>
    <w:rsid w:val="008E46AF"/>
    <w:rsid w:val="008E55F1"/>
    <w:rsid w:val="008E5676"/>
    <w:rsid w:val="0090400B"/>
    <w:rsid w:val="00904159"/>
    <w:rsid w:val="009110AE"/>
    <w:rsid w:val="00924901"/>
    <w:rsid w:val="0092636F"/>
    <w:rsid w:val="00926BAE"/>
    <w:rsid w:val="00927660"/>
    <w:rsid w:val="0093076C"/>
    <w:rsid w:val="009326A5"/>
    <w:rsid w:val="00934CC8"/>
    <w:rsid w:val="0093564C"/>
    <w:rsid w:val="00941E50"/>
    <w:rsid w:val="009426DA"/>
    <w:rsid w:val="00942E0B"/>
    <w:rsid w:val="009537C1"/>
    <w:rsid w:val="009567EC"/>
    <w:rsid w:val="0096223D"/>
    <w:rsid w:val="00966A62"/>
    <w:rsid w:val="0097147C"/>
    <w:rsid w:val="0097337F"/>
    <w:rsid w:val="009805EA"/>
    <w:rsid w:val="00981139"/>
    <w:rsid w:val="00981DA2"/>
    <w:rsid w:val="0098224D"/>
    <w:rsid w:val="00984411"/>
    <w:rsid w:val="00986900"/>
    <w:rsid w:val="0099299F"/>
    <w:rsid w:val="00994815"/>
    <w:rsid w:val="009A1441"/>
    <w:rsid w:val="009A1D93"/>
    <w:rsid w:val="009A1E6E"/>
    <w:rsid w:val="009A44D6"/>
    <w:rsid w:val="009A6841"/>
    <w:rsid w:val="009B2625"/>
    <w:rsid w:val="009C28E6"/>
    <w:rsid w:val="009C3288"/>
    <w:rsid w:val="009D2838"/>
    <w:rsid w:val="009E0F84"/>
    <w:rsid w:val="009E238B"/>
    <w:rsid w:val="009E5BB9"/>
    <w:rsid w:val="009E7DD3"/>
    <w:rsid w:val="009E7FFD"/>
    <w:rsid w:val="009F02AD"/>
    <w:rsid w:val="009F2452"/>
    <w:rsid w:val="009F472A"/>
    <w:rsid w:val="009F50E0"/>
    <w:rsid w:val="00A003EB"/>
    <w:rsid w:val="00A01C08"/>
    <w:rsid w:val="00A02581"/>
    <w:rsid w:val="00A03DC5"/>
    <w:rsid w:val="00A048F4"/>
    <w:rsid w:val="00A05544"/>
    <w:rsid w:val="00A07426"/>
    <w:rsid w:val="00A07ED7"/>
    <w:rsid w:val="00A208CB"/>
    <w:rsid w:val="00A220B4"/>
    <w:rsid w:val="00A24D83"/>
    <w:rsid w:val="00A24DD7"/>
    <w:rsid w:val="00A25325"/>
    <w:rsid w:val="00A309E4"/>
    <w:rsid w:val="00A32A35"/>
    <w:rsid w:val="00A3360B"/>
    <w:rsid w:val="00A452C8"/>
    <w:rsid w:val="00A52BE0"/>
    <w:rsid w:val="00A53F8E"/>
    <w:rsid w:val="00A55411"/>
    <w:rsid w:val="00A71FE2"/>
    <w:rsid w:val="00A72547"/>
    <w:rsid w:val="00A74D35"/>
    <w:rsid w:val="00A764C3"/>
    <w:rsid w:val="00A816DC"/>
    <w:rsid w:val="00A86AA1"/>
    <w:rsid w:val="00A932AB"/>
    <w:rsid w:val="00A966AE"/>
    <w:rsid w:val="00AA1FE3"/>
    <w:rsid w:val="00AA2EBE"/>
    <w:rsid w:val="00AA3F1D"/>
    <w:rsid w:val="00AA432D"/>
    <w:rsid w:val="00AA59BB"/>
    <w:rsid w:val="00AB2A72"/>
    <w:rsid w:val="00AB2C75"/>
    <w:rsid w:val="00AB4B6F"/>
    <w:rsid w:val="00AC1988"/>
    <w:rsid w:val="00AC6982"/>
    <w:rsid w:val="00AC7CD1"/>
    <w:rsid w:val="00AD2461"/>
    <w:rsid w:val="00AE1A52"/>
    <w:rsid w:val="00AF0D6E"/>
    <w:rsid w:val="00AF1340"/>
    <w:rsid w:val="00AF5A4C"/>
    <w:rsid w:val="00B017C4"/>
    <w:rsid w:val="00B02839"/>
    <w:rsid w:val="00B04BBA"/>
    <w:rsid w:val="00B10E39"/>
    <w:rsid w:val="00B147EB"/>
    <w:rsid w:val="00B15099"/>
    <w:rsid w:val="00B15996"/>
    <w:rsid w:val="00B1665D"/>
    <w:rsid w:val="00B22260"/>
    <w:rsid w:val="00B27B15"/>
    <w:rsid w:val="00B32491"/>
    <w:rsid w:val="00B343A4"/>
    <w:rsid w:val="00B35117"/>
    <w:rsid w:val="00B41334"/>
    <w:rsid w:val="00B417C9"/>
    <w:rsid w:val="00B43E4E"/>
    <w:rsid w:val="00B51880"/>
    <w:rsid w:val="00B54B54"/>
    <w:rsid w:val="00B63108"/>
    <w:rsid w:val="00B63DBA"/>
    <w:rsid w:val="00B74AAC"/>
    <w:rsid w:val="00B76CDC"/>
    <w:rsid w:val="00B817F8"/>
    <w:rsid w:val="00B819B6"/>
    <w:rsid w:val="00B84296"/>
    <w:rsid w:val="00B86958"/>
    <w:rsid w:val="00B94CF0"/>
    <w:rsid w:val="00BA13DB"/>
    <w:rsid w:val="00BA2399"/>
    <w:rsid w:val="00BA24AB"/>
    <w:rsid w:val="00BA3D15"/>
    <w:rsid w:val="00BB3C39"/>
    <w:rsid w:val="00BB5A9D"/>
    <w:rsid w:val="00BC1BB3"/>
    <w:rsid w:val="00BC4677"/>
    <w:rsid w:val="00BD1D8D"/>
    <w:rsid w:val="00BD367A"/>
    <w:rsid w:val="00BD5E53"/>
    <w:rsid w:val="00BE1B47"/>
    <w:rsid w:val="00BF181F"/>
    <w:rsid w:val="00BF7DF5"/>
    <w:rsid w:val="00C0128D"/>
    <w:rsid w:val="00C017D2"/>
    <w:rsid w:val="00C05F35"/>
    <w:rsid w:val="00C07244"/>
    <w:rsid w:val="00C10649"/>
    <w:rsid w:val="00C11B24"/>
    <w:rsid w:val="00C2458F"/>
    <w:rsid w:val="00C246CD"/>
    <w:rsid w:val="00C27A00"/>
    <w:rsid w:val="00C341AE"/>
    <w:rsid w:val="00C34549"/>
    <w:rsid w:val="00C429FD"/>
    <w:rsid w:val="00C52865"/>
    <w:rsid w:val="00C532A7"/>
    <w:rsid w:val="00C5452E"/>
    <w:rsid w:val="00C55E52"/>
    <w:rsid w:val="00C56F11"/>
    <w:rsid w:val="00C5775D"/>
    <w:rsid w:val="00C63FF5"/>
    <w:rsid w:val="00C651A0"/>
    <w:rsid w:val="00C70617"/>
    <w:rsid w:val="00C731F0"/>
    <w:rsid w:val="00C7356D"/>
    <w:rsid w:val="00C7755C"/>
    <w:rsid w:val="00C77723"/>
    <w:rsid w:val="00C837D7"/>
    <w:rsid w:val="00C83F35"/>
    <w:rsid w:val="00C85F94"/>
    <w:rsid w:val="00C86A42"/>
    <w:rsid w:val="00C9743C"/>
    <w:rsid w:val="00C974AF"/>
    <w:rsid w:val="00CA1C8F"/>
    <w:rsid w:val="00CA71F7"/>
    <w:rsid w:val="00CB05A6"/>
    <w:rsid w:val="00CB1523"/>
    <w:rsid w:val="00CB301D"/>
    <w:rsid w:val="00CB7340"/>
    <w:rsid w:val="00CC110A"/>
    <w:rsid w:val="00CC2ED8"/>
    <w:rsid w:val="00CD4452"/>
    <w:rsid w:val="00CD6481"/>
    <w:rsid w:val="00CE02F5"/>
    <w:rsid w:val="00CE5B15"/>
    <w:rsid w:val="00CF1CAD"/>
    <w:rsid w:val="00CF55C7"/>
    <w:rsid w:val="00CF72C1"/>
    <w:rsid w:val="00D00215"/>
    <w:rsid w:val="00D10A72"/>
    <w:rsid w:val="00D124C8"/>
    <w:rsid w:val="00D14981"/>
    <w:rsid w:val="00D15033"/>
    <w:rsid w:val="00D15C8F"/>
    <w:rsid w:val="00D22AC3"/>
    <w:rsid w:val="00D23ED6"/>
    <w:rsid w:val="00D300D5"/>
    <w:rsid w:val="00D314DD"/>
    <w:rsid w:val="00D429BF"/>
    <w:rsid w:val="00D45E28"/>
    <w:rsid w:val="00D50C10"/>
    <w:rsid w:val="00D51B22"/>
    <w:rsid w:val="00D54AC4"/>
    <w:rsid w:val="00D5795F"/>
    <w:rsid w:val="00D614BA"/>
    <w:rsid w:val="00D62F8B"/>
    <w:rsid w:val="00D6413A"/>
    <w:rsid w:val="00D66876"/>
    <w:rsid w:val="00D6741F"/>
    <w:rsid w:val="00D67F58"/>
    <w:rsid w:val="00D70859"/>
    <w:rsid w:val="00D730D2"/>
    <w:rsid w:val="00D73218"/>
    <w:rsid w:val="00D819E9"/>
    <w:rsid w:val="00D86081"/>
    <w:rsid w:val="00D86D82"/>
    <w:rsid w:val="00D93199"/>
    <w:rsid w:val="00D93575"/>
    <w:rsid w:val="00D9379A"/>
    <w:rsid w:val="00D95B26"/>
    <w:rsid w:val="00D965F2"/>
    <w:rsid w:val="00D97E67"/>
    <w:rsid w:val="00DA468B"/>
    <w:rsid w:val="00DA5E34"/>
    <w:rsid w:val="00DA6F3A"/>
    <w:rsid w:val="00DA7A76"/>
    <w:rsid w:val="00DB15EF"/>
    <w:rsid w:val="00DB5293"/>
    <w:rsid w:val="00DB75C8"/>
    <w:rsid w:val="00DC221B"/>
    <w:rsid w:val="00DC3650"/>
    <w:rsid w:val="00DC37F5"/>
    <w:rsid w:val="00DC4036"/>
    <w:rsid w:val="00DD0B48"/>
    <w:rsid w:val="00DD24AE"/>
    <w:rsid w:val="00DD3A39"/>
    <w:rsid w:val="00DD545B"/>
    <w:rsid w:val="00DD556B"/>
    <w:rsid w:val="00DD6A32"/>
    <w:rsid w:val="00DE0343"/>
    <w:rsid w:val="00DE2C04"/>
    <w:rsid w:val="00DF1660"/>
    <w:rsid w:val="00DF4086"/>
    <w:rsid w:val="00DF6530"/>
    <w:rsid w:val="00DF7A10"/>
    <w:rsid w:val="00DF7DB3"/>
    <w:rsid w:val="00E00153"/>
    <w:rsid w:val="00E012E1"/>
    <w:rsid w:val="00E1329F"/>
    <w:rsid w:val="00E1333B"/>
    <w:rsid w:val="00E24EB2"/>
    <w:rsid w:val="00E25A00"/>
    <w:rsid w:val="00E32751"/>
    <w:rsid w:val="00E34587"/>
    <w:rsid w:val="00E414FC"/>
    <w:rsid w:val="00E41F8C"/>
    <w:rsid w:val="00E43B3E"/>
    <w:rsid w:val="00E443E4"/>
    <w:rsid w:val="00E45AC9"/>
    <w:rsid w:val="00E45B81"/>
    <w:rsid w:val="00E53CE0"/>
    <w:rsid w:val="00E61380"/>
    <w:rsid w:val="00E624E6"/>
    <w:rsid w:val="00E6470B"/>
    <w:rsid w:val="00E66B7C"/>
    <w:rsid w:val="00E72C9F"/>
    <w:rsid w:val="00E76487"/>
    <w:rsid w:val="00E83342"/>
    <w:rsid w:val="00E86E07"/>
    <w:rsid w:val="00E94D3F"/>
    <w:rsid w:val="00E976C1"/>
    <w:rsid w:val="00EA2309"/>
    <w:rsid w:val="00EA3ADC"/>
    <w:rsid w:val="00EA44D3"/>
    <w:rsid w:val="00EA7450"/>
    <w:rsid w:val="00EB3556"/>
    <w:rsid w:val="00EB5AC5"/>
    <w:rsid w:val="00EC1B39"/>
    <w:rsid w:val="00EC3E53"/>
    <w:rsid w:val="00EC78FE"/>
    <w:rsid w:val="00ED5D22"/>
    <w:rsid w:val="00EE3808"/>
    <w:rsid w:val="00EE5A57"/>
    <w:rsid w:val="00EE5C25"/>
    <w:rsid w:val="00EE70EF"/>
    <w:rsid w:val="00EF5BC8"/>
    <w:rsid w:val="00EF5E48"/>
    <w:rsid w:val="00EF609E"/>
    <w:rsid w:val="00EF6865"/>
    <w:rsid w:val="00F0094A"/>
    <w:rsid w:val="00F01109"/>
    <w:rsid w:val="00F0203F"/>
    <w:rsid w:val="00F0326B"/>
    <w:rsid w:val="00F100EC"/>
    <w:rsid w:val="00F11E00"/>
    <w:rsid w:val="00F12EA7"/>
    <w:rsid w:val="00F14AA8"/>
    <w:rsid w:val="00F14B51"/>
    <w:rsid w:val="00F16A37"/>
    <w:rsid w:val="00F24657"/>
    <w:rsid w:val="00F26EFB"/>
    <w:rsid w:val="00F308CB"/>
    <w:rsid w:val="00F34045"/>
    <w:rsid w:val="00F40B56"/>
    <w:rsid w:val="00F40D6F"/>
    <w:rsid w:val="00F41805"/>
    <w:rsid w:val="00F44BDE"/>
    <w:rsid w:val="00F44E91"/>
    <w:rsid w:val="00F463C5"/>
    <w:rsid w:val="00F477DA"/>
    <w:rsid w:val="00F47EC8"/>
    <w:rsid w:val="00F5131B"/>
    <w:rsid w:val="00F53D7B"/>
    <w:rsid w:val="00F56287"/>
    <w:rsid w:val="00F56EF8"/>
    <w:rsid w:val="00F57A67"/>
    <w:rsid w:val="00F60179"/>
    <w:rsid w:val="00F6123D"/>
    <w:rsid w:val="00F66430"/>
    <w:rsid w:val="00F66DBA"/>
    <w:rsid w:val="00F73277"/>
    <w:rsid w:val="00F74282"/>
    <w:rsid w:val="00F76C3A"/>
    <w:rsid w:val="00F77C1B"/>
    <w:rsid w:val="00F8624D"/>
    <w:rsid w:val="00F934AA"/>
    <w:rsid w:val="00F97D81"/>
    <w:rsid w:val="00F97DA3"/>
    <w:rsid w:val="00FA4340"/>
    <w:rsid w:val="00FA7E2F"/>
    <w:rsid w:val="00FB0121"/>
    <w:rsid w:val="00FE4F7C"/>
    <w:rsid w:val="00FE5C9B"/>
    <w:rsid w:val="00FE6698"/>
    <w:rsid w:val="00FF1821"/>
    <w:rsid w:val="00FF2C86"/>
    <w:rsid w:val="00FF2DB8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C314F0B"/>
  <w15:docId w15:val="{EA68BDE0-1B2F-4F21-8AD3-5F860087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46AF"/>
    <w:pPr>
      <w:spacing w:line="260" w:lineRule="atLeast"/>
    </w:pPr>
    <w:rPr>
      <w:rFonts w:ascii="Arial" w:hAnsi="Arial" w:cs="Arial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15996"/>
    <w:pPr>
      <w:keepNext/>
      <w:pBdr>
        <w:left w:val="single" w:sz="24" w:space="14" w:color="CC0033"/>
      </w:pBdr>
      <w:spacing w:line="456" w:lineRule="atLeast"/>
      <w:outlineLvl w:val="0"/>
    </w:pPr>
    <w:rPr>
      <w:rFonts w:eastAsia="Times New Roman"/>
      <w:caps/>
      <w:color w:val="CC0033"/>
      <w:kern w:val="32"/>
      <w:sz w:val="38"/>
      <w:szCs w:val="38"/>
    </w:rPr>
  </w:style>
  <w:style w:type="paragraph" w:styleId="Nadpis2">
    <w:name w:val="heading 2"/>
    <w:basedOn w:val="Normln"/>
    <w:next w:val="Normln"/>
    <w:link w:val="Nadpis2Char"/>
    <w:uiPriority w:val="99"/>
    <w:qFormat/>
    <w:rsid w:val="005F17AF"/>
    <w:pPr>
      <w:keepNext/>
      <w:keepLines/>
      <w:spacing w:before="200"/>
      <w:outlineLvl w:val="1"/>
    </w:pPr>
    <w:rPr>
      <w:rFonts w:eastAsia="Times New Roman"/>
      <w:b/>
      <w:bCs/>
      <w:color w:val="A7A9AC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F17AF"/>
    <w:pPr>
      <w:keepNext/>
      <w:keepLines/>
      <w:spacing w:before="200"/>
      <w:outlineLvl w:val="2"/>
    </w:pPr>
    <w:rPr>
      <w:rFonts w:eastAsia="Times New Roman"/>
      <w:b/>
      <w:bCs/>
      <w:color w:val="A7A9A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15996"/>
    <w:rPr>
      <w:rFonts w:ascii="Arial" w:hAnsi="Arial" w:cs="Arial"/>
      <w:caps/>
      <w:color w:val="CC0033"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rsid w:val="005F17AF"/>
    <w:rPr>
      <w:rFonts w:ascii="Arial" w:hAnsi="Arial" w:cs="Arial"/>
      <w:b/>
      <w:bCs/>
      <w:color w:val="A7A9AC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5F17AF"/>
    <w:rPr>
      <w:rFonts w:ascii="Arial" w:hAnsi="Arial" w:cs="Arial"/>
      <w:b/>
      <w:bCs/>
      <w:color w:val="A7A9AC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E43B3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3B3E"/>
  </w:style>
  <w:style w:type="paragraph" w:styleId="Zpat">
    <w:name w:val="footer"/>
    <w:basedOn w:val="Normln"/>
    <w:link w:val="ZpatChar"/>
    <w:uiPriority w:val="99"/>
    <w:rsid w:val="0032179D"/>
    <w:pPr>
      <w:tabs>
        <w:tab w:val="center" w:pos="4536"/>
        <w:tab w:val="right" w:pos="8959"/>
      </w:tabs>
      <w:spacing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32179D"/>
    <w:rPr>
      <w:rFonts w:ascii="Arial" w:hAnsi="Arial" w:cs="Ari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E43B3E"/>
    <w:pPr>
      <w:spacing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B3E"/>
    <w:rPr>
      <w:rFonts w:ascii="Tahoma" w:hAnsi="Tahoma" w:cs="Tahoma"/>
      <w:sz w:val="16"/>
      <w:szCs w:val="16"/>
    </w:rPr>
  </w:style>
  <w:style w:type="paragraph" w:customStyle="1" w:styleId="Zapati2">
    <w:name w:val="Zapati_2"/>
    <w:basedOn w:val="Zpat"/>
    <w:uiPriority w:val="99"/>
    <w:rsid w:val="00650467"/>
    <w:pPr>
      <w:spacing w:line="144" w:lineRule="atLeast"/>
    </w:pPr>
    <w:rPr>
      <w:sz w:val="12"/>
      <w:szCs w:val="12"/>
    </w:rPr>
  </w:style>
  <w:style w:type="character" w:styleId="Hypertextovodkaz">
    <w:name w:val="Hyperlink"/>
    <w:basedOn w:val="Standardnpsmoodstavce"/>
    <w:uiPriority w:val="99"/>
    <w:rsid w:val="002471C5"/>
    <w:rPr>
      <w:color w:val="0000FF"/>
      <w:u w:val="single"/>
    </w:rPr>
  </w:style>
  <w:style w:type="paragraph" w:customStyle="1" w:styleId="odrazky">
    <w:name w:val="odrazky"/>
    <w:basedOn w:val="Normln"/>
    <w:uiPriority w:val="99"/>
    <w:rsid w:val="004929A2"/>
    <w:pPr>
      <w:numPr>
        <w:numId w:val="1"/>
      </w:numPr>
      <w:spacing w:after="260"/>
      <w:ind w:left="680" w:hanging="567"/>
    </w:pPr>
  </w:style>
  <w:style w:type="table" w:styleId="Mkatabulky">
    <w:name w:val="Table Grid"/>
    <w:basedOn w:val="Normlntabulka"/>
    <w:uiPriority w:val="99"/>
    <w:rsid w:val="00EA745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rsid w:val="00BD367A"/>
    <w:rPr>
      <w:color w:val="800080"/>
      <w:u w:val="single"/>
    </w:rPr>
  </w:style>
  <w:style w:type="paragraph" w:styleId="Zkladntext2">
    <w:name w:val="Body Text 2"/>
    <w:basedOn w:val="Normln"/>
    <w:link w:val="Zkladntext2Char"/>
    <w:uiPriority w:val="99"/>
    <w:rsid w:val="00B35117"/>
    <w:pP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35117"/>
    <w:rPr>
      <w:rFonts w:ascii="Times New Roman" w:hAnsi="Times New Roman" w:cs="Times New Roman"/>
      <w:sz w:val="24"/>
      <w:szCs w:val="24"/>
      <w:lang w:val="en-GB" w:eastAsia="en-US"/>
    </w:rPr>
  </w:style>
  <w:style w:type="character" w:styleId="Siln">
    <w:name w:val="Strong"/>
    <w:basedOn w:val="Standardnpsmoodstavce"/>
    <w:uiPriority w:val="22"/>
    <w:qFormat/>
    <w:rsid w:val="00B35117"/>
    <w:rPr>
      <w:b/>
      <w:bCs/>
    </w:rPr>
  </w:style>
  <w:style w:type="paragraph" w:customStyle="1" w:styleId="perex">
    <w:name w:val="perex"/>
    <w:basedOn w:val="Normln"/>
    <w:uiPriority w:val="99"/>
    <w:rsid w:val="00DA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uiPriority w:val="99"/>
    <w:rsid w:val="00C974AF"/>
  </w:style>
  <w:style w:type="paragraph" w:styleId="Odstavecseseznamem">
    <w:name w:val="List Paragraph"/>
    <w:basedOn w:val="Normln"/>
    <w:uiPriority w:val="99"/>
    <w:qFormat/>
    <w:rsid w:val="00F3404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63D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3D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3DBA"/>
    <w:rPr>
      <w:rFonts w:ascii="Arial" w:hAnsi="Arial"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3D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3DBA"/>
    <w:rPr>
      <w:rFonts w:ascii="Arial" w:hAnsi="Arial" w:cs="Arial"/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F24657"/>
    <w:rPr>
      <w:rFonts w:ascii="Arial" w:hAnsi="Arial" w:cs="Arial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3DB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3DB"/>
    <w:rPr>
      <w:rFonts w:ascii="Arial" w:hAnsi="Arial" w:cs="Arial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A13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3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5912">
          <w:marLeft w:val="133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914">
          <w:marLeft w:val="133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915">
          <w:marLeft w:val="619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916">
          <w:marLeft w:val="133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b.cz/pobocky-bankomaty/cs/hledani.x?wt_mc=interni.header.po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avel_zubek@kb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b.cz/konec-rok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teubner\Local%20Settings\Temporary%20Internet%20Files\Content.Outlook\CVG2I3QC\T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E8F80-D366-4D4B-9AFC-7B2BCD6D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</Template>
  <TotalTime>6</TotalTime>
  <Pages>7</Pages>
  <Words>2092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NOVÁ KORPORÁTNÍ KREDITNÍ KARTA ZLEPŠÍ SLEDOVÁNÍ VÝDAJŮ A CASH-FLOW FIREM</vt:lpstr>
    </vt:vector>
  </TitlesOfParts>
  <Company>Komerční banka, a.s.</Company>
  <LinksUpToDate>false</LinksUpToDate>
  <CharactersWithSpaces>13169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NOVÁ KORPORÁTNÍ KREDITNÍ KARTA ZLEPŠÍ SLEDOVÁNÍ VÝDAJŮ A CASH-FLOW FIREM</dc:title>
  <dc:subject/>
  <dc:creator>mteubner</dc:creator>
  <cp:keywords/>
  <dc:description/>
  <cp:lastModifiedBy>Teubner Michal</cp:lastModifiedBy>
  <cp:revision>3</cp:revision>
  <cp:lastPrinted>2015-11-20T13:00:00Z</cp:lastPrinted>
  <dcterms:created xsi:type="dcterms:W3CDTF">2021-12-09T08:59:00Z</dcterms:created>
  <dcterms:modified xsi:type="dcterms:W3CDTF">2021-12-09T09:00:00Z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2021-12-09T09:00:51Z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706e1699-5850-4c2f-80e7-9ed5ebe9e810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