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2B717F" w14:textId="1AD01A32" w:rsidR="00C409F9" w:rsidRPr="00593677" w:rsidRDefault="000B7D5E" w:rsidP="00391421">
      <w:pPr>
        <w:shd w:val="clear" w:color="auto" w:fill="FFFFFF"/>
        <w:ind w:left="142"/>
        <w:rPr>
          <w:rStyle w:val="jlqj4b"/>
          <w:rFonts w:ascii="Arial" w:hAnsi="Arial" w:cs="Arial"/>
          <w:b/>
          <w:bCs/>
          <w:color w:val="00B050"/>
          <w:sz w:val="40"/>
          <w:szCs w:val="40"/>
          <w:lang w:val="cs-CZ"/>
        </w:rPr>
      </w:pPr>
      <w:r w:rsidRPr="00593677">
        <w:rPr>
          <w:rStyle w:val="jlqj4b"/>
          <w:b/>
          <w:bCs/>
          <w:color w:val="00B050"/>
          <w:sz w:val="40"/>
          <w:szCs w:val="40"/>
          <w:lang w:val="cs-CZ"/>
        </w:rPr>
        <w:t>EcoStruxure Power</w:t>
      </w:r>
      <w:r w:rsidRPr="00593677">
        <w:rPr>
          <w:rStyle w:val="jlqj4b"/>
          <w:rFonts w:ascii="Arial" w:hAnsi="Arial" w:cs="Arial"/>
          <w:b/>
          <w:bCs/>
          <w:color w:val="00B050"/>
          <w:sz w:val="40"/>
          <w:szCs w:val="40"/>
          <w:lang w:val="cs-CZ"/>
        </w:rPr>
        <w:t xml:space="preserve"> </w:t>
      </w:r>
      <w:r w:rsidR="00757F72" w:rsidRPr="00593677">
        <w:rPr>
          <w:rStyle w:val="jlqj4b"/>
          <w:rFonts w:ascii="Arial" w:hAnsi="Arial" w:cs="Arial"/>
          <w:b/>
          <w:bCs/>
          <w:color w:val="00B050"/>
          <w:sz w:val="40"/>
          <w:szCs w:val="40"/>
          <w:lang w:val="cs-CZ"/>
        </w:rPr>
        <w:t xml:space="preserve">systém </w:t>
      </w:r>
      <w:r w:rsidRPr="00593677">
        <w:rPr>
          <w:rStyle w:val="jlqj4b"/>
          <w:rFonts w:ascii="Arial" w:hAnsi="Arial" w:cs="Arial"/>
          <w:b/>
          <w:bCs/>
          <w:color w:val="00B050"/>
          <w:sz w:val="40"/>
          <w:szCs w:val="40"/>
          <w:lang w:val="cs-CZ"/>
        </w:rPr>
        <w:t xml:space="preserve">od Schneider Electric byl </w:t>
      </w:r>
      <w:r w:rsidR="00757F72" w:rsidRPr="00593677">
        <w:rPr>
          <w:rStyle w:val="jlqj4b"/>
          <w:rFonts w:ascii="Arial" w:hAnsi="Arial" w:cs="Arial"/>
          <w:b/>
          <w:bCs/>
          <w:color w:val="00B050"/>
          <w:sz w:val="40"/>
          <w:szCs w:val="40"/>
          <w:lang w:val="cs-CZ"/>
        </w:rPr>
        <w:t xml:space="preserve">poprvé </w:t>
      </w:r>
      <w:r w:rsidR="00A7224B" w:rsidRPr="00593677">
        <w:rPr>
          <w:rStyle w:val="jlqj4b"/>
          <w:rFonts w:ascii="Arial" w:hAnsi="Arial" w:cs="Arial"/>
          <w:b/>
          <w:bCs/>
          <w:color w:val="00B050"/>
          <w:sz w:val="40"/>
          <w:szCs w:val="40"/>
          <w:lang w:val="cs-CZ"/>
        </w:rPr>
        <w:t xml:space="preserve">v ČR </w:t>
      </w:r>
      <w:r w:rsidR="00757F72" w:rsidRPr="00593677">
        <w:rPr>
          <w:rStyle w:val="jlqj4b"/>
          <w:rFonts w:ascii="Arial" w:hAnsi="Arial" w:cs="Arial"/>
          <w:b/>
          <w:bCs/>
          <w:color w:val="00B050"/>
          <w:sz w:val="40"/>
          <w:szCs w:val="40"/>
          <w:lang w:val="cs-CZ"/>
        </w:rPr>
        <w:t>komplexně implementován</w:t>
      </w:r>
      <w:r w:rsidR="00A7224B" w:rsidRPr="00593677">
        <w:rPr>
          <w:rStyle w:val="jlqj4b"/>
          <w:rFonts w:ascii="Arial" w:hAnsi="Arial" w:cs="Arial"/>
          <w:b/>
          <w:bCs/>
          <w:color w:val="00B050"/>
          <w:sz w:val="40"/>
          <w:szCs w:val="40"/>
          <w:lang w:val="cs-CZ"/>
        </w:rPr>
        <w:t>, a</w:t>
      </w:r>
      <w:r w:rsidR="00593677">
        <w:rPr>
          <w:rStyle w:val="jlqj4b"/>
          <w:rFonts w:ascii="Arial" w:hAnsi="Arial" w:cs="Arial"/>
          <w:b/>
          <w:bCs/>
          <w:color w:val="00B050"/>
          <w:sz w:val="40"/>
          <w:szCs w:val="40"/>
          <w:lang w:val="cs-CZ"/>
        </w:rPr>
        <w:t> </w:t>
      </w:r>
      <w:r w:rsidR="00A7224B" w:rsidRPr="00593677">
        <w:rPr>
          <w:rStyle w:val="jlqj4b"/>
          <w:rFonts w:ascii="Arial" w:hAnsi="Arial" w:cs="Arial"/>
          <w:b/>
          <w:bCs/>
          <w:color w:val="00B050"/>
          <w:sz w:val="40"/>
          <w:szCs w:val="40"/>
          <w:lang w:val="cs-CZ"/>
        </w:rPr>
        <w:t>to</w:t>
      </w:r>
      <w:r w:rsidR="00593677">
        <w:rPr>
          <w:rStyle w:val="jlqj4b"/>
          <w:rFonts w:ascii="Arial" w:hAnsi="Arial" w:cs="Arial"/>
          <w:b/>
          <w:bCs/>
          <w:color w:val="00B050"/>
          <w:sz w:val="40"/>
          <w:szCs w:val="40"/>
          <w:lang w:val="cs-CZ"/>
        </w:rPr>
        <w:t> </w:t>
      </w:r>
      <w:r w:rsidRPr="00593677">
        <w:rPr>
          <w:rStyle w:val="jlqj4b"/>
          <w:rFonts w:ascii="Arial" w:hAnsi="Arial" w:cs="Arial"/>
          <w:b/>
          <w:bCs/>
          <w:color w:val="00B050"/>
          <w:sz w:val="40"/>
          <w:szCs w:val="40"/>
          <w:lang w:val="cs-CZ"/>
        </w:rPr>
        <w:t>v</w:t>
      </w:r>
      <w:r w:rsidR="008B7A17">
        <w:rPr>
          <w:rStyle w:val="jlqj4b"/>
          <w:rFonts w:ascii="Arial" w:hAnsi="Arial" w:cs="Arial"/>
          <w:b/>
          <w:bCs/>
          <w:color w:val="00B050"/>
          <w:sz w:val="40"/>
          <w:szCs w:val="40"/>
          <w:lang w:val="cs-CZ"/>
        </w:rPr>
        <w:t> </w:t>
      </w:r>
      <w:r w:rsidR="00FF2E2A" w:rsidRPr="00593677">
        <w:rPr>
          <w:rStyle w:val="jlqj4b"/>
          <w:rFonts w:ascii="Arial" w:hAnsi="Arial" w:cs="Arial"/>
          <w:b/>
          <w:bCs/>
          <w:color w:val="00B050"/>
          <w:sz w:val="40"/>
          <w:szCs w:val="40"/>
          <w:lang w:val="cs-CZ"/>
        </w:rPr>
        <w:t>chemi</w:t>
      </w:r>
      <w:r w:rsidR="008B7A17">
        <w:rPr>
          <w:rStyle w:val="jlqj4b"/>
          <w:rFonts w:ascii="Arial" w:hAnsi="Arial" w:cs="Arial"/>
          <w:b/>
          <w:bCs/>
          <w:color w:val="00B050"/>
          <w:sz w:val="40"/>
          <w:szCs w:val="40"/>
          <w:lang w:val="cs-CZ"/>
        </w:rPr>
        <w:t>ckém podniku</w:t>
      </w:r>
      <w:r w:rsidR="00FF2E2A" w:rsidRPr="00593677">
        <w:rPr>
          <w:rStyle w:val="jlqj4b"/>
          <w:rFonts w:ascii="Arial" w:hAnsi="Arial" w:cs="Arial"/>
          <w:b/>
          <w:bCs/>
          <w:color w:val="00B050"/>
          <w:sz w:val="40"/>
          <w:szCs w:val="40"/>
          <w:lang w:val="cs-CZ"/>
        </w:rPr>
        <w:t xml:space="preserve"> </w:t>
      </w:r>
      <w:r w:rsidRPr="00593677">
        <w:rPr>
          <w:rStyle w:val="jlqj4b"/>
          <w:rFonts w:ascii="Arial" w:hAnsi="Arial" w:cs="Arial"/>
          <w:b/>
          <w:bCs/>
          <w:color w:val="00B050"/>
          <w:sz w:val="40"/>
          <w:szCs w:val="40"/>
          <w:lang w:val="cs-CZ"/>
        </w:rPr>
        <w:t>Precheza</w:t>
      </w:r>
      <w:r w:rsidR="008B7A17">
        <w:rPr>
          <w:rStyle w:val="jlqj4b"/>
          <w:rFonts w:ascii="Arial" w:hAnsi="Arial" w:cs="Arial"/>
          <w:b/>
          <w:bCs/>
          <w:color w:val="00B050"/>
          <w:sz w:val="40"/>
          <w:szCs w:val="40"/>
          <w:lang w:val="cs-CZ"/>
        </w:rPr>
        <w:t xml:space="preserve"> a. s.</w:t>
      </w:r>
      <w:r w:rsidR="004C61E1" w:rsidRPr="00593677">
        <w:rPr>
          <w:rStyle w:val="jlqj4b"/>
          <w:rFonts w:ascii="Arial" w:hAnsi="Arial" w:cs="Arial"/>
          <w:b/>
          <w:bCs/>
          <w:color w:val="00B050"/>
          <w:sz w:val="40"/>
          <w:szCs w:val="40"/>
          <w:lang w:val="cs-CZ"/>
        </w:rPr>
        <w:t xml:space="preserve"> Pomáhá</w:t>
      </w:r>
      <w:r w:rsidR="00391421">
        <w:rPr>
          <w:rStyle w:val="jlqj4b"/>
          <w:rFonts w:ascii="Arial" w:hAnsi="Arial" w:cs="Arial"/>
          <w:b/>
          <w:bCs/>
          <w:color w:val="00B050"/>
          <w:sz w:val="40"/>
          <w:szCs w:val="40"/>
          <w:lang w:val="cs-CZ"/>
        </w:rPr>
        <w:t> </w:t>
      </w:r>
      <w:r w:rsidR="004C61E1" w:rsidRPr="00593677">
        <w:rPr>
          <w:rStyle w:val="jlqj4b"/>
          <w:rFonts w:ascii="Arial" w:hAnsi="Arial" w:cs="Arial"/>
          <w:b/>
          <w:bCs/>
          <w:color w:val="00B050"/>
          <w:sz w:val="40"/>
          <w:szCs w:val="40"/>
          <w:lang w:val="cs-CZ"/>
        </w:rPr>
        <w:t>i</w:t>
      </w:r>
      <w:r w:rsidR="00391421">
        <w:rPr>
          <w:rStyle w:val="jlqj4b"/>
          <w:rFonts w:ascii="Arial" w:hAnsi="Arial" w:cs="Arial"/>
          <w:b/>
          <w:bCs/>
          <w:color w:val="00B050"/>
          <w:sz w:val="40"/>
          <w:szCs w:val="40"/>
          <w:lang w:val="cs-CZ"/>
        </w:rPr>
        <w:t> </w:t>
      </w:r>
      <w:r w:rsidR="004C61E1" w:rsidRPr="00593677">
        <w:rPr>
          <w:rStyle w:val="jlqj4b"/>
          <w:rFonts w:ascii="Arial" w:hAnsi="Arial" w:cs="Arial"/>
          <w:b/>
          <w:bCs/>
          <w:color w:val="00B050"/>
          <w:sz w:val="40"/>
          <w:szCs w:val="40"/>
          <w:lang w:val="cs-CZ"/>
        </w:rPr>
        <w:t>s hospodařením s energiemi</w:t>
      </w:r>
      <w:r w:rsidRPr="00593677">
        <w:rPr>
          <w:rStyle w:val="jlqj4b"/>
          <w:rFonts w:ascii="Arial" w:hAnsi="Arial" w:cs="Arial"/>
          <w:b/>
          <w:bCs/>
          <w:color w:val="00B050"/>
          <w:sz w:val="40"/>
          <w:szCs w:val="40"/>
          <w:lang w:val="cs-CZ"/>
        </w:rPr>
        <w:t xml:space="preserve"> </w:t>
      </w:r>
    </w:p>
    <w:p w14:paraId="3D645E3A" w14:textId="77777777" w:rsidR="00321A8C" w:rsidRPr="00593677" w:rsidRDefault="00321A8C" w:rsidP="001A1DFC">
      <w:pPr>
        <w:shd w:val="clear" w:color="auto" w:fill="FFFFFF"/>
        <w:ind w:left="142"/>
        <w:rPr>
          <w:rStyle w:val="eop"/>
          <w:rFonts w:ascii="Arial" w:hAnsi="Arial" w:cs="Arial"/>
          <w:b/>
          <w:bCs/>
          <w:color w:val="00B050"/>
          <w:sz w:val="2"/>
          <w:szCs w:val="2"/>
          <w:lang w:val="cs-CZ"/>
        </w:rPr>
      </w:pPr>
    </w:p>
    <w:p w14:paraId="3B93EDF2" w14:textId="78FAD942" w:rsidR="000E145F" w:rsidRPr="00593677" w:rsidRDefault="00391421" w:rsidP="001A1DFC">
      <w:pPr>
        <w:ind w:left="142"/>
        <w:jc w:val="both"/>
        <w:rPr>
          <w:rFonts w:ascii="Arial" w:hAnsi="Arial" w:cs="Arial"/>
          <w:szCs w:val="20"/>
          <w:lang w:val="cs-CZ"/>
        </w:rPr>
      </w:pPr>
      <w:r w:rsidRPr="00111D14">
        <w:rPr>
          <w:rFonts w:ascii="Arial" w:hAnsi="Arial" w:cs="Arial"/>
          <w:b/>
          <w:bCs/>
          <w:szCs w:val="20"/>
        </w:rPr>
        <w:t>Praha (</w:t>
      </w:r>
      <w:r>
        <w:rPr>
          <w:rFonts w:ascii="Arial" w:hAnsi="Arial" w:cs="Arial"/>
          <w:b/>
          <w:bCs/>
          <w:szCs w:val="20"/>
        </w:rPr>
        <w:t>1</w:t>
      </w:r>
      <w:r w:rsidR="0043527B">
        <w:rPr>
          <w:rFonts w:ascii="Arial" w:hAnsi="Arial" w:cs="Arial"/>
          <w:b/>
          <w:bCs/>
          <w:szCs w:val="20"/>
        </w:rPr>
        <w:t>8</w:t>
      </w:r>
      <w:r>
        <w:rPr>
          <w:rFonts w:ascii="Arial" w:hAnsi="Arial" w:cs="Arial"/>
          <w:b/>
          <w:bCs/>
          <w:szCs w:val="20"/>
        </w:rPr>
        <w:t>. leden</w:t>
      </w:r>
      <w:r w:rsidRPr="00111D14">
        <w:rPr>
          <w:rFonts w:ascii="Arial" w:hAnsi="Arial" w:cs="Arial"/>
          <w:b/>
          <w:bCs/>
          <w:szCs w:val="20"/>
        </w:rPr>
        <w:t xml:space="preserve"> 202</w:t>
      </w:r>
      <w:r>
        <w:rPr>
          <w:rFonts w:ascii="Arial" w:hAnsi="Arial" w:cs="Arial"/>
          <w:b/>
          <w:bCs/>
          <w:szCs w:val="20"/>
        </w:rPr>
        <w:t>2</w:t>
      </w:r>
      <w:r w:rsidRPr="00111D14">
        <w:rPr>
          <w:rFonts w:ascii="Arial" w:hAnsi="Arial" w:cs="Arial"/>
          <w:b/>
          <w:bCs/>
          <w:szCs w:val="20"/>
        </w:rPr>
        <w:t>)</w:t>
      </w:r>
      <w:r w:rsidR="00C15475" w:rsidRPr="00593677">
        <w:rPr>
          <w:rStyle w:val="jlqj4b"/>
          <w:b/>
          <w:bCs/>
          <w:lang w:val="cs-CZ"/>
        </w:rPr>
        <w:t xml:space="preserve"> </w:t>
      </w:r>
      <w:r w:rsidR="00C15475" w:rsidRPr="00593677">
        <w:rPr>
          <w:rStyle w:val="jlqj4b"/>
          <w:lang w:val="cs-CZ"/>
        </w:rPr>
        <w:t xml:space="preserve">-  </w:t>
      </w:r>
      <w:hyperlink r:id="rId11" w:history="1">
        <w:r w:rsidR="00434F76" w:rsidRPr="00593677">
          <w:rPr>
            <w:rStyle w:val="Hypertextovodkaz"/>
            <w:rFonts w:ascii="Arial" w:hAnsi="Arial" w:cs="Arial"/>
            <w:b/>
            <w:bCs/>
            <w:szCs w:val="20"/>
            <w:lang w:val="cs-CZ"/>
          </w:rPr>
          <w:t>Schn</w:t>
        </w:r>
        <w:r w:rsidR="009A1517" w:rsidRPr="00593677">
          <w:rPr>
            <w:rStyle w:val="Hypertextovodkaz"/>
            <w:rFonts w:ascii="Arial" w:hAnsi="Arial" w:cs="Arial"/>
            <w:b/>
            <w:bCs/>
            <w:szCs w:val="20"/>
            <w:lang w:val="cs-CZ"/>
          </w:rPr>
          <w:t xml:space="preserve">eider </w:t>
        </w:r>
        <w:r w:rsidR="00434F76" w:rsidRPr="00593677">
          <w:rPr>
            <w:rStyle w:val="Hypertextovodkaz"/>
            <w:rFonts w:ascii="Arial" w:hAnsi="Arial" w:cs="Arial"/>
            <w:b/>
            <w:bCs/>
            <w:szCs w:val="20"/>
            <w:lang w:val="cs-CZ"/>
          </w:rPr>
          <w:t>Electric</w:t>
        </w:r>
      </w:hyperlink>
      <w:r w:rsidR="00434F76" w:rsidRPr="00593677">
        <w:rPr>
          <w:rFonts w:ascii="Arial" w:hAnsi="Arial" w:cs="Arial"/>
          <w:b/>
          <w:bCs/>
          <w:szCs w:val="20"/>
          <w:lang w:val="cs-CZ"/>
        </w:rPr>
        <w:t xml:space="preserve"> </w:t>
      </w:r>
      <w:r w:rsidR="009A1517" w:rsidRPr="00593677">
        <w:rPr>
          <w:rFonts w:ascii="Arial" w:hAnsi="Arial" w:cs="Arial"/>
          <w:b/>
          <w:bCs/>
          <w:szCs w:val="20"/>
          <w:lang w:val="cs-CZ"/>
        </w:rPr>
        <w:t xml:space="preserve">poprvé v České republice implementoval všechny vrstvy </w:t>
      </w:r>
      <w:hyperlink r:id="rId12" w:history="1">
        <w:r w:rsidR="009A1517" w:rsidRPr="00593677">
          <w:rPr>
            <w:rStyle w:val="Hypertextovodkaz"/>
            <w:rFonts w:ascii="Arial" w:hAnsi="Arial" w:cs="Arial"/>
            <w:b/>
            <w:bCs/>
            <w:szCs w:val="20"/>
            <w:lang w:val="cs-CZ"/>
          </w:rPr>
          <w:t>EcoStruxure Power</w:t>
        </w:r>
      </w:hyperlink>
      <w:r w:rsidR="009A1517" w:rsidRPr="00593677">
        <w:rPr>
          <w:rFonts w:ascii="Arial" w:hAnsi="Arial" w:cs="Arial"/>
          <w:b/>
          <w:bCs/>
          <w:szCs w:val="20"/>
          <w:lang w:val="cs-CZ"/>
        </w:rPr>
        <w:t>.</w:t>
      </w:r>
      <w:r w:rsidR="00E106B1" w:rsidRPr="00593677">
        <w:rPr>
          <w:rFonts w:ascii="Arial" w:hAnsi="Arial" w:cs="Arial"/>
          <w:b/>
          <w:bCs/>
          <w:szCs w:val="20"/>
          <w:lang w:val="cs-CZ"/>
        </w:rPr>
        <w:t xml:space="preserve"> Firmou, </w:t>
      </w:r>
      <w:r w:rsidR="008F0E07" w:rsidRPr="00593677">
        <w:rPr>
          <w:rFonts w:ascii="Arial" w:hAnsi="Arial" w:cs="Arial"/>
          <w:b/>
          <w:bCs/>
          <w:szCs w:val="20"/>
          <w:lang w:val="cs-CZ"/>
        </w:rPr>
        <w:t xml:space="preserve">ve </w:t>
      </w:r>
      <w:r w:rsidR="00E106B1" w:rsidRPr="00593677">
        <w:rPr>
          <w:rFonts w:ascii="Arial" w:hAnsi="Arial" w:cs="Arial"/>
          <w:b/>
          <w:bCs/>
          <w:szCs w:val="20"/>
          <w:lang w:val="cs-CZ"/>
        </w:rPr>
        <w:t xml:space="preserve">které </w:t>
      </w:r>
      <w:r w:rsidR="008F0E07" w:rsidRPr="00593677">
        <w:rPr>
          <w:rFonts w:ascii="Arial" w:hAnsi="Arial" w:cs="Arial"/>
          <w:b/>
          <w:bCs/>
          <w:szCs w:val="20"/>
          <w:lang w:val="cs-CZ"/>
        </w:rPr>
        <w:t>je</w:t>
      </w:r>
      <w:r w:rsidR="00E106B1" w:rsidRPr="00593677">
        <w:rPr>
          <w:rFonts w:ascii="Arial" w:hAnsi="Arial" w:cs="Arial"/>
          <w:b/>
          <w:bCs/>
          <w:szCs w:val="20"/>
          <w:lang w:val="cs-CZ"/>
        </w:rPr>
        <w:t xml:space="preserve"> systém </w:t>
      </w:r>
      <w:r w:rsidR="008F0E07" w:rsidRPr="00593677">
        <w:rPr>
          <w:rFonts w:ascii="Arial" w:hAnsi="Arial" w:cs="Arial"/>
          <w:b/>
          <w:bCs/>
          <w:szCs w:val="20"/>
          <w:lang w:val="cs-CZ"/>
        </w:rPr>
        <w:t>instalován</w:t>
      </w:r>
      <w:r w:rsidR="00C361BB" w:rsidRPr="00593677">
        <w:rPr>
          <w:rFonts w:ascii="Arial" w:hAnsi="Arial" w:cs="Arial"/>
          <w:b/>
          <w:bCs/>
          <w:szCs w:val="20"/>
          <w:lang w:val="cs-CZ"/>
        </w:rPr>
        <w:t>,</w:t>
      </w:r>
      <w:r w:rsidR="00E106B1" w:rsidRPr="00593677">
        <w:rPr>
          <w:rFonts w:ascii="Arial" w:hAnsi="Arial" w:cs="Arial"/>
          <w:b/>
          <w:bCs/>
          <w:szCs w:val="20"/>
          <w:lang w:val="cs-CZ"/>
        </w:rPr>
        <w:t xml:space="preserve"> je </w:t>
      </w:r>
      <w:r w:rsidR="00447736" w:rsidRPr="00593677">
        <w:rPr>
          <w:rFonts w:ascii="Arial" w:hAnsi="Arial" w:cs="Arial"/>
          <w:b/>
          <w:bCs/>
          <w:szCs w:val="20"/>
          <w:lang w:val="cs-CZ"/>
        </w:rPr>
        <w:t xml:space="preserve">přerovská Precheza. </w:t>
      </w:r>
      <w:r w:rsidR="007F1D0E" w:rsidRPr="00593677">
        <w:rPr>
          <w:rFonts w:ascii="Arial" w:hAnsi="Arial" w:cs="Arial"/>
          <w:b/>
          <w:bCs/>
          <w:szCs w:val="20"/>
          <w:lang w:val="cs-CZ"/>
        </w:rPr>
        <w:t xml:space="preserve">Vedle systému </w:t>
      </w:r>
      <w:hyperlink r:id="rId13" w:history="1">
        <w:r w:rsidR="00B4468F" w:rsidRPr="00593677">
          <w:rPr>
            <w:rStyle w:val="Hypertextovodkaz"/>
            <w:rFonts w:ascii="Arial" w:hAnsi="Arial" w:cs="Arial"/>
            <w:b/>
            <w:bCs/>
            <w:szCs w:val="20"/>
            <w:lang w:val="cs-CZ"/>
          </w:rPr>
          <w:t xml:space="preserve">Power </w:t>
        </w:r>
        <w:r w:rsidR="003D3F20" w:rsidRPr="00593677">
          <w:rPr>
            <w:rStyle w:val="Hypertextovodkaz"/>
            <w:rFonts w:ascii="Arial" w:hAnsi="Arial" w:cs="Arial"/>
            <w:b/>
            <w:bCs/>
            <w:szCs w:val="20"/>
            <w:lang w:val="cs-CZ"/>
          </w:rPr>
          <w:t>M</w:t>
        </w:r>
        <w:r w:rsidR="00B4468F" w:rsidRPr="00593677">
          <w:rPr>
            <w:rStyle w:val="Hypertextovodkaz"/>
            <w:rFonts w:ascii="Arial" w:hAnsi="Arial" w:cs="Arial"/>
            <w:b/>
            <w:bCs/>
            <w:szCs w:val="20"/>
            <w:lang w:val="cs-CZ"/>
          </w:rPr>
          <w:t xml:space="preserve">onitoring </w:t>
        </w:r>
        <w:r w:rsidR="003D3F20" w:rsidRPr="00593677">
          <w:rPr>
            <w:rStyle w:val="Hypertextovodkaz"/>
            <w:rFonts w:ascii="Arial" w:hAnsi="Arial" w:cs="Arial"/>
            <w:b/>
            <w:bCs/>
            <w:szCs w:val="20"/>
            <w:lang w:val="cs-CZ"/>
          </w:rPr>
          <w:t>E</w:t>
        </w:r>
        <w:r w:rsidR="00B4468F" w:rsidRPr="00593677">
          <w:rPr>
            <w:rStyle w:val="Hypertextovodkaz"/>
            <w:rFonts w:ascii="Arial" w:hAnsi="Arial" w:cs="Arial"/>
            <w:b/>
            <w:bCs/>
            <w:szCs w:val="20"/>
            <w:lang w:val="cs-CZ"/>
          </w:rPr>
          <w:t>xpert</w:t>
        </w:r>
      </w:hyperlink>
      <w:r w:rsidR="008F0E07" w:rsidRPr="00593677">
        <w:rPr>
          <w:rFonts w:ascii="Arial" w:hAnsi="Arial" w:cs="Arial"/>
          <w:b/>
          <w:bCs/>
          <w:szCs w:val="20"/>
          <w:lang w:val="cs-CZ"/>
        </w:rPr>
        <w:t xml:space="preserve">, který </w:t>
      </w:r>
      <w:r w:rsidR="004C61E1" w:rsidRPr="00593677">
        <w:rPr>
          <w:rFonts w:ascii="Arial" w:hAnsi="Arial" w:cs="Arial"/>
          <w:b/>
          <w:bCs/>
          <w:szCs w:val="20"/>
          <w:lang w:val="cs-CZ"/>
        </w:rPr>
        <w:t>monitoruje</w:t>
      </w:r>
      <w:r w:rsidR="008F0E07" w:rsidRPr="00593677">
        <w:rPr>
          <w:rFonts w:ascii="Arial" w:hAnsi="Arial" w:cs="Arial"/>
          <w:b/>
          <w:bCs/>
          <w:szCs w:val="20"/>
          <w:lang w:val="cs-CZ"/>
        </w:rPr>
        <w:t xml:space="preserve"> bilanční měření energií, </w:t>
      </w:r>
      <w:r w:rsidR="007F1D0E" w:rsidRPr="00593677">
        <w:rPr>
          <w:rFonts w:ascii="Arial" w:hAnsi="Arial" w:cs="Arial"/>
          <w:b/>
          <w:bCs/>
          <w:szCs w:val="20"/>
          <w:lang w:val="cs-CZ"/>
        </w:rPr>
        <w:t>navíc došlo k </w:t>
      </w:r>
      <w:r w:rsidR="003D3F20" w:rsidRPr="00593677">
        <w:rPr>
          <w:rFonts w:ascii="Arial" w:hAnsi="Arial" w:cs="Arial"/>
          <w:b/>
          <w:bCs/>
          <w:szCs w:val="20"/>
          <w:lang w:val="cs-CZ"/>
        </w:rPr>
        <w:t>dopl</w:t>
      </w:r>
      <w:r w:rsidR="007F1D0E" w:rsidRPr="00593677">
        <w:rPr>
          <w:rFonts w:ascii="Arial" w:hAnsi="Arial" w:cs="Arial"/>
          <w:b/>
          <w:bCs/>
          <w:szCs w:val="20"/>
          <w:lang w:val="cs-CZ"/>
        </w:rPr>
        <w:t>nění o</w:t>
      </w:r>
      <w:r w:rsidR="004A5020" w:rsidRPr="00593677">
        <w:rPr>
          <w:rFonts w:ascii="Arial" w:hAnsi="Arial" w:cs="Arial"/>
          <w:b/>
          <w:bCs/>
          <w:szCs w:val="20"/>
          <w:lang w:val="cs-CZ"/>
        </w:rPr>
        <w:t xml:space="preserve"> služb</w:t>
      </w:r>
      <w:r w:rsidR="007F1D0E" w:rsidRPr="00593677">
        <w:rPr>
          <w:rFonts w:ascii="Arial" w:hAnsi="Arial" w:cs="Arial"/>
          <w:b/>
          <w:bCs/>
          <w:szCs w:val="20"/>
          <w:lang w:val="cs-CZ"/>
        </w:rPr>
        <w:t>u</w:t>
      </w:r>
      <w:r w:rsidR="004A5020" w:rsidRPr="00593677">
        <w:rPr>
          <w:rFonts w:ascii="Arial" w:hAnsi="Arial" w:cs="Arial"/>
          <w:b/>
          <w:bCs/>
          <w:szCs w:val="20"/>
          <w:lang w:val="cs-CZ"/>
        </w:rPr>
        <w:t xml:space="preserve"> </w:t>
      </w:r>
      <w:hyperlink r:id="rId14" w:history="1">
        <w:r w:rsidR="004A5020" w:rsidRPr="00593677">
          <w:rPr>
            <w:rStyle w:val="Hypertextovodkaz"/>
            <w:rFonts w:ascii="Arial" w:hAnsi="Arial" w:cs="Arial"/>
            <w:b/>
            <w:bCs/>
            <w:szCs w:val="20"/>
            <w:lang w:val="cs-CZ"/>
          </w:rPr>
          <w:t>Power advisor</w:t>
        </w:r>
      </w:hyperlink>
      <w:r w:rsidR="004A5020" w:rsidRPr="00593677">
        <w:rPr>
          <w:rFonts w:ascii="Arial" w:hAnsi="Arial" w:cs="Arial"/>
          <w:b/>
          <w:bCs/>
          <w:szCs w:val="20"/>
          <w:lang w:val="cs-CZ"/>
        </w:rPr>
        <w:t xml:space="preserve"> </w:t>
      </w:r>
      <w:r w:rsidR="00F42C81" w:rsidRPr="00593677">
        <w:rPr>
          <w:rFonts w:ascii="Arial" w:hAnsi="Arial" w:cs="Arial"/>
          <w:b/>
          <w:bCs/>
          <w:szCs w:val="20"/>
          <w:lang w:val="cs-CZ"/>
        </w:rPr>
        <w:t xml:space="preserve">se silným akcentem prvků, které </w:t>
      </w:r>
      <w:r w:rsidR="002B55AB" w:rsidRPr="00593677">
        <w:rPr>
          <w:rFonts w:ascii="Arial" w:hAnsi="Arial" w:cs="Arial"/>
          <w:b/>
          <w:bCs/>
          <w:szCs w:val="20"/>
          <w:lang w:val="cs-CZ"/>
        </w:rPr>
        <w:t>zajišťují maximální možnou kybernetickou bezpečnost.</w:t>
      </w:r>
      <w:r w:rsidR="00D0405B" w:rsidRPr="00593677">
        <w:rPr>
          <w:rFonts w:ascii="Arial" w:hAnsi="Arial" w:cs="Arial"/>
          <w:b/>
          <w:bCs/>
          <w:szCs w:val="20"/>
          <w:lang w:val="cs-CZ"/>
        </w:rPr>
        <w:t xml:space="preserve"> </w:t>
      </w:r>
      <w:r w:rsidR="00674B40" w:rsidRPr="00593677">
        <w:rPr>
          <w:rFonts w:ascii="Arial" w:hAnsi="Arial" w:cs="Arial"/>
          <w:b/>
          <w:bCs/>
          <w:szCs w:val="20"/>
          <w:lang w:val="cs-CZ"/>
        </w:rPr>
        <w:t>Uvedení procesů do praxe</w:t>
      </w:r>
      <w:r w:rsidR="00595E86" w:rsidRPr="00593677">
        <w:rPr>
          <w:rFonts w:ascii="Arial" w:hAnsi="Arial" w:cs="Arial"/>
          <w:b/>
          <w:bCs/>
          <w:szCs w:val="20"/>
          <w:lang w:val="cs-CZ"/>
        </w:rPr>
        <w:t xml:space="preserve"> i</w:t>
      </w:r>
      <w:r w:rsidR="00593677" w:rsidRPr="00593677">
        <w:rPr>
          <w:rFonts w:ascii="Arial" w:hAnsi="Arial" w:cs="Arial"/>
          <w:b/>
          <w:bCs/>
          <w:szCs w:val="20"/>
          <w:lang w:val="cs-CZ"/>
        </w:rPr>
        <w:t> </w:t>
      </w:r>
      <w:r w:rsidR="00595E86" w:rsidRPr="00593677">
        <w:rPr>
          <w:rFonts w:ascii="Arial" w:hAnsi="Arial" w:cs="Arial"/>
          <w:b/>
          <w:bCs/>
          <w:szCs w:val="20"/>
          <w:lang w:val="cs-CZ"/>
        </w:rPr>
        <w:t xml:space="preserve">následné technické kontroly v rámci upgrade zajišťuje </w:t>
      </w:r>
      <w:r w:rsidR="002513EE" w:rsidRPr="00593677">
        <w:rPr>
          <w:rFonts w:ascii="Arial" w:hAnsi="Arial" w:cs="Arial"/>
          <w:b/>
          <w:bCs/>
          <w:szCs w:val="20"/>
          <w:lang w:val="cs-CZ"/>
        </w:rPr>
        <w:t xml:space="preserve">firma </w:t>
      </w:r>
      <w:r w:rsidR="00595E86" w:rsidRPr="00593677">
        <w:rPr>
          <w:rFonts w:ascii="Arial" w:hAnsi="Arial" w:cs="Arial"/>
          <w:b/>
          <w:bCs/>
          <w:szCs w:val="20"/>
          <w:lang w:val="cs-CZ"/>
        </w:rPr>
        <w:t>Schneider Electric</w:t>
      </w:r>
      <w:r w:rsidR="002513EE" w:rsidRPr="00593677">
        <w:rPr>
          <w:rFonts w:ascii="Arial" w:hAnsi="Arial" w:cs="Arial"/>
          <w:b/>
          <w:bCs/>
          <w:szCs w:val="20"/>
          <w:lang w:val="cs-CZ"/>
        </w:rPr>
        <w:t>.</w:t>
      </w:r>
    </w:p>
    <w:p w14:paraId="6B476E7E" w14:textId="77777777" w:rsidR="004C61E1" w:rsidRPr="00593677" w:rsidRDefault="00E56E4F" w:rsidP="004E754C">
      <w:pPr>
        <w:spacing w:before="0" w:beforeAutospacing="0" w:after="0" w:afterAutospacing="0"/>
        <w:ind w:left="142"/>
        <w:rPr>
          <w:rFonts w:ascii="Arial" w:hAnsi="Arial" w:cs="Arial"/>
          <w:szCs w:val="20"/>
          <w:lang w:val="cs-CZ"/>
        </w:rPr>
      </w:pPr>
      <w:r w:rsidRPr="00593677">
        <w:rPr>
          <w:rFonts w:ascii="Arial" w:hAnsi="Arial" w:cs="Arial"/>
          <w:szCs w:val="20"/>
          <w:lang w:val="cs-CZ"/>
        </w:rPr>
        <w:t>I díky systému EcoStruxure Power od Schneider Electric je s</w:t>
      </w:r>
      <w:r w:rsidR="00AD35DA" w:rsidRPr="00593677">
        <w:rPr>
          <w:rFonts w:ascii="Arial" w:hAnsi="Arial" w:cs="Arial"/>
          <w:szCs w:val="20"/>
          <w:lang w:val="cs-CZ"/>
        </w:rPr>
        <w:t xml:space="preserve">polečnost </w:t>
      </w:r>
      <w:r w:rsidR="00CA2E4E" w:rsidRPr="00593677">
        <w:rPr>
          <w:rFonts w:ascii="Arial" w:hAnsi="Arial" w:cs="Arial"/>
          <w:szCs w:val="20"/>
          <w:lang w:val="cs-CZ"/>
        </w:rPr>
        <w:t>Prechez</w:t>
      </w:r>
      <w:r w:rsidR="00AD35DA" w:rsidRPr="00593677">
        <w:rPr>
          <w:rFonts w:ascii="Arial" w:hAnsi="Arial" w:cs="Arial"/>
          <w:szCs w:val="20"/>
          <w:lang w:val="cs-CZ"/>
        </w:rPr>
        <w:t xml:space="preserve">a </w:t>
      </w:r>
      <w:r w:rsidR="00816D92" w:rsidRPr="00593677">
        <w:rPr>
          <w:rFonts w:ascii="Arial" w:hAnsi="Arial" w:cs="Arial"/>
          <w:szCs w:val="20"/>
          <w:lang w:val="cs-CZ"/>
        </w:rPr>
        <w:t>v současnosti jedn</w:t>
      </w:r>
      <w:r w:rsidR="00D06DEC" w:rsidRPr="00593677">
        <w:rPr>
          <w:rFonts w:ascii="Arial" w:hAnsi="Arial" w:cs="Arial"/>
          <w:szCs w:val="20"/>
          <w:lang w:val="cs-CZ"/>
        </w:rPr>
        <w:t xml:space="preserve">ou z nejefektivnějších, co se hospodaření s energiemi týče. </w:t>
      </w:r>
      <w:r w:rsidR="008611A9" w:rsidRPr="00593677">
        <w:rPr>
          <w:rFonts w:ascii="Arial" w:hAnsi="Arial" w:cs="Arial"/>
          <w:szCs w:val="20"/>
          <w:lang w:val="cs-CZ"/>
        </w:rPr>
        <w:t>Stala se vůbec první institucí, ve které</w:t>
      </w:r>
      <w:r w:rsidR="00816D92" w:rsidRPr="00593677">
        <w:rPr>
          <w:rFonts w:ascii="Arial" w:hAnsi="Arial" w:cs="Arial"/>
          <w:szCs w:val="20"/>
          <w:lang w:val="cs-CZ"/>
        </w:rPr>
        <w:t xml:space="preserve"> </w:t>
      </w:r>
      <w:r w:rsidR="00CA2E4E" w:rsidRPr="00593677">
        <w:rPr>
          <w:rFonts w:ascii="Arial" w:hAnsi="Arial" w:cs="Arial"/>
          <w:szCs w:val="20"/>
          <w:lang w:val="cs-CZ"/>
        </w:rPr>
        <w:t xml:space="preserve">jsou nainstalované jak koncové prvky, tak i systém na monitoring energií Power </w:t>
      </w:r>
      <w:r w:rsidR="003D3F20" w:rsidRPr="00593677">
        <w:rPr>
          <w:rFonts w:ascii="Arial" w:hAnsi="Arial" w:cs="Arial"/>
          <w:szCs w:val="20"/>
          <w:lang w:val="cs-CZ"/>
        </w:rPr>
        <w:t>M</w:t>
      </w:r>
      <w:r w:rsidR="00CA2E4E" w:rsidRPr="00593677">
        <w:rPr>
          <w:rFonts w:ascii="Arial" w:hAnsi="Arial" w:cs="Arial"/>
          <w:szCs w:val="20"/>
          <w:lang w:val="cs-CZ"/>
        </w:rPr>
        <w:t xml:space="preserve">onitoring </w:t>
      </w:r>
      <w:r w:rsidR="003D3F20" w:rsidRPr="00593677">
        <w:rPr>
          <w:rFonts w:ascii="Arial" w:hAnsi="Arial" w:cs="Arial"/>
          <w:szCs w:val="20"/>
          <w:lang w:val="cs-CZ"/>
        </w:rPr>
        <w:t>E</w:t>
      </w:r>
      <w:r w:rsidR="00CA2E4E" w:rsidRPr="00593677">
        <w:rPr>
          <w:rFonts w:ascii="Arial" w:hAnsi="Arial" w:cs="Arial"/>
          <w:szCs w:val="20"/>
          <w:lang w:val="cs-CZ"/>
        </w:rPr>
        <w:t xml:space="preserve">xpert. </w:t>
      </w:r>
    </w:p>
    <w:p w14:paraId="386DA97F" w14:textId="77777777" w:rsidR="004C61E1" w:rsidRPr="00593677" w:rsidRDefault="004C61E1" w:rsidP="004E754C">
      <w:pPr>
        <w:spacing w:before="0" w:beforeAutospacing="0" w:after="0" w:afterAutospacing="0"/>
        <w:ind w:left="142"/>
        <w:rPr>
          <w:rFonts w:ascii="Arial" w:hAnsi="Arial" w:cs="Arial"/>
          <w:szCs w:val="20"/>
          <w:lang w:val="cs-CZ"/>
        </w:rPr>
      </w:pPr>
    </w:p>
    <w:p w14:paraId="51F50D1C" w14:textId="2392934A" w:rsidR="004C61E1" w:rsidRPr="00593677" w:rsidRDefault="004E754C" w:rsidP="004E754C">
      <w:pPr>
        <w:spacing w:before="0" w:beforeAutospacing="0" w:after="0" w:afterAutospacing="0"/>
        <w:ind w:left="142"/>
        <w:rPr>
          <w:rFonts w:ascii="Arial" w:hAnsi="Arial" w:cs="Arial"/>
          <w:szCs w:val="20"/>
          <w:lang w:val="cs-CZ"/>
        </w:rPr>
      </w:pPr>
      <w:r w:rsidRPr="00593677">
        <w:rPr>
          <w:lang w:val="cs-CZ"/>
        </w:rPr>
        <w:t>Srdcem celé architektury využívaného systému IoT je platforma EcoStruxure. Propojuje celý podnik, „od podlahy až po střechu“. Ze snímačů sbírá důležitá data a odesílá je do aplikace Power Monitoring Expert. Analyzuje data a hledá užitečné informace (Data Mining). Precheza má tak možnost rozhodovat se na základě informací získaných v reálném čase a obchodní logi</w:t>
      </w:r>
      <w:r w:rsidR="00593677">
        <w:rPr>
          <w:lang w:val="cs-CZ"/>
        </w:rPr>
        <w:t>k</w:t>
      </w:r>
      <w:r w:rsidRPr="00593677">
        <w:rPr>
          <w:lang w:val="cs-CZ"/>
        </w:rPr>
        <w:t>.</w:t>
      </w:r>
      <w:r w:rsidRPr="00593677">
        <w:rPr>
          <w:rFonts w:ascii="Arial" w:hAnsi="Arial" w:cs="Arial"/>
          <w:szCs w:val="20"/>
          <w:lang w:val="cs-CZ"/>
        </w:rPr>
        <w:t xml:space="preserve"> </w:t>
      </w:r>
    </w:p>
    <w:p w14:paraId="733B9201" w14:textId="77777777" w:rsidR="004C61E1" w:rsidRPr="00593677" w:rsidRDefault="004C61E1" w:rsidP="004E754C">
      <w:pPr>
        <w:spacing w:before="0" w:beforeAutospacing="0" w:after="0" w:afterAutospacing="0"/>
        <w:ind w:left="142"/>
        <w:rPr>
          <w:rFonts w:ascii="Arial" w:hAnsi="Arial" w:cs="Arial"/>
          <w:szCs w:val="20"/>
          <w:lang w:val="cs-CZ"/>
        </w:rPr>
      </w:pPr>
    </w:p>
    <w:p w14:paraId="7D18D832" w14:textId="49294391" w:rsidR="00274068" w:rsidRPr="00593677" w:rsidRDefault="00E90F53" w:rsidP="00593677">
      <w:pPr>
        <w:spacing w:before="0" w:beforeAutospacing="0" w:after="0" w:afterAutospacing="0"/>
        <w:ind w:left="142"/>
        <w:rPr>
          <w:rFonts w:ascii="Arial" w:hAnsi="Arial" w:cs="Arial"/>
          <w:szCs w:val="20"/>
          <w:lang w:val="cs-CZ"/>
        </w:rPr>
      </w:pPr>
      <w:r w:rsidRPr="00593677">
        <w:rPr>
          <w:rFonts w:ascii="Arial" w:hAnsi="Arial" w:cs="Arial"/>
          <w:szCs w:val="20"/>
          <w:lang w:val="cs-CZ"/>
        </w:rPr>
        <w:t>Hned</w:t>
      </w:r>
      <w:r w:rsidR="00627791" w:rsidRPr="00593677">
        <w:rPr>
          <w:rFonts w:ascii="Arial" w:hAnsi="Arial" w:cs="Arial"/>
          <w:szCs w:val="20"/>
          <w:lang w:val="cs-CZ"/>
        </w:rPr>
        <w:t> </w:t>
      </w:r>
      <w:r w:rsidRPr="00593677">
        <w:rPr>
          <w:rFonts w:ascii="Arial" w:hAnsi="Arial" w:cs="Arial"/>
          <w:szCs w:val="20"/>
          <w:lang w:val="cs-CZ"/>
        </w:rPr>
        <w:t>n</w:t>
      </w:r>
      <w:r w:rsidR="00CA2E4E" w:rsidRPr="00593677">
        <w:rPr>
          <w:rFonts w:ascii="Arial" w:hAnsi="Arial" w:cs="Arial"/>
          <w:szCs w:val="20"/>
          <w:lang w:val="cs-CZ"/>
        </w:rPr>
        <w:t xml:space="preserve">ěkolikrát </w:t>
      </w:r>
      <w:r w:rsidR="009906C0" w:rsidRPr="00593677">
        <w:rPr>
          <w:rFonts w:ascii="Arial" w:hAnsi="Arial" w:cs="Arial"/>
          <w:szCs w:val="20"/>
          <w:lang w:val="cs-CZ"/>
        </w:rPr>
        <w:t xml:space="preserve">se již osvědčila </w:t>
      </w:r>
      <w:r w:rsidR="00CA2E4E" w:rsidRPr="00593677">
        <w:rPr>
          <w:rFonts w:ascii="Arial" w:hAnsi="Arial" w:cs="Arial"/>
          <w:szCs w:val="20"/>
          <w:lang w:val="cs-CZ"/>
        </w:rPr>
        <w:t>služba Power advisor, systém správy napájení poskytující optimalizovaný výkon a</w:t>
      </w:r>
      <w:r w:rsidR="00627791" w:rsidRPr="00593677">
        <w:rPr>
          <w:rFonts w:ascii="Arial" w:hAnsi="Arial" w:cs="Arial"/>
          <w:szCs w:val="20"/>
          <w:lang w:val="cs-CZ"/>
        </w:rPr>
        <w:t> </w:t>
      </w:r>
      <w:r w:rsidR="00CA2E4E" w:rsidRPr="00593677">
        <w:rPr>
          <w:rFonts w:ascii="Arial" w:hAnsi="Arial" w:cs="Arial"/>
          <w:szCs w:val="20"/>
          <w:lang w:val="cs-CZ"/>
        </w:rPr>
        <w:t xml:space="preserve">spolehlivost napájení. </w:t>
      </w:r>
      <w:r w:rsidR="000E323B" w:rsidRPr="00593677">
        <w:rPr>
          <w:rFonts w:ascii="Arial" w:hAnsi="Arial" w:cs="Arial"/>
          <w:szCs w:val="20"/>
          <w:lang w:val="cs-CZ"/>
        </w:rPr>
        <w:t>Služba tak p</w:t>
      </w:r>
      <w:r w:rsidR="00CA2E4E" w:rsidRPr="00593677">
        <w:rPr>
          <w:rFonts w:ascii="Arial" w:hAnsi="Arial" w:cs="Arial"/>
          <w:szCs w:val="20"/>
          <w:lang w:val="cs-CZ"/>
        </w:rPr>
        <w:t>osouvá diagnostiku měření od řeš</w:t>
      </w:r>
      <w:r w:rsidR="001B6E19" w:rsidRPr="00593677">
        <w:rPr>
          <w:rFonts w:ascii="Arial" w:hAnsi="Arial" w:cs="Arial"/>
          <w:szCs w:val="20"/>
          <w:lang w:val="cs-CZ"/>
        </w:rPr>
        <w:t>e</w:t>
      </w:r>
      <w:r w:rsidR="00CA2E4E" w:rsidRPr="00593677">
        <w:rPr>
          <w:rFonts w:ascii="Arial" w:hAnsi="Arial" w:cs="Arial"/>
          <w:szCs w:val="20"/>
          <w:lang w:val="cs-CZ"/>
        </w:rPr>
        <w:t xml:space="preserve">ní problémů na zařízení až po úplnou analýzu systému. </w:t>
      </w:r>
      <w:r w:rsidR="00627791" w:rsidRPr="00593677">
        <w:rPr>
          <w:rFonts w:ascii="Arial" w:hAnsi="Arial" w:cs="Arial"/>
          <w:szCs w:val="20"/>
          <w:lang w:val="cs-CZ"/>
        </w:rPr>
        <w:t>Ve výsledku dochází ke kombinaci o</w:t>
      </w:r>
      <w:r w:rsidR="00CA2E4E" w:rsidRPr="00593677">
        <w:rPr>
          <w:rFonts w:ascii="Arial" w:hAnsi="Arial" w:cs="Arial"/>
          <w:szCs w:val="20"/>
          <w:lang w:val="cs-CZ"/>
        </w:rPr>
        <w:t>dborn</w:t>
      </w:r>
      <w:r w:rsidR="00627791" w:rsidRPr="00593677">
        <w:rPr>
          <w:rFonts w:ascii="Arial" w:hAnsi="Arial" w:cs="Arial"/>
          <w:szCs w:val="20"/>
          <w:lang w:val="cs-CZ"/>
        </w:rPr>
        <w:t>ých</w:t>
      </w:r>
      <w:r w:rsidR="00CA2E4E" w:rsidRPr="00593677">
        <w:rPr>
          <w:rFonts w:ascii="Arial" w:hAnsi="Arial" w:cs="Arial"/>
          <w:szCs w:val="20"/>
          <w:lang w:val="cs-CZ"/>
        </w:rPr>
        <w:t xml:space="preserve"> rad s pokročilými algoritmy – jejich aplikováním na data ze</w:t>
      </w:r>
      <w:r w:rsidR="003202B7" w:rsidRPr="00593677">
        <w:rPr>
          <w:rFonts w:ascii="Arial" w:hAnsi="Arial" w:cs="Arial"/>
          <w:szCs w:val="20"/>
          <w:lang w:val="cs-CZ"/>
        </w:rPr>
        <w:t> </w:t>
      </w:r>
      <w:r w:rsidR="00CA2E4E" w:rsidRPr="00593677">
        <w:rPr>
          <w:rFonts w:ascii="Arial" w:hAnsi="Arial" w:cs="Arial"/>
          <w:szCs w:val="20"/>
          <w:lang w:val="cs-CZ"/>
        </w:rPr>
        <w:t>systému Power monitoring expert.</w:t>
      </w:r>
    </w:p>
    <w:p w14:paraId="4F7DF389" w14:textId="77777777" w:rsidR="00A24695" w:rsidRPr="00593677" w:rsidRDefault="00A24695" w:rsidP="001A1DFC">
      <w:pPr>
        <w:spacing w:before="0" w:beforeAutospacing="0" w:after="0" w:afterAutospacing="0"/>
        <w:ind w:left="142"/>
        <w:jc w:val="both"/>
        <w:rPr>
          <w:rFonts w:ascii="Arial" w:hAnsi="Arial" w:cs="Arial"/>
          <w:szCs w:val="20"/>
          <w:lang w:val="cs-CZ"/>
        </w:rPr>
      </w:pPr>
    </w:p>
    <w:p w14:paraId="1382797C" w14:textId="42C64AA1" w:rsidR="00AF1B5C" w:rsidRPr="00593677" w:rsidRDefault="00AF1B5C" w:rsidP="001A1DFC">
      <w:pPr>
        <w:spacing w:before="0" w:beforeAutospacing="0" w:after="0" w:afterAutospacing="0"/>
        <w:ind w:left="142"/>
        <w:jc w:val="both"/>
        <w:rPr>
          <w:rFonts w:ascii="Arial" w:hAnsi="Arial" w:cs="Arial"/>
          <w:szCs w:val="20"/>
          <w:lang w:val="cs-CZ"/>
        </w:rPr>
      </w:pPr>
    </w:p>
    <w:p w14:paraId="02BE3A56" w14:textId="4550AB3E" w:rsidR="00EF37F9" w:rsidRPr="00593677" w:rsidRDefault="00EF37F9" w:rsidP="001A1DFC">
      <w:pPr>
        <w:spacing w:before="0" w:beforeAutospacing="0" w:after="0" w:afterAutospacing="0"/>
        <w:ind w:left="142"/>
        <w:jc w:val="center"/>
        <w:rPr>
          <w:rFonts w:ascii="Arial" w:hAnsi="Arial" w:cs="Arial"/>
          <w:szCs w:val="20"/>
          <w:lang w:val="cs-CZ"/>
        </w:rPr>
      </w:pPr>
      <w:r w:rsidRPr="00593677">
        <w:rPr>
          <w:noProof/>
          <w:lang w:val="cs-CZ"/>
        </w:rPr>
        <w:drawing>
          <wp:inline distT="0" distB="0" distL="0" distR="0" wp14:anchorId="6D2BE9AA" wp14:editId="25BA83D3">
            <wp:extent cx="3355757" cy="2394857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689" t="20200" r="40735" b="15630"/>
                    <a:stretch/>
                  </pic:blipFill>
                  <pic:spPr bwMode="auto">
                    <a:xfrm>
                      <a:off x="0" y="0"/>
                      <a:ext cx="3355757" cy="2394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95E45" w14:textId="77777777" w:rsidR="004B173B" w:rsidRPr="00593677" w:rsidRDefault="004B173B" w:rsidP="00593677">
      <w:pPr>
        <w:spacing w:before="0" w:beforeAutospacing="0" w:after="0" w:afterAutospacing="0"/>
        <w:rPr>
          <w:rStyle w:val="jlqj4b"/>
          <w:i/>
          <w:iCs/>
          <w:lang w:val="cs-CZ"/>
        </w:rPr>
      </w:pPr>
    </w:p>
    <w:p w14:paraId="77F60D92" w14:textId="77777777" w:rsidR="004E754C" w:rsidRPr="00593677" w:rsidRDefault="004E754C" w:rsidP="001A1DFC">
      <w:pPr>
        <w:spacing w:before="0" w:beforeAutospacing="0" w:after="0" w:afterAutospacing="0"/>
        <w:ind w:left="142"/>
        <w:rPr>
          <w:rStyle w:val="jlqj4b"/>
          <w:i/>
          <w:iCs/>
          <w:lang w:val="cs-CZ"/>
        </w:rPr>
      </w:pPr>
    </w:p>
    <w:p w14:paraId="491BEF60" w14:textId="4C262E5A" w:rsidR="00B1087C" w:rsidRPr="00593677" w:rsidRDefault="00391421" w:rsidP="001A1DFC">
      <w:pPr>
        <w:spacing w:before="0" w:beforeAutospacing="0" w:after="0" w:afterAutospacing="0"/>
        <w:ind w:left="142"/>
        <w:rPr>
          <w:rStyle w:val="jlqj4b"/>
          <w:i/>
          <w:iCs/>
          <w:lang w:val="cs-CZ"/>
        </w:rPr>
      </w:pPr>
      <w:r>
        <w:rPr>
          <w:rStyle w:val="jlqj4b"/>
          <w:i/>
          <w:iCs/>
          <w:lang w:val="cs-CZ"/>
        </w:rPr>
        <w:t>„</w:t>
      </w:r>
      <w:r w:rsidR="004B173B" w:rsidRPr="00593677">
        <w:rPr>
          <w:rStyle w:val="jlqj4b"/>
          <w:i/>
          <w:iCs/>
          <w:lang w:val="cs-CZ"/>
        </w:rPr>
        <w:t xml:space="preserve">Společnost </w:t>
      </w:r>
      <w:r w:rsidR="00B1087C" w:rsidRPr="00593677">
        <w:rPr>
          <w:rStyle w:val="jlqj4b"/>
          <w:i/>
          <w:iCs/>
          <w:lang w:val="cs-CZ"/>
        </w:rPr>
        <w:t xml:space="preserve">Precheza </w:t>
      </w:r>
      <w:r w:rsidR="004B173B" w:rsidRPr="00593677">
        <w:rPr>
          <w:rStyle w:val="jlqj4b"/>
          <w:i/>
          <w:iCs/>
          <w:lang w:val="cs-CZ"/>
        </w:rPr>
        <w:t xml:space="preserve">využívá již několik let </w:t>
      </w:r>
      <w:r w:rsidR="00B1087C" w:rsidRPr="00593677">
        <w:rPr>
          <w:rStyle w:val="jlqj4b"/>
          <w:i/>
          <w:iCs/>
          <w:lang w:val="cs-CZ"/>
        </w:rPr>
        <w:t>monitorovací aplikaci Power Monitoring Expert</w:t>
      </w:r>
      <w:r w:rsidR="004B173B" w:rsidRPr="00593677">
        <w:rPr>
          <w:rStyle w:val="jlqj4b"/>
          <w:i/>
          <w:iCs/>
          <w:lang w:val="cs-CZ"/>
        </w:rPr>
        <w:t xml:space="preserve"> od Schneider Electric</w:t>
      </w:r>
      <w:r w:rsidR="00B1087C" w:rsidRPr="00593677">
        <w:rPr>
          <w:rStyle w:val="jlqj4b"/>
          <w:i/>
          <w:iCs/>
          <w:lang w:val="cs-CZ"/>
        </w:rPr>
        <w:t xml:space="preserve">. Systém pomáhá dosahovat maximálně efektivního hospodaření s energiemi, a to nejenom pro bilanční měření energií. Nyní došlo k rozšíření a modernizaci celé soustavy. </w:t>
      </w:r>
      <w:r w:rsidR="004E754C" w:rsidRPr="00593677">
        <w:rPr>
          <w:rStyle w:val="jlqj4b"/>
          <w:i/>
          <w:iCs/>
          <w:lang w:val="cs-CZ"/>
        </w:rPr>
        <w:t>Nedílnou součástí je a</w:t>
      </w:r>
      <w:r w:rsidR="00B1087C" w:rsidRPr="00593677">
        <w:rPr>
          <w:rStyle w:val="jlqj4b"/>
          <w:i/>
          <w:iCs/>
          <w:lang w:val="cs-CZ"/>
        </w:rPr>
        <w:t xml:space="preserve">ktuálně velmi žádaná implementace prvků kybernetické bezpečnosti,” </w:t>
      </w:r>
      <w:r w:rsidR="004E754C" w:rsidRPr="00593677">
        <w:rPr>
          <w:rStyle w:val="jlqj4b"/>
          <w:lang w:val="cs-CZ"/>
        </w:rPr>
        <w:t>komentuje implementaci systému Zdeněk Rada, manažer pro</w:t>
      </w:r>
      <w:r w:rsidR="00593677">
        <w:rPr>
          <w:rStyle w:val="jlqj4b"/>
          <w:lang w:val="cs-CZ"/>
        </w:rPr>
        <w:t> </w:t>
      </w:r>
      <w:r w:rsidR="004E754C" w:rsidRPr="00593677">
        <w:rPr>
          <w:rStyle w:val="jlqj4b"/>
          <w:lang w:val="cs-CZ"/>
        </w:rPr>
        <w:t xml:space="preserve">klíčové zákazníky </w:t>
      </w:r>
      <w:r w:rsidR="004E754C" w:rsidRPr="00593677">
        <w:rPr>
          <w:rFonts w:ascii="Arial" w:hAnsi="Arial" w:cs="Arial"/>
          <w:szCs w:val="20"/>
          <w:lang w:val="cs-CZ"/>
        </w:rPr>
        <w:t>Schneider Electric.</w:t>
      </w:r>
      <w:r w:rsidR="004E754C" w:rsidRPr="00593677">
        <w:rPr>
          <w:rStyle w:val="jlqj4b"/>
          <w:lang w:val="cs-CZ"/>
        </w:rPr>
        <w:t xml:space="preserve"> </w:t>
      </w:r>
    </w:p>
    <w:p w14:paraId="2BD2D20D" w14:textId="77777777" w:rsidR="00321A8C" w:rsidRPr="00593677" w:rsidRDefault="00321A8C" w:rsidP="001A1DFC">
      <w:pPr>
        <w:spacing w:before="0" w:beforeAutospacing="0" w:after="0" w:afterAutospacing="0"/>
        <w:ind w:left="142"/>
        <w:jc w:val="center"/>
        <w:rPr>
          <w:rFonts w:ascii="Arial" w:hAnsi="Arial" w:cs="Arial"/>
          <w:szCs w:val="20"/>
          <w:lang w:val="cs-CZ"/>
        </w:rPr>
      </w:pPr>
    </w:p>
    <w:p w14:paraId="5E4948B2" w14:textId="77777777" w:rsidR="00C73942" w:rsidRPr="00593677" w:rsidRDefault="00C73942" w:rsidP="005122BD">
      <w:pPr>
        <w:spacing w:before="0" w:beforeAutospacing="0" w:after="0" w:afterAutospacing="0"/>
        <w:rPr>
          <w:rFonts w:ascii="Arial" w:hAnsi="Arial" w:cs="Arial"/>
          <w:szCs w:val="20"/>
          <w:lang w:val="cs-CZ"/>
        </w:rPr>
      </w:pPr>
    </w:p>
    <w:p w14:paraId="25FA9F82" w14:textId="1BD12553" w:rsidR="00302FAC" w:rsidRDefault="004E754C" w:rsidP="001A1DFC">
      <w:pPr>
        <w:spacing w:before="0" w:beforeAutospacing="0" w:after="0" w:afterAutospacing="0"/>
        <w:ind w:left="142"/>
        <w:rPr>
          <w:lang w:val="cs-CZ"/>
        </w:rPr>
      </w:pPr>
      <w:r w:rsidRPr="00593677">
        <w:rPr>
          <w:rFonts w:ascii="Arial" w:hAnsi="Arial" w:cs="Arial"/>
          <w:szCs w:val="20"/>
          <w:lang w:val="cs-CZ"/>
        </w:rPr>
        <w:t>Z</w:t>
      </w:r>
      <w:r w:rsidR="000833DB" w:rsidRPr="00593677">
        <w:rPr>
          <w:rFonts w:ascii="Arial" w:hAnsi="Arial" w:cs="Arial"/>
          <w:szCs w:val="20"/>
          <w:lang w:val="cs-CZ"/>
        </w:rPr>
        <w:t>ástupci Schneider Electric</w:t>
      </w:r>
      <w:r w:rsidRPr="00593677">
        <w:rPr>
          <w:rFonts w:ascii="Arial" w:hAnsi="Arial" w:cs="Arial"/>
          <w:szCs w:val="20"/>
          <w:lang w:val="cs-CZ"/>
        </w:rPr>
        <w:t xml:space="preserve"> předali</w:t>
      </w:r>
      <w:r w:rsidR="000833DB" w:rsidRPr="00593677">
        <w:rPr>
          <w:rFonts w:ascii="Arial" w:hAnsi="Arial" w:cs="Arial"/>
          <w:szCs w:val="20"/>
          <w:lang w:val="cs-CZ"/>
        </w:rPr>
        <w:t xml:space="preserve"> </w:t>
      </w:r>
      <w:r w:rsidR="00511DF6" w:rsidRPr="00593677">
        <w:rPr>
          <w:rFonts w:ascii="Arial" w:hAnsi="Arial" w:cs="Arial"/>
          <w:szCs w:val="20"/>
          <w:lang w:val="cs-CZ"/>
        </w:rPr>
        <w:t xml:space="preserve">společnosti Precheza </w:t>
      </w:r>
      <w:r w:rsidR="00CA2E4E" w:rsidRPr="00593677">
        <w:rPr>
          <w:rFonts w:ascii="Arial" w:hAnsi="Arial" w:cs="Arial"/>
          <w:szCs w:val="20"/>
          <w:lang w:val="cs-CZ"/>
        </w:rPr>
        <w:t>plaket</w:t>
      </w:r>
      <w:r w:rsidR="000833DB" w:rsidRPr="00593677">
        <w:rPr>
          <w:rFonts w:ascii="Arial" w:hAnsi="Arial" w:cs="Arial"/>
          <w:szCs w:val="20"/>
          <w:lang w:val="cs-CZ"/>
        </w:rPr>
        <w:t>u</w:t>
      </w:r>
      <w:r w:rsidR="00CA2E4E" w:rsidRPr="00593677">
        <w:rPr>
          <w:rFonts w:ascii="Arial" w:hAnsi="Arial" w:cs="Arial"/>
          <w:szCs w:val="20"/>
          <w:lang w:val="cs-CZ"/>
        </w:rPr>
        <w:t xml:space="preserve"> a certifikáty </w:t>
      </w:r>
      <w:r w:rsidR="000833DB" w:rsidRPr="00593677">
        <w:rPr>
          <w:rFonts w:ascii="Arial" w:hAnsi="Arial" w:cs="Arial"/>
          <w:szCs w:val="20"/>
          <w:lang w:val="cs-CZ"/>
        </w:rPr>
        <w:t xml:space="preserve">deklarující </w:t>
      </w:r>
      <w:r w:rsidR="00855C43" w:rsidRPr="00593677">
        <w:rPr>
          <w:rFonts w:ascii="Arial" w:hAnsi="Arial" w:cs="Arial"/>
          <w:szCs w:val="20"/>
          <w:lang w:val="cs-CZ"/>
        </w:rPr>
        <w:t>prvenství</w:t>
      </w:r>
      <w:r w:rsidR="00511DF6" w:rsidRPr="00593677">
        <w:rPr>
          <w:rFonts w:ascii="Arial" w:hAnsi="Arial" w:cs="Arial"/>
          <w:szCs w:val="20"/>
          <w:lang w:val="cs-CZ"/>
        </w:rPr>
        <w:t>.</w:t>
      </w:r>
      <w:r w:rsidR="00855C43" w:rsidRPr="00593677">
        <w:rPr>
          <w:rFonts w:ascii="Arial" w:hAnsi="Arial" w:cs="Arial"/>
          <w:szCs w:val="20"/>
          <w:lang w:val="cs-CZ"/>
        </w:rPr>
        <w:t xml:space="preserve"> </w:t>
      </w:r>
      <w:r w:rsidR="00FC30D9" w:rsidRPr="00593677">
        <w:rPr>
          <w:rFonts w:ascii="Arial" w:hAnsi="Arial" w:cs="Arial"/>
          <w:szCs w:val="20"/>
          <w:lang w:val="cs-CZ"/>
        </w:rPr>
        <w:t>Z</w:t>
      </w:r>
      <w:r w:rsidR="00CA2E4E" w:rsidRPr="00593677">
        <w:rPr>
          <w:rFonts w:ascii="Arial" w:hAnsi="Arial" w:cs="Arial"/>
          <w:szCs w:val="20"/>
          <w:lang w:val="cs-CZ"/>
        </w:rPr>
        <w:t xml:space="preserve"> rukou prezidenta clusteru Middle and Eastern Europe</w:t>
      </w:r>
      <w:r w:rsidR="00846C42" w:rsidRPr="00593677">
        <w:rPr>
          <w:rFonts w:ascii="Arial" w:hAnsi="Arial" w:cs="Arial"/>
          <w:szCs w:val="20"/>
          <w:lang w:val="cs-CZ"/>
        </w:rPr>
        <w:t>,</w:t>
      </w:r>
      <w:r w:rsidR="00CA2E4E" w:rsidRPr="00593677">
        <w:rPr>
          <w:rFonts w:ascii="Arial" w:hAnsi="Arial" w:cs="Arial"/>
          <w:szCs w:val="20"/>
          <w:lang w:val="cs-CZ"/>
        </w:rPr>
        <w:t xml:space="preserve"> pana Jaceka Lukaszewskiho, generálního ředitele Schneider Electric CZ Vladimíra Tichéh</w:t>
      </w:r>
      <w:r w:rsidR="00D35E48">
        <w:rPr>
          <w:rFonts w:ascii="Arial" w:hAnsi="Arial" w:cs="Arial"/>
          <w:szCs w:val="20"/>
          <w:lang w:val="cs-CZ"/>
        </w:rPr>
        <w:t>o</w:t>
      </w:r>
      <w:r w:rsidR="004E1A53" w:rsidRPr="00593677">
        <w:rPr>
          <w:rFonts w:ascii="Arial" w:hAnsi="Arial" w:cs="Arial"/>
          <w:szCs w:val="20"/>
          <w:lang w:val="cs-CZ"/>
        </w:rPr>
        <w:t xml:space="preserve"> </w:t>
      </w:r>
      <w:r w:rsidR="00CA2E4E" w:rsidRPr="00593677">
        <w:rPr>
          <w:rFonts w:ascii="Arial" w:hAnsi="Arial" w:cs="Arial"/>
          <w:szCs w:val="20"/>
          <w:lang w:val="cs-CZ"/>
        </w:rPr>
        <w:t>a</w:t>
      </w:r>
      <w:r w:rsidR="00D3111C" w:rsidRPr="00593677">
        <w:rPr>
          <w:rFonts w:ascii="Arial" w:hAnsi="Arial" w:cs="Arial"/>
          <w:szCs w:val="20"/>
          <w:lang w:val="cs-CZ"/>
        </w:rPr>
        <w:t> </w:t>
      </w:r>
      <w:r w:rsidR="00CA2E4E" w:rsidRPr="00593677">
        <w:rPr>
          <w:rFonts w:ascii="Arial" w:hAnsi="Arial" w:cs="Arial"/>
          <w:szCs w:val="20"/>
          <w:lang w:val="cs-CZ"/>
        </w:rPr>
        <w:t xml:space="preserve">manažera </w:t>
      </w:r>
      <w:r w:rsidR="00CA2E4E" w:rsidRPr="00593677">
        <w:rPr>
          <w:lang w:val="cs-CZ"/>
        </w:rPr>
        <w:t>pro klíčové zákazníky Zdeňka</w:t>
      </w:r>
      <w:r w:rsidR="00FB4F2A" w:rsidRPr="00593677">
        <w:rPr>
          <w:lang w:val="cs-CZ"/>
        </w:rPr>
        <w:t xml:space="preserve"> Rady</w:t>
      </w:r>
      <w:r w:rsidR="00D35E48">
        <w:rPr>
          <w:lang w:val="cs-CZ"/>
        </w:rPr>
        <w:t>,</w:t>
      </w:r>
      <w:r w:rsidR="00FC30D9" w:rsidRPr="00593677">
        <w:rPr>
          <w:lang w:val="cs-CZ"/>
        </w:rPr>
        <w:t xml:space="preserve"> ocenění převzali </w:t>
      </w:r>
      <w:r w:rsidR="008B7A17">
        <w:rPr>
          <w:lang w:val="cs-CZ"/>
        </w:rPr>
        <w:t>výrobní ředitel Pavel Valášek, vedoucí energetiky a měření a regulace Ludvík Prášil</w:t>
      </w:r>
      <w:r w:rsidR="00D35E48">
        <w:rPr>
          <w:lang w:val="cs-CZ"/>
        </w:rPr>
        <w:t xml:space="preserve"> </w:t>
      </w:r>
      <w:r w:rsidR="008B7A17">
        <w:rPr>
          <w:lang w:val="cs-CZ"/>
        </w:rPr>
        <w:t>a vedoucí energetiky David Blaťák</w:t>
      </w:r>
      <w:r w:rsidR="00D35E48">
        <w:rPr>
          <w:lang w:val="cs-CZ"/>
        </w:rPr>
        <w:t>.</w:t>
      </w:r>
    </w:p>
    <w:p w14:paraId="3E15E70D" w14:textId="77777777" w:rsidR="00D35E48" w:rsidRPr="00593677" w:rsidRDefault="00D35E48" w:rsidP="001A1DFC">
      <w:pPr>
        <w:spacing w:before="0" w:beforeAutospacing="0" w:after="0" w:afterAutospacing="0"/>
        <w:ind w:left="142"/>
        <w:rPr>
          <w:lang w:val="cs-CZ"/>
        </w:rPr>
      </w:pPr>
    </w:p>
    <w:p w14:paraId="74F638E8" w14:textId="77777777" w:rsidR="004E0D13" w:rsidRPr="00593677" w:rsidRDefault="004E0D13" w:rsidP="00D35E48">
      <w:pPr>
        <w:spacing w:before="0" w:beforeAutospacing="0" w:after="0" w:afterAutospacing="0"/>
        <w:jc w:val="both"/>
        <w:rPr>
          <w:lang w:val="cs-CZ"/>
        </w:rPr>
      </w:pPr>
    </w:p>
    <w:p w14:paraId="02C208BA" w14:textId="77777777" w:rsidR="00247B66" w:rsidRPr="00593677" w:rsidRDefault="00247B66" w:rsidP="001A1DFC">
      <w:pPr>
        <w:spacing w:before="0" w:beforeAutospacing="0" w:after="0" w:afterAutospacing="0"/>
        <w:ind w:left="142"/>
        <w:jc w:val="both"/>
        <w:rPr>
          <w:lang w:val="cs-CZ"/>
        </w:rPr>
      </w:pPr>
    </w:p>
    <w:p w14:paraId="5907FD7E" w14:textId="45BD5AC8" w:rsidR="009761C3" w:rsidRDefault="004E0D13" w:rsidP="00D35E48">
      <w:pPr>
        <w:spacing w:before="0" w:beforeAutospacing="0" w:after="0" w:afterAutospacing="0"/>
        <w:ind w:left="142"/>
        <w:jc w:val="center"/>
        <w:rPr>
          <w:rStyle w:val="jlqj4b"/>
          <w:b/>
          <w:bCs/>
          <w:lang w:val="cs-CZ"/>
        </w:rPr>
      </w:pPr>
      <w:r w:rsidRPr="00593677">
        <w:rPr>
          <w:noProof/>
          <w:lang w:val="cs-CZ"/>
        </w:rPr>
        <w:drawing>
          <wp:inline distT="0" distB="0" distL="0" distR="0" wp14:anchorId="2EAAEB46" wp14:editId="1B545954">
            <wp:extent cx="4501359" cy="2146300"/>
            <wp:effectExtent l="0" t="0" r="0" b="635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148" t="19409" r="8987" b="15431"/>
                    <a:stretch/>
                  </pic:blipFill>
                  <pic:spPr bwMode="auto">
                    <a:xfrm>
                      <a:off x="0" y="0"/>
                      <a:ext cx="4507579" cy="2149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D64B4" w14:textId="02B927EC" w:rsidR="00D35E48" w:rsidRDefault="00D35E48" w:rsidP="00D35E48">
      <w:pPr>
        <w:rPr>
          <w:rFonts w:ascii="Calibri" w:hAnsi="Calibri"/>
        </w:rPr>
      </w:pPr>
      <w:r>
        <w:t>Předání certifikátu a plakety Schneider Electric společnosti Precheza</w:t>
      </w:r>
      <w:r w:rsidR="00391421">
        <w:t xml:space="preserve"> se účastnili: (z</w:t>
      </w:r>
      <w:r w:rsidRPr="00D35E48">
        <w:t>leva</w:t>
      </w:r>
      <w:r w:rsidR="00391421">
        <w:t>)</w:t>
      </w:r>
      <w:r>
        <w:t xml:space="preserve"> Ing</w:t>
      </w:r>
      <w:r w:rsidR="00391421">
        <w:t>.</w:t>
      </w:r>
      <w:r>
        <w:t xml:space="preserve"> David Blaťák, Jacek Lukaszewski, Ing. Vladimír Tichý, Ing. Pavel Valášek, Ing. Ludvik Prášil</w:t>
      </w:r>
      <w:r w:rsidR="00953E44">
        <w:t xml:space="preserve"> a</w:t>
      </w:r>
      <w:r>
        <w:t xml:space="preserve"> Mgr. Zdeněk Rada</w:t>
      </w:r>
      <w:r w:rsidR="00953E44">
        <w:t>.</w:t>
      </w:r>
    </w:p>
    <w:p w14:paraId="2015C683" w14:textId="77777777" w:rsidR="00D35E48" w:rsidRPr="00593677" w:rsidRDefault="00D35E48" w:rsidP="001A1DFC">
      <w:pPr>
        <w:spacing w:before="0" w:beforeAutospacing="0" w:after="0" w:afterAutospacing="0"/>
        <w:ind w:left="142"/>
        <w:jc w:val="center"/>
        <w:rPr>
          <w:rStyle w:val="jlqj4b"/>
          <w:b/>
          <w:bCs/>
          <w:lang w:val="cs-CZ"/>
        </w:rPr>
      </w:pPr>
    </w:p>
    <w:p w14:paraId="1543FD34" w14:textId="77777777" w:rsidR="00C474FF" w:rsidRPr="00593677" w:rsidRDefault="00C474FF" w:rsidP="001A1DFC">
      <w:pPr>
        <w:spacing w:before="0" w:beforeAutospacing="0" w:after="0" w:afterAutospacing="0"/>
        <w:ind w:left="142"/>
        <w:rPr>
          <w:rStyle w:val="jlqj4b"/>
          <w:i/>
          <w:iCs/>
          <w:lang w:val="cs-CZ"/>
        </w:rPr>
      </w:pPr>
    </w:p>
    <w:p w14:paraId="25276ED7" w14:textId="77777777" w:rsidR="00C474FF" w:rsidRPr="00593677" w:rsidRDefault="00C474FF" w:rsidP="001A1DFC">
      <w:pPr>
        <w:spacing w:before="0" w:beforeAutospacing="0" w:after="0" w:afterAutospacing="0"/>
        <w:ind w:left="142"/>
        <w:rPr>
          <w:rFonts w:ascii="Arial" w:hAnsi="Arial" w:cs="Arial"/>
          <w:szCs w:val="20"/>
          <w:lang w:val="cs-CZ"/>
        </w:rPr>
      </w:pPr>
    </w:p>
    <w:p w14:paraId="483A74E3" w14:textId="4D32BBA4" w:rsidR="00C474FF" w:rsidRPr="00593677" w:rsidRDefault="00C474FF" w:rsidP="001A1DFC">
      <w:pPr>
        <w:spacing w:before="0" w:beforeAutospacing="0" w:after="0" w:afterAutospacing="0"/>
        <w:ind w:left="142"/>
        <w:rPr>
          <w:rFonts w:ascii="Arial" w:eastAsia="Times New Roman" w:hAnsi="Arial" w:cs="Arial"/>
          <w:color w:val="000000"/>
          <w:szCs w:val="20"/>
          <w:lang w:val="cs-CZ" w:eastAsia="sk-SK"/>
        </w:rPr>
      </w:pPr>
      <w:r w:rsidRPr="00593677">
        <w:rPr>
          <w:rFonts w:ascii="Arial" w:hAnsi="Arial" w:cs="Arial"/>
          <w:b/>
          <w:bCs/>
          <w:szCs w:val="20"/>
          <w:lang w:val="cs-CZ"/>
        </w:rPr>
        <w:t>O EcoStruxure</w:t>
      </w:r>
      <w:r w:rsidRPr="00593677">
        <w:rPr>
          <w:rFonts w:ascii="Arial" w:hAnsi="Arial" w:cs="Arial"/>
          <w:b/>
          <w:bCs/>
          <w:szCs w:val="20"/>
          <w:lang w:val="cs-CZ"/>
        </w:rPr>
        <w:br/>
      </w:r>
      <w:r w:rsidRPr="00593677">
        <w:rPr>
          <w:rFonts w:ascii="Arial" w:eastAsia="Times New Roman" w:hAnsi="Arial" w:cs="Arial"/>
          <w:color w:val="000000"/>
          <w:szCs w:val="20"/>
          <w:lang w:val="cs-CZ" w:eastAsia="sk-SK"/>
        </w:rPr>
        <w:t xml:space="preserve">EcoStruxure TM je otevřená, interoperabilní systémová architektura a platforma s podporou IoT. EcoStruxure přináší zákazníkům </w:t>
      </w:r>
      <w:r w:rsidR="00B02BC4" w:rsidRPr="00593677">
        <w:rPr>
          <w:rFonts w:ascii="Arial" w:hAnsi="Arial" w:cs="Arial"/>
          <w:szCs w:val="20"/>
          <w:lang w:val="cs-CZ"/>
        </w:rPr>
        <w:t>Schneider Electric</w:t>
      </w:r>
      <w:r w:rsidR="00B02BC4" w:rsidRPr="00593677">
        <w:rPr>
          <w:rFonts w:ascii="Arial" w:eastAsia="Times New Roman" w:hAnsi="Arial" w:cs="Arial"/>
          <w:color w:val="000000"/>
          <w:szCs w:val="20"/>
          <w:lang w:val="cs-CZ" w:eastAsia="sk-SK"/>
        </w:rPr>
        <w:t xml:space="preserve"> </w:t>
      </w:r>
      <w:r w:rsidRPr="00593677">
        <w:rPr>
          <w:rFonts w:ascii="Arial" w:eastAsia="Times New Roman" w:hAnsi="Arial" w:cs="Arial"/>
          <w:color w:val="000000"/>
          <w:szCs w:val="20"/>
          <w:lang w:val="cs-CZ" w:eastAsia="sk-SK"/>
        </w:rPr>
        <w:t>přidanou hodnotu v podobě bezpečnosti, spolehlivosti, efektivity, udržitelnosti a konektivity. EcoStruxure využívá pokrok v oblasti IoT, mobility, snímání, cloudu, analýzy a kybernetické bezpečnosti, aby mohla přinést inovace na všech úrovních. To zahrnuje připojené produkty, Edge</w:t>
      </w:r>
      <w:r w:rsidR="00593677">
        <w:rPr>
          <w:rFonts w:ascii="Arial" w:eastAsia="Times New Roman" w:hAnsi="Arial" w:cs="Arial"/>
          <w:color w:val="000000"/>
          <w:szCs w:val="20"/>
          <w:lang w:val="cs-CZ" w:eastAsia="sk-SK"/>
        </w:rPr>
        <w:t> </w:t>
      </w:r>
      <w:r w:rsidRPr="00593677">
        <w:rPr>
          <w:rFonts w:ascii="Arial" w:eastAsia="Times New Roman" w:hAnsi="Arial" w:cs="Arial"/>
          <w:color w:val="000000"/>
          <w:szCs w:val="20"/>
          <w:lang w:val="cs-CZ" w:eastAsia="sk-SK"/>
        </w:rPr>
        <w:t>Control a aplikace, analytické nástroje a služby podporované softwarem Customer Lifecycle Software. EcoStruxureTM již byla implementovaná na téměř 500 000 místech s podporou více než 20 000 vývojářů, 650</w:t>
      </w:r>
      <w:r w:rsidR="00593677">
        <w:rPr>
          <w:rFonts w:ascii="Arial" w:eastAsia="Times New Roman" w:hAnsi="Arial" w:cs="Arial"/>
          <w:color w:val="000000"/>
          <w:szCs w:val="20"/>
          <w:lang w:val="cs-CZ" w:eastAsia="sk-SK"/>
        </w:rPr>
        <w:t> </w:t>
      </w:r>
      <w:r w:rsidRPr="00593677">
        <w:rPr>
          <w:rFonts w:ascii="Arial" w:eastAsia="Times New Roman" w:hAnsi="Arial" w:cs="Arial"/>
          <w:color w:val="000000"/>
          <w:szCs w:val="20"/>
          <w:lang w:val="cs-CZ" w:eastAsia="sk-SK"/>
        </w:rPr>
        <w:t>000 poskytovatelů služeb a partnerů a 3 000 dodavatelů elektřiny a propojuje více než 2 miliony spravovaných systémů.</w:t>
      </w:r>
    </w:p>
    <w:p w14:paraId="2B79F79F" w14:textId="72DF7EF3" w:rsidR="009578F8" w:rsidRPr="00593677" w:rsidRDefault="00C474FF" w:rsidP="00783E27">
      <w:pPr>
        <w:spacing w:before="0" w:beforeAutospacing="0" w:after="0" w:afterAutospacing="0"/>
        <w:ind w:left="142"/>
        <w:rPr>
          <w:rFonts w:ascii="Arial" w:eastAsia="Times New Roman" w:hAnsi="Arial" w:cs="Arial"/>
          <w:color w:val="000000"/>
          <w:szCs w:val="20"/>
          <w:lang w:val="cs-CZ" w:eastAsia="sk-SK"/>
        </w:rPr>
      </w:pPr>
      <w:r w:rsidRPr="00593677">
        <w:rPr>
          <w:rFonts w:ascii="Arial" w:eastAsia="Times New Roman" w:hAnsi="Arial" w:cs="Arial"/>
          <w:color w:val="000000"/>
          <w:szCs w:val="20"/>
          <w:lang w:val="cs-CZ" w:eastAsia="sk-SK"/>
        </w:rPr>
        <w:br/>
        <w:t>Po celém světě nabízí</w:t>
      </w:r>
      <w:r w:rsidR="00B02BC4" w:rsidRPr="00593677">
        <w:rPr>
          <w:rFonts w:ascii="Arial" w:eastAsia="Times New Roman" w:hAnsi="Arial" w:cs="Arial"/>
          <w:color w:val="000000"/>
          <w:szCs w:val="20"/>
          <w:lang w:val="cs-CZ" w:eastAsia="sk-SK"/>
        </w:rPr>
        <w:t xml:space="preserve"> </w:t>
      </w:r>
      <w:r w:rsidR="00B02BC4" w:rsidRPr="00593677">
        <w:rPr>
          <w:rFonts w:ascii="Arial" w:hAnsi="Arial" w:cs="Arial"/>
          <w:szCs w:val="20"/>
          <w:lang w:val="cs-CZ"/>
        </w:rPr>
        <w:t>Schneider Electric</w:t>
      </w:r>
      <w:r w:rsidRPr="00593677">
        <w:rPr>
          <w:rFonts w:ascii="Arial" w:eastAsia="Times New Roman" w:hAnsi="Arial" w:cs="Arial"/>
          <w:color w:val="000000"/>
          <w:szCs w:val="20"/>
          <w:lang w:val="cs-CZ" w:eastAsia="sk-SK"/>
        </w:rPr>
        <w:t xml:space="preserve"> služby, které splňují obchodní potřeby klientů, od poradenství v oblasti energetiky a udržitelnosti až po optimalizaci životního cyklu provozních systémů. Jako organizace </w:t>
      </w:r>
      <w:r w:rsidRPr="00593677">
        <w:rPr>
          <w:rFonts w:ascii="Arial" w:eastAsia="Times New Roman" w:hAnsi="Arial" w:cs="Arial"/>
          <w:color w:val="000000"/>
          <w:szCs w:val="20"/>
          <w:lang w:val="cs-CZ" w:eastAsia="sk-SK"/>
        </w:rPr>
        <w:lastRenderedPageBreak/>
        <w:t>zaměřená na zákazníka je</w:t>
      </w:r>
      <w:r w:rsidR="00247B66" w:rsidRPr="00593677">
        <w:rPr>
          <w:rFonts w:ascii="Arial" w:eastAsia="Times New Roman" w:hAnsi="Arial" w:cs="Arial"/>
          <w:color w:val="000000"/>
          <w:szCs w:val="20"/>
          <w:lang w:val="cs-CZ" w:eastAsia="sk-SK"/>
        </w:rPr>
        <w:t> </w:t>
      </w:r>
      <w:r w:rsidRPr="00593677">
        <w:rPr>
          <w:rFonts w:ascii="Arial" w:eastAsia="Times New Roman" w:hAnsi="Arial" w:cs="Arial"/>
          <w:color w:val="000000"/>
          <w:szCs w:val="20"/>
          <w:lang w:val="cs-CZ" w:eastAsia="sk-SK"/>
        </w:rPr>
        <w:t>Schneider Electric důvěryhodným poradcem, který pomáhá zvýšit spolehlivost zařízení, zlepšit celkové náklady a podpořit digitální transformaci podniků směrem k udržitelnosti, efektivitě a bezpečnosti.</w:t>
      </w:r>
    </w:p>
    <w:p w14:paraId="0D302FCB" w14:textId="77777777" w:rsidR="009761C3" w:rsidRPr="00593677" w:rsidRDefault="009761C3" w:rsidP="001A1DFC">
      <w:pPr>
        <w:spacing w:before="0" w:beforeAutospacing="0" w:after="0" w:afterAutospacing="0"/>
        <w:ind w:left="142"/>
        <w:jc w:val="both"/>
        <w:rPr>
          <w:rFonts w:ascii="Arial" w:eastAsia="Times New Roman" w:hAnsi="Arial" w:cs="Arial"/>
          <w:color w:val="000000"/>
          <w:szCs w:val="20"/>
          <w:lang w:val="cs-CZ" w:eastAsia="sk-SK"/>
        </w:rPr>
      </w:pPr>
    </w:p>
    <w:p w14:paraId="06D02B2C" w14:textId="77777777" w:rsidR="001A1DFC" w:rsidRPr="00593677" w:rsidRDefault="001A1DFC" w:rsidP="00286024">
      <w:pPr>
        <w:spacing w:before="0" w:beforeAutospacing="0" w:after="0" w:afterAutospacing="0"/>
        <w:jc w:val="both"/>
        <w:rPr>
          <w:rFonts w:ascii="Arial" w:eastAsia="Times New Roman" w:hAnsi="Arial" w:cs="Arial"/>
          <w:color w:val="000000"/>
          <w:szCs w:val="20"/>
          <w:lang w:val="cs-CZ" w:eastAsia="sk-SK"/>
        </w:rPr>
      </w:pPr>
    </w:p>
    <w:p w14:paraId="6A3A5C25" w14:textId="77777777" w:rsidR="001A1DFC" w:rsidRPr="00593677" w:rsidRDefault="001A1DFC" w:rsidP="001A1DFC">
      <w:pPr>
        <w:spacing w:before="0" w:beforeAutospacing="0" w:after="0" w:afterAutospacing="0"/>
        <w:ind w:left="142"/>
        <w:jc w:val="both"/>
        <w:rPr>
          <w:rFonts w:ascii="Arial" w:eastAsia="Times New Roman" w:hAnsi="Arial" w:cs="Arial"/>
          <w:color w:val="000000"/>
          <w:szCs w:val="20"/>
          <w:lang w:val="cs-CZ" w:eastAsia="sk-SK"/>
        </w:rPr>
      </w:pPr>
    </w:p>
    <w:p w14:paraId="4C2F797A" w14:textId="77777777" w:rsidR="00C474FF" w:rsidRPr="00593677" w:rsidRDefault="00C474FF" w:rsidP="001A1DFC">
      <w:pPr>
        <w:spacing w:before="0" w:beforeAutospacing="0" w:after="0" w:afterAutospacing="0"/>
        <w:ind w:left="142"/>
        <w:jc w:val="both"/>
        <w:rPr>
          <w:rFonts w:ascii="Arial" w:eastAsia="Times New Roman" w:hAnsi="Arial" w:cs="Arial"/>
          <w:color w:val="000000"/>
          <w:szCs w:val="20"/>
          <w:lang w:val="cs-CZ" w:eastAsia="sk-SK"/>
        </w:rPr>
      </w:pPr>
    </w:p>
    <w:p w14:paraId="2E58C7A3" w14:textId="7177BCE9" w:rsidR="00A037C8" w:rsidRPr="00593677" w:rsidRDefault="002F4D74" w:rsidP="001A1DFC">
      <w:pPr>
        <w:spacing w:before="0" w:beforeAutospacing="0" w:after="0" w:afterAutospacing="0"/>
        <w:ind w:left="142"/>
        <w:rPr>
          <w:rFonts w:ascii="Arial" w:hAnsi="Arial" w:cs="Arial"/>
          <w:b/>
          <w:bCs/>
          <w:szCs w:val="20"/>
          <w:lang w:val="cs-CZ"/>
        </w:rPr>
      </w:pPr>
      <w:r w:rsidRPr="00593677">
        <w:rPr>
          <w:rFonts w:ascii="Arial" w:hAnsi="Arial" w:cs="Arial"/>
          <w:b/>
          <w:bCs/>
          <w:szCs w:val="20"/>
          <w:lang w:val="cs-CZ"/>
        </w:rPr>
        <w:t>O</w:t>
      </w:r>
      <w:r w:rsidR="00280965" w:rsidRPr="00593677">
        <w:rPr>
          <w:rFonts w:ascii="Arial" w:hAnsi="Arial" w:cs="Arial"/>
          <w:b/>
          <w:bCs/>
          <w:szCs w:val="20"/>
          <w:lang w:val="cs-CZ"/>
        </w:rPr>
        <w:t xml:space="preserve"> společnosti Schneider Electric</w:t>
      </w:r>
    </w:p>
    <w:p w14:paraId="36A01BA2" w14:textId="6EC4C18E" w:rsidR="00720709" w:rsidRPr="00593677" w:rsidRDefault="00720709" w:rsidP="001A1DFC">
      <w:pPr>
        <w:spacing w:before="0" w:beforeAutospacing="0" w:after="0" w:afterAutospacing="0"/>
        <w:ind w:left="142"/>
        <w:jc w:val="both"/>
        <w:rPr>
          <w:rFonts w:ascii="Arial" w:eastAsia="Times New Roman" w:hAnsi="Arial" w:cs="Arial"/>
          <w:color w:val="000000"/>
          <w:szCs w:val="20"/>
          <w:lang w:val="cs-CZ" w:eastAsia="sk-SK"/>
        </w:rPr>
      </w:pPr>
      <w:r w:rsidRPr="00593677">
        <w:rPr>
          <w:rFonts w:ascii="Arial" w:eastAsia="Times New Roman" w:hAnsi="Arial" w:cs="Arial"/>
          <w:color w:val="000000"/>
          <w:szCs w:val="20"/>
          <w:lang w:val="cs-CZ" w:eastAsia="sk-SK"/>
        </w:rPr>
        <w:t>Vizí společnosti Schneider Electric je umožnit každému co nejlépe využívat energii a dostupné zdroje, proto přinášíme pokrok a udržitelnost do všech oblastí života. Žijeme v souladu s heslem Life Is On.</w:t>
      </w:r>
      <w:r w:rsidR="00323104" w:rsidRPr="00593677">
        <w:rPr>
          <w:rFonts w:ascii="Arial" w:eastAsia="Times New Roman" w:hAnsi="Arial" w:cs="Arial"/>
          <w:color w:val="000000"/>
          <w:szCs w:val="20"/>
          <w:lang w:val="cs-CZ" w:eastAsia="sk-SK"/>
        </w:rPr>
        <w:t xml:space="preserve"> </w:t>
      </w:r>
      <w:r w:rsidRPr="00593677">
        <w:rPr>
          <w:rFonts w:ascii="Arial" w:eastAsia="Times New Roman" w:hAnsi="Arial" w:cs="Arial"/>
          <w:color w:val="000000"/>
          <w:szCs w:val="20"/>
          <w:lang w:val="cs-CZ" w:eastAsia="sk-SK"/>
        </w:rPr>
        <w:t>Naším posláním je být vám digitálním partnerem ve sférách udržitelnosti a energetické účinnosti.</w:t>
      </w:r>
      <w:r w:rsidR="00323104" w:rsidRPr="00593677">
        <w:rPr>
          <w:rFonts w:ascii="Arial" w:eastAsia="Times New Roman" w:hAnsi="Arial" w:cs="Arial"/>
          <w:color w:val="000000"/>
          <w:szCs w:val="20"/>
          <w:lang w:val="cs-CZ" w:eastAsia="sk-SK"/>
        </w:rPr>
        <w:t xml:space="preserve"> </w:t>
      </w:r>
      <w:r w:rsidRPr="00593677">
        <w:rPr>
          <w:rFonts w:ascii="Arial" w:eastAsia="Times New Roman" w:hAnsi="Arial" w:cs="Arial"/>
          <w:color w:val="000000"/>
          <w:szCs w:val="20"/>
          <w:lang w:val="cs-CZ" w:eastAsia="sk-SK"/>
        </w:rPr>
        <w:t>Řídíme digitální transformaci prostřednictvím integrace předních světových procesních a energetických technologií, produktů propojujících cloud s koncovými zařízeními, ovládacích prvků, softwaru a služeb napříč životním cyklem. Naše řešení umožňují integrovanou správu firem, domácností, budov, datových center, infrastruktury a průmyslu.</w:t>
      </w:r>
      <w:r w:rsidR="00323104" w:rsidRPr="00593677">
        <w:rPr>
          <w:rFonts w:ascii="Arial" w:eastAsia="Times New Roman" w:hAnsi="Arial" w:cs="Arial"/>
          <w:color w:val="000000"/>
          <w:szCs w:val="20"/>
          <w:lang w:val="cs-CZ" w:eastAsia="sk-SK"/>
        </w:rPr>
        <w:t xml:space="preserve"> </w:t>
      </w:r>
      <w:r w:rsidRPr="00593677">
        <w:rPr>
          <w:rFonts w:ascii="Arial" w:eastAsia="Times New Roman" w:hAnsi="Arial" w:cs="Arial"/>
          <w:color w:val="000000"/>
          <w:szCs w:val="20"/>
          <w:lang w:val="cs-CZ" w:eastAsia="sk-SK"/>
        </w:rPr>
        <w:t>Jsme nejlokálnější z globálních společností. Jsme zastánci otevřených standardů a</w:t>
      </w:r>
      <w:r w:rsidR="00247B66" w:rsidRPr="00593677">
        <w:rPr>
          <w:rFonts w:ascii="Arial" w:eastAsia="Times New Roman" w:hAnsi="Arial" w:cs="Arial"/>
          <w:color w:val="000000"/>
          <w:szCs w:val="20"/>
          <w:lang w:val="cs-CZ" w:eastAsia="sk-SK"/>
        </w:rPr>
        <w:t> </w:t>
      </w:r>
      <w:r w:rsidRPr="00593677">
        <w:rPr>
          <w:rFonts w:ascii="Arial" w:eastAsia="Times New Roman" w:hAnsi="Arial" w:cs="Arial"/>
          <w:color w:val="000000"/>
          <w:szCs w:val="20"/>
          <w:lang w:val="cs-CZ" w:eastAsia="sk-SK"/>
        </w:rPr>
        <w:t xml:space="preserve">partnerských ekosystémů, které sdílejí naše hodnoty smysluplného účelu, inkluze a zmocnění (Meaningful Purpose, Inclusive and Empowered). </w:t>
      </w:r>
    </w:p>
    <w:p w14:paraId="69336DEA" w14:textId="77777777" w:rsidR="00181FA1" w:rsidRPr="00593677" w:rsidRDefault="00181FA1" w:rsidP="001A1DFC">
      <w:pPr>
        <w:spacing w:before="0" w:beforeAutospacing="0" w:after="0" w:afterAutospacing="0"/>
        <w:ind w:left="142"/>
        <w:rPr>
          <w:rFonts w:ascii="Arial" w:eastAsia="Times New Roman" w:hAnsi="Arial" w:cs="Arial"/>
          <w:color w:val="000000"/>
          <w:szCs w:val="20"/>
          <w:lang w:val="cs-CZ" w:eastAsia="sk-SK"/>
        </w:rPr>
      </w:pPr>
    </w:p>
    <w:p w14:paraId="75AE2576" w14:textId="32204B99" w:rsidR="00720709" w:rsidRPr="00593677" w:rsidRDefault="00720709" w:rsidP="001A1DFC">
      <w:pPr>
        <w:spacing w:before="0" w:beforeAutospacing="0" w:after="0" w:afterAutospacing="0"/>
        <w:ind w:left="142"/>
        <w:rPr>
          <w:rFonts w:ascii="Arial" w:eastAsia="Times New Roman" w:hAnsi="Arial" w:cs="Arial"/>
          <w:color w:val="000000"/>
          <w:szCs w:val="20"/>
          <w:lang w:val="cs-CZ" w:eastAsia="sk-SK"/>
        </w:rPr>
      </w:pPr>
      <w:r w:rsidRPr="00593677">
        <w:rPr>
          <w:rFonts w:ascii="Arial" w:eastAsia="Times New Roman" w:hAnsi="Arial" w:cs="Arial"/>
          <w:color w:val="000000"/>
          <w:szCs w:val="20"/>
          <w:lang w:val="cs-CZ" w:eastAsia="sk-SK"/>
        </w:rPr>
        <w:t xml:space="preserve">Více na </w:t>
      </w:r>
      <w:hyperlink r:id="rId17" w:history="1">
        <w:r w:rsidR="00181FA1" w:rsidRPr="00593677">
          <w:rPr>
            <w:rStyle w:val="Hypertextovodkaz"/>
            <w:rFonts w:ascii="Arial" w:eastAsia="Times New Roman" w:hAnsi="Arial" w:cs="Arial"/>
            <w:szCs w:val="20"/>
            <w:lang w:val="cs-CZ" w:eastAsia="sk-SK"/>
          </w:rPr>
          <w:t>www.se.com</w:t>
        </w:r>
      </w:hyperlink>
      <w:r w:rsidR="00181FA1" w:rsidRPr="00593677">
        <w:rPr>
          <w:rFonts w:ascii="Arial" w:eastAsia="Times New Roman" w:hAnsi="Arial" w:cs="Arial"/>
          <w:color w:val="000000"/>
          <w:szCs w:val="20"/>
          <w:lang w:val="cs-CZ" w:eastAsia="sk-SK"/>
        </w:rPr>
        <w:t>.</w:t>
      </w:r>
      <w:r w:rsidRPr="00593677">
        <w:rPr>
          <w:rFonts w:ascii="Arial" w:eastAsia="Times New Roman" w:hAnsi="Arial" w:cs="Arial"/>
          <w:color w:val="000000"/>
          <w:szCs w:val="20"/>
          <w:lang w:val="cs-CZ" w:eastAsia="sk-SK"/>
        </w:rPr>
        <w:t xml:space="preserve"> </w:t>
      </w:r>
    </w:p>
    <w:p w14:paraId="1814494B" w14:textId="77777777" w:rsidR="00A32F95" w:rsidRPr="00593677" w:rsidRDefault="00A32F95" w:rsidP="001A1DFC">
      <w:pPr>
        <w:spacing w:before="0" w:beforeAutospacing="0" w:after="0" w:afterAutospacing="0"/>
        <w:ind w:left="142"/>
        <w:rPr>
          <w:rFonts w:ascii="Arial" w:hAnsi="Arial" w:cs="Arial"/>
          <w:bCs/>
          <w:szCs w:val="20"/>
          <w:lang w:val="cs-CZ"/>
        </w:rPr>
      </w:pPr>
    </w:p>
    <w:p w14:paraId="25993A4A" w14:textId="56CA7B85" w:rsidR="0021212F" w:rsidRPr="00593677" w:rsidRDefault="007E418F" w:rsidP="001A1DFC">
      <w:pPr>
        <w:spacing w:before="0" w:beforeAutospacing="0" w:after="0" w:afterAutospacing="0"/>
        <w:ind w:left="142"/>
        <w:rPr>
          <w:rFonts w:ascii="Arial" w:hAnsi="Arial" w:cs="Arial"/>
          <w:noProof/>
          <w:szCs w:val="20"/>
          <w:lang w:val="cs-CZ"/>
        </w:rPr>
      </w:pPr>
      <w:r w:rsidRPr="00593677">
        <w:rPr>
          <w:rFonts w:ascii="Arial" w:hAnsi="Arial" w:cs="Arial"/>
          <w:noProof/>
          <w:szCs w:val="20"/>
          <w:lang w:val="cs-CZ" w:eastAsia="cs-CZ"/>
        </w:rPr>
        <mc:AlternateContent>
          <mc:Choice Requires="wps">
            <w:drawing>
              <wp:inline distT="0" distB="0" distL="0" distR="0" wp14:anchorId="255B61D5" wp14:editId="1B7AA61E">
                <wp:extent cx="1397000" cy="299085"/>
                <wp:effectExtent l="0" t="0" r="0" b="5715"/>
                <wp:docPr id="8" name="AutoShape 13">
                  <a:hlinkClick xmlns:a="http://schemas.openxmlformats.org/drawingml/2006/main" r:id="rId18" tgtFrame="_blank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97000" cy="2990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3CCD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B706C" w14:textId="6872BC43" w:rsidR="0090795F" w:rsidRPr="00CE60D2" w:rsidRDefault="0090795F" w:rsidP="00677CAB">
                            <w:pPr>
                              <w:jc w:val="center"/>
                              <w:rPr>
                                <w:rFonts w:ascii="Arial Rounded MT Pro" w:hAnsi="Arial Rounded MT Pro"/>
                                <w:color w:val="FFFFFF" w:themeColor="background1"/>
                                <w:szCs w:val="20"/>
                              </w:rPr>
                            </w:pPr>
                            <w:r w:rsidRPr="00CE60D2">
                              <w:rPr>
                                <w:rFonts w:ascii="Arial Rounded MT Pro" w:hAnsi="Arial Rounded MT Pro"/>
                                <w:color w:val="FFFFFF" w:themeColor="background1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 Rounded MT Pro" w:hAnsi="Arial Rounded MT Pro"/>
                                <w:color w:val="FFFFFF" w:themeColor="background1"/>
                                <w:szCs w:val="20"/>
                              </w:rPr>
                              <w:t xml:space="preserve">iscover </w:t>
                            </w:r>
                            <w:r w:rsidRPr="004F18DB">
                              <w:rPr>
                                <w:rFonts w:ascii="Arial Rounded MT Pro" w:hAnsi="Arial Rounded MT Pro"/>
                                <w:color w:val="FFFFFF" w:themeColor="background1"/>
                                <w:szCs w:val="20"/>
                              </w:rPr>
                              <w:t xml:space="preserve">Life </w:t>
                            </w:r>
                            <w:r>
                              <w:rPr>
                                <w:rFonts w:ascii="Arial Rounded MT Pro" w:hAnsi="Arial Rounded MT Pro"/>
                                <w:color w:val="FFFFFF" w:themeColor="background1"/>
                                <w:szCs w:val="20"/>
                              </w:rPr>
                              <w:t>I</w:t>
                            </w:r>
                            <w:r w:rsidRPr="004F18DB">
                              <w:rPr>
                                <w:rFonts w:ascii="Arial Rounded MT Pro" w:hAnsi="Arial Rounded MT Pro"/>
                                <w:color w:val="FFFFFF" w:themeColor="background1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 Rounded MT Pro" w:hAnsi="Arial Rounded MT Pro"/>
                                <w:color w:val="FFFFFF" w:themeColor="background1"/>
                                <w:szCs w:val="20"/>
                              </w:rPr>
                              <w:t>O</w:t>
                            </w:r>
                            <w:r w:rsidRPr="004F18DB">
                              <w:rPr>
                                <w:rFonts w:ascii="Arial Rounded MT Pro" w:hAnsi="Arial Rounded MT Pro"/>
                                <w:color w:val="FFFFFF" w:themeColor="background1"/>
                                <w:szCs w:val="2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55B61D5" id="AutoShape 13" o:spid="_x0000_s1026" href="http://www.schneider-electric.com/b2b/en/campaign/life-is-on/life-is-on.jsp" target="_blank" style="width:110pt;height:2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" o:button="t" fillcolor="#3ccd59" stroked="f">
                <v:fill o:detectmouseclick="t"/>
                <o:lock v:ext="edit" aspectratio="t"/>
                <v:textbox>
                  <w:txbxContent>
                    <w:p w14:paraId="445B706C" w14:textId="6872BC43" w:rsidR="0090795F" w:rsidRPr="00CE60D2" w:rsidRDefault="0090795F" w:rsidP="00677CAB">
                      <w:pPr>
                        <w:jc w:val="center"/>
                        <w:rPr>
                          <w:rFonts w:ascii="Arial Rounded MT Pro" w:hAnsi="Arial Rounded MT Pro"/>
                          <w:color w:val="FFFFFF" w:themeColor="background1"/>
                          <w:szCs w:val="20"/>
                        </w:rPr>
                      </w:pPr>
                      <w:r w:rsidRPr="00CE60D2">
                        <w:rPr>
                          <w:rFonts w:ascii="Arial Rounded MT Pro" w:hAnsi="Arial Rounded MT Pro"/>
                          <w:color w:val="FFFFFF" w:themeColor="background1"/>
                          <w:szCs w:val="20"/>
                        </w:rPr>
                        <w:t>D</w:t>
                      </w:r>
                      <w:r>
                        <w:rPr>
                          <w:rFonts w:ascii="Arial Rounded MT Pro" w:hAnsi="Arial Rounded MT Pro"/>
                          <w:color w:val="FFFFFF" w:themeColor="background1"/>
                          <w:szCs w:val="20"/>
                        </w:rPr>
                        <w:t xml:space="preserve">iscover </w:t>
                      </w:r>
                      <w:r w:rsidRPr="004F18DB">
                        <w:rPr>
                          <w:rFonts w:ascii="Arial Rounded MT Pro" w:hAnsi="Arial Rounded MT Pro"/>
                          <w:color w:val="FFFFFF" w:themeColor="background1"/>
                          <w:szCs w:val="20"/>
                        </w:rPr>
                        <w:t xml:space="preserve">Life </w:t>
                      </w:r>
                      <w:r>
                        <w:rPr>
                          <w:rFonts w:ascii="Arial Rounded MT Pro" w:hAnsi="Arial Rounded MT Pro"/>
                          <w:color w:val="FFFFFF" w:themeColor="background1"/>
                          <w:szCs w:val="20"/>
                        </w:rPr>
                        <w:t>I</w:t>
                      </w:r>
                      <w:r w:rsidRPr="004F18DB">
                        <w:rPr>
                          <w:rFonts w:ascii="Arial Rounded MT Pro" w:hAnsi="Arial Rounded MT Pro"/>
                          <w:color w:val="FFFFFF" w:themeColor="background1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 Rounded MT Pro" w:hAnsi="Arial Rounded MT Pro"/>
                          <w:color w:val="FFFFFF" w:themeColor="background1"/>
                          <w:szCs w:val="20"/>
                        </w:rPr>
                        <w:t>O</w:t>
                      </w:r>
                      <w:r w:rsidRPr="004F18DB">
                        <w:rPr>
                          <w:rFonts w:ascii="Arial Rounded MT Pro" w:hAnsi="Arial Rounded MT Pro"/>
                          <w:color w:val="FFFFFF" w:themeColor="background1"/>
                          <w:szCs w:val="20"/>
                        </w:rPr>
                        <w:t>n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3997C175" w:rsidRPr="00593677">
        <w:rPr>
          <w:rFonts w:ascii="Arial" w:hAnsi="Arial" w:cs="Arial"/>
          <w:noProof/>
          <w:szCs w:val="20"/>
          <w:lang w:val="cs-CZ" w:eastAsia="en-US"/>
        </w:rPr>
        <w:t xml:space="preserve">       </w:t>
      </w:r>
      <w:r w:rsidR="099E0077" w:rsidRPr="00593677">
        <w:rPr>
          <w:rFonts w:ascii="Arial" w:hAnsi="Arial" w:cs="Arial"/>
          <w:noProof/>
          <w:szCs w:val="20"/>
          <w:lang w:val="cs-CZ" w:eastAsia="en-US"/>
        </w:rPr>
        <w:t xml:space="preserve"> </w:t>
      </w:r>
      <w:r w:rsidR="099E0077" w:rsidRPr="00593677">
        <w:rPr>
          <w:rFonts w:ascii="Arial" w:hAnsi="Arial" w:cs="Arial"/>
          <w:noProof/>
          <w:szCs w:val="20"/>
          <w:lang w:val="cs-CZ" w:eastAsia="cs-CZ"/>
        </w:rPr>
        <w:drawing>
          <wp:inline distT="0" distB="0" distL="0" distR="0" wp14:anchorId="714427A0" wp14:editId="7D208F2E">
            <wp:extent cx="1619250" cy="323850"/>
            <wp:effectExtent l="0" t="0" r="0" b="0"/>
            <wp:docPr id="1816955704" name="Obrázek 1816955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4CC" w:rsidRPr="00593677">
        <w:rPr>
          <w:rFonts w:ascii="Arial" w:hAnsi="Arial" w:cs="Arial"/>
          <w:noProof/>
          <w:szCs w:val="20"/>
          <w:lang w:val="cs-CZ" w:eastAsia="en-US"/>
        </w:rPr>
        <w:tab/>
      </w:r>
    </w:p>
    <w:p w14:paraId="310916EC" w14:textId="77777777" w:rsidR="00941CFE" w:rsidRPr="00593677" w:rsidRDefault="00941CFE" w:rsidP="001A1DFC">
      <w:pPr>
        <w:widowControl w:val="0"/>
        <w:autoSpaceDE w:val="0"/>
        <w:autoSpaceDN w:val="0"/>
        <w:adjustRightInd w:val="0"/>
        <w:spacing w:before="0" w:beforeAutospacing="0" w:after="0" w:afterAutospacing="0"/>
        <w:ind w:left="142"/>
        <w:textAlignment w:val="center"/>
        <w:rPr>
          <w:rFonts w:ascii="Arial" w:hAnsi="Arial" w:cs="Arial"/>
          <w:b/>
          <w:bCs/>
          <w:szCs w:val="20"/>
          <w:lang w:val="cs-CZ"/>
        </w:rPr>
      </w:pPr>
    </w:p>
    <w:p w14:paraId="079DA8A3" w14:textId="0BC21E17" w:rsidR="0021212F" w:rsidRPr="00593677" w:rsidRDefault="7BD83BFF" w:rsidP="001A1DFC">
      <w:pPr>
        <w:widowControl w:val="0"/>
        <w:autoSpaceDE w:val="0"/>
        <w:autoSpaceDN w:val="0"/>
        <w:adjustRightInd w:val="0"/>
        <w:spacing w:before="0" w:beforeAutospacing="0" w:after="0" w:afterAutospacing="0"/>
        <w:ind w:left="142"/>
        <w:textAlignment w:val="center"/>
        <w:rPr>
          <w:rFonts w:ascii="Arial" w:hAnsi="Arial" w:cs="Arial"/>
          <w:color w:val="000000" w:themeColor="text1"/>
          <w:szCs w:val="20"/>
          <w:lang w:val="cs-CZ"/>
        </w:rPr>
      </w:pPr>
      <w:r w:rsidRPr="00593677">
        <w:rPr>
          <w:rFonts w:ascii="Arial" w:hAnsi="Arial" w:cs="Arial"/>
          <w:b/>
          <w:bCs/>
          <w:szCs w:val="20"/>
          <w:lang w:val="cs-CZ"/>
        </w:rPr>
        <w:t>Zdroje</w:t>
      </w:r>
      <w:r w:rsidR="0021212F" w:rsidRPr="00593677">
        <w:rPr>
          <w:rFonts w:ascii="Arial" w:hAnsi="Arial" w:cs="Arial"/>
          <w:b/>
          <w:bCs/>
          <w:szCs w:val="20"/>
          <w:lang w:val="cs-CZ"/>
        </w:rPr>
        <w:t>:</w:t>
      </w:r>
    </w:p>
    <w:p w14:paraId="36D99555" w14:textId="69AB5BCA" w:rsidR="0021212F" w:rsidRPr="00593677" w:rsidRDefault="00B170F5" w:rsidP="001A1DFC">
      <w:pPr>
        <w:pStyle w:val="Odstavecseseznamem"/>
        <w:widowControl w:val="0"/>
        <w:numPr>
          <w:ilvl w:val="0"/>
          <w:numId w:val="1"/>
        </w:numPr>
        <w:autoSpaceDE w:val="0"/>
        <w:autoSpaceDN w:val="0"/>
        <w:adjustRightInd w:val="0"/>
        <w:spacing w:before="0" w:beforeAutospacing="0" w:after="0" w:afterAutospacing="0"/>
        <w:ind w:left="142"/>
        <w:textAlignment w:val="center"/>
        <w:rPr>
          <w:rStyle w:val="Hypertextovodkaz"/>
          <w:rFonts w:ascii="Arial" w:hAnsi="Arial" w:cs="Arial"/>
          <w:color w:val="000000" w:themeColor="text1"/>
          <w:szCs w:val="20"/>
          <w:u w:val="none"/>
          <w:lang w:val="cs-CZ"/>
        </w:rPr>
      </w:pPr>
      <w:hyperlink r:id="rId20">
        <w:r w:rsidR="3F54B537" w:rsidRPr="00593677">
          <w:rPr>
            <w:rStyle w:val="Hypertextovodkaz"/>
            <w:rFonts w:ascii="Arial" w:hAnsi="Arial" w:cs="Arial"/>
            <w:szCs w:val="20"/>
            <w:lang w:val="cs-CZ"/>
          </w:rPr>
          <w:t>Schneider Electric CZ</w:t>
        </w:r>
      </w:hyperlink>
    </w:p>
    <w:p w14:paraId="0B96512F" w14:textId="77777777" w:rsidR="00B978C9" w:rsidRPr="00593677" w:rsidRDefault="00B978C9" w:rsidP="001A1DFC">
      <w:pPr>
        <w:spacing w:before="0" w:beforeAutospacing="0" w:after="0" w:afterAutospacing="0"/>
        <w:ind w:left="142"/>
        <w:jc w:val="both"/>
        <w:outlineLvl w:val="0"/>
        <w:rPr>
          <w:rFonts w:ascii="Arial" w:hAnsi="Arial" w:cs="Arial"/>
          <w:b/>
          <w:bCs/>
          <w:color w:val="000000" w:themeColor="text1"/>
          <w:szCs w:val="20"/>
          <w:lang w:val="cs-CZ"/>
        </w:rPr>
      </w:pPr>
    </w:p>
    <w:p w14:paraId="4AD31690" w14:textId="19B72AB2" w:rsidR="00B978C9" w:rsidRPr="00593677" w:rsidRDefault="00B978C9" w:rsidP="001A1DFC">
      <w:pPr>
        <w:spacing w:before="0" w:beforeAutospacing="0" w:after="0" w:afterAutospacing="0"/>
        <w:ind w:left="142"/>
        <w:jc w:val="both"/>
        <w:outlineLvl w:val="0"/>
        <w:rPr>
          <w:rFonts w:ascii="Arial" w:hAnsi="Arial" w:cs="Arial"/>
          <w:bCs/>
          <w:szCs w:val="20"/>
          <w:lang w:val="cs-CZ"/>
        </w:rPr>
      </w:pPr>
      <w:r w:rsidRPr="00593677">
        <w:rPr>
          <w:rFonts w:ascii="Arial" w:hAnsi="Arial" w:cs="Arial"/>
          <w:b/>
          <w:bCs/>
          <w:color w:val="000000" w:themeColor="text1"/>
          <w:szCs w:val="20"/>
          <w:lang w:val="cs-CZ"/>
        </w:rPr>
        <w:t>Hashtags</w:t>
      </w:r>
      <w:r w:rsidRPr="00593677">
        <w:rPr>
          <w:rFonts w:ascii="Arial" w:hAnsi="Arial" w:cs="Arial"/>
          <w:b/>
          <w:bCs/>
          <w:szCs w:val="20"/>
          <w:lang w:val="cs-CZ"/>
        </w:rPr>
        <w:t>:</w:t>
      </w:r>
      <w:r w:rsidRPr="00593677">
        <w:rPr>
          <w:rFonts w:ascii="Arial" w:hAnsi="Arial" w:cs="Arial"/>
          <w:bCs/>
          <w:szCs w:val="20"/>
          <w:lang w:val="cs-CZ"/>
        </w:rPr>
        <w:t xml:space="preserve"> #LifeIsOn #</w:t>
      </w:r>
      <w:r w:rsidR="00F501AE" w:rsidRPr="00593677">
        <w:rPr>
          <w:rFonts w:ascii="Arial" w:hAnsi="Arial" w:cs="Arial"/>
          <w:bCs/>
          <w:szCs w:val="20"/>
          <w:lang w:val="cs-CZ"/>
        </w:rPr>
        <w:t>SmartEV</w:t>
      </w:r>
      <w:r w:rsidRPr="00593677">
        <w:rPr>
          <w:rFonts w:ascii="Arial" w:hAnsi="Arial" w:cs="Arial"/>
          <w:bCs/>
          <w:szCs w:val="20"/>
          <w:lang w:val="cs-CZ"/>
        </w:rPr>
        <w:t xml:space="preserve"> #BusinessContinuityMadeEasy</w:t>
      </w:r>
    </w:p>
    <w:p w14:paraId="515AE30B" w14:textId="77777777" w:rsidR="00B978C9" w:rsidRPr="00593677" w:rsidRDefault="00B978C9" w:rsidP="001A1DFC">
      <w:pPr>
        <w:pStyle w:val="Odstavecseseznamem"/>
        <w:widowControl w:val="0"/>
        <w:autoSpaceDE w:val="0"/>
        <w:autoSpaceDN w:val="0"/>
        <w:adjustRightInd w:val="0"/>
        <w:spacing w:before="0" w:beforeAutospacing="0" w:after="0" w:afterAutospacing="0"/>
        <w:ind w:left="142"/>
        <w:textAlignment w:val="center"/>
        <w:rPr>
          <w:rFonts w:ascii="Arial" w:hAnsi="Arial" w:cs="Arial"/>
          <w:color w:val="000000" w:themeColor="text1"/>
          <w:szCs w:val="20"/>
          <w:lang w:val="cs-CZ"/>
        </w:rPr>
      </w:pPr>
    </w:p>
    <w:p w14:paraId="06040C22" w14:textId="503FBDE2" w:rsidR="008625C9" w:rsidRPr="00593677" w:rsidRDefault="0DDAF63C" w:rsidP="001A1DFC">
      <w:pPr>
        <w:spacing w:before="0" w:beforeAutospacing="0" w:after="0" w:afterAutospacing="0"/>
        <w:ind w:left="142"/>
        <w:rPr>
          <w:rFonts w:ascii="Arial" w:hAnsi="Arial" w:cs="Arial"/>
          <w:b/>
          <w:bCs/>
          <w:szCs w:val="20"/>
          <w:lang w:val="cs-CZ"/>
        </w:rPr>
      </w:pPr>
      <w:r w:rsidRPr="00593677">
        <w:rPr>
          <w:rFonts w:ascii="Arial" w:hAnsi="Arial" w:cs="Arial"/>
          <w:b/>
          <w:bCs/>
          <w:szCs w:val="20"/>
          <w:lang w:val="cs-CZ"/>
        </w:rPr>
        <w:t>Sledujte nás na</w:t>
      </w:r>
      <w:r w:rsidR="00967223" w:rsidRPr="00593677">
        <w:rPr>
          <w:rFonts w:ascii="Arial" w:hAnsi="Arial" w:cs="Arial"/>
          <w:b/>
          <w:bCs/>
          <w:szCs w:val="20"/>
          <w:lang w:val="cs-CZ"/>
        </w:rPr>
        <w:t xml:space="preserve">: </w:t>
      </w:r>
      <w:r w:rsidR="00967223" w:rsidRPr="00593677">
        <w:rPr>
          <w:rFonts w:ascii="Arial" w:hAnsi="Arial" w:cs="Arial"/>
          <w:b/>
          <w:noProof/>
          <w:szCs w:val="20"/>
          <w:lang w:val="cs-CZ" w:eastAsia="cs-CZ"/>
        </w:rPr>
        <w:drawing>
          <wp:inline distT="0" distB="0" distL="0" distR="0" wp14:anchorId="125E7E89" wp14:editId="4E29030B">
            <wp:extent cx="238125" cy="238125"/>
            <wp:effectExtent l="19050" t="0" r="9525" b="0"/>
            <wp:docPr id="11" name="Picture 8" descr="twitter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tter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7223" w:rsidRPr="00593677">
        <w:rPr>
          <w:rFonts w:ascii="Arial" w:hAnsi="Arial" w:cs="Arial"/>
          <w:b/>
          <w:bCs/>
          <w:szCs w:val="20"/>
          <w:lang w:val="cs-CZ"/>
        </w:rPr>
        <w:t xml:space="preserve"> </w:t>
      </w:r>
      <w:r w:rsidR="00967223" w:rsidRPr="00593677">
        <w:rPr>
          <w:rFonts w:ascii="Arial" w:hAnsi="Arial" w:cs="Arial"/>
          <w:b/>
          <w:noProof/>
          <w:szCs w:val="20"/>
          <w:lang w:val="cs-CZ" w:eastAsia="cs-CZ"/>
        </w:rPr>
        <w:drawing>
          <wp:inline distT="0" distB="0" distL="0" distR="0" wp14:anchorId="16669C75" wp14:editId="798CF7B6">
            <wp:extent cx="238125" cy="238125"/>
            <wp:effectExtent l="19050" t="0" r="9525" b="0"/>
            <wp:docPr id="12" name="Picture 106" descr="C:\Users\SESA367509\Desktop\facebook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SESA367509\Desktop\facebook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7223" w:rsidRPr="00593677">
        <w:rPr>
          <w:rFonts w:ascii="Arial" w:hAnsi="Arial" w:cs="Arial"/>
          <w:b/>
          <w:bCs/>
          <w:szCs w:val="20"/>
          <w:lang w:val="cs-CZ"/>
        </w:rPr>
        <w:t xml:space="preserve"> </w:t>
      </w:r>
      <w:r w:rsidR="00967223" w:rsidRPr="00593677">
        <w:rPr>
          <w:rFonts w:ascii="Arial" w:hAnsi="Arial" w:cs="Arial"/>
          <w:b/>
          <w:noProof/>
          <w:szCs w:val="20"/>
          <w:lang w:val="cs-CZ" w:eastAsia="cs-CZ"/>
        </w:rPr>
        <w:drawing>
          <wp:inline distT="0" distB="0" distL="0" distR="0" wp14:anchorId="3007FEB3" wp14:editId="3DC2DCFD">
            <wp:extent cx="238125" cy="238125"/>
            <wp:effectExtent l="19050" t="0" r="9525" b="0"/>
            <wp:docPr id="13" name="Picture 107" descr="C:\Users\SESA367509\Desktop\linkedin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SESA367509\Desktop\linkedin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7223" w:rsidRPr="00593677">
        <w:rPr>
          <w:rFonts w:ascii="Arial" w:hAnsi="Arial" w:cs="Arial"/>
          <w:b/>
          <w:bCs/>
          <w:szCs w:val="20"/>
          <w:lang w:val="cs-CZ"/>
        </w:rPr>
        <w:t xml:space="preserve"> </w:t>
      </w:r>
      <w:r w:rsidR="00967223" w:rsidRPr="00593677">
        <w:rPr>
          <w:rFonts w:ascii="Arial" w:hAnsi="Arial" w:cs="Arial"/>
          <w:b/>
          <w:noProof/>
          <w:szCs w:val="20"/>
          <w:lang w:val="cs-CZ" w:eastAsia="cs-CZ"/>
        </w:rPr>
        <w:drawing>
          <wp:inline distT="0" distB="0" distL="0" distR="0" wp14:anchorId="2AA7EECE" wp14:editId="07812012">
            <wp:extent cx="238125" cy="238125"/>
            <wp:effectExtent l="19050" t="0" r="9525" b="0"/>
            <wp:docPr id="15" name="Picture 109" descr="C:\Users\SESA367509\Desktop\youtube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SESA367509\Desktop\youtube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7223" w:rsidRPr="00593677">
        <w:rPr>
          <w:rFonts w:ascii="Arial" w:hAnsi="Arial" w:cs="Arial"/>
          <w:b/>
          <w:bCs/>
          <w:szCs w:val="20"/>
          <w:lang w:val="cs-CZ"/>
        </w:rPr>
        <w:t xml:space="preserve"> </w:t>
      </w:r>
      <w:r w:rsidR="00826DCE" w:rsidRPr="00593677">
        <w:rPr>
          <w:rFonts w:ascii="Arial" w:hAnsi="Arial" w:cs="Arial"/>
          <w:noProof/>
          <w:color w:val="0950D0"/>
          <w:szCs w:val="20"/>
          <w:lang w:val="cs-CZ" w:eastAsia="cs-CZ"/>
        </w:rPr>
        <w:drawing>
          <wp:inline distT="0" distB="0" distL="0" distR="0" wp14:anchorId="0ECF1899" wp14:editId="4FFFD0A9">
            <wp:extent cx="237600" cy="237600"/>
            <wp:effectExtent l="0" t="0" r="0" b="0"/>
            <wp:docPr id="18" name="Picture 18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" cy="2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6DCE" w:rsidRPr="00593677">
        <w:rPr>
          <w:rFonts w:ascii="Arial" w:hAnsi="Arial" w:cs="Arial"/>
          <w:b/>
          <w:bCs/>
          <w:szCs w:val="20"/>
          <w:lang w:val="cs-CZ"/>
        </w:rPr>
        <w:t xml:space="preserve"> </w:t>
      </w:r>
      <w:r w:rsidR="00826DCE" w:rsidRPr="00593677">
        <w:rPr>
          <w:rFonts w:ascii="Arial" w:hAnsi="Arial" w:cs="Arial"/>
          <w:noProof/>
          <w:szCs w:val="20"/>
          <w:lang w:val="cs-CZ" w:eastAsia="cs-CZ"/>
        </w:rPr>
        <w:drawing>
          <wp:inline distT="0" distB="0" distL="0" distR="0" wp14:anchorId="1E0E3359" wp14:editId="57E83245">
            <wp:extent cx="237600" cy="237600"/>
            <wp:effectExtent l="0" t="0" r="0" b="0"/>
            <wp:docPr id="21" name="Picture 21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" cy="2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C5633" w14:textId="77777777" w:rsidR="00593677" w:rsidRPr="00593677" w:rsidRDefault="00593677">
      <w:pPr>
        <w:spacing w:before="0" w:beforeAutospacing="0" w:after="0" w:afterAutospacing="0"/>
        <w:ind w:left="142"/>
        <w:rPr>
          <w:rFonts w:ascii="Arial" w:hAnsi="Arial" w:cs="Arial"/>
          <w:b/>
          <w:bCs/>
          <w:szCs w:val="20"/>
          <w:lang w:val="cs-CZ"/>
        </w:rPr>
      </w:pPr>
    </w:p>
    <w:sectPr w:rsidR="00593677" w:rsidRPr="00593677" w:rsidSect="001A1DFC">
      <w:headerReference w:type="even" r:id="rId33"/>
      <w:headerReference w:type="default" r:id="rId34"/>
      <w:footerReference w:type="even" r:id="rId35"/>
      <w:footerReference w:type="default" r:id="rId36"/>
      <w:pgSz w:w="11906" w:h="16838" w:code="9"/>
      <w:pgMar w:top="567" w:right="991" w:bottom="567" w:left="709" w:header="720" w:footer="1224" w:gutter="0"/>
      <w:pgNumType w:start="1" w:chapStyle="1"/>
      <w:cols w:space="709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CFCB3" w14:textId="77777777" w:rsidR="00B170F5" w:rsidRDefault="00B170F5" w:rsidP="00B230CF">
      <w:r>
        <w:separator/>
      </w:r>
    </w:p>
  </w:endnote>
  <w:endnote w:type="continuationSeparator" w:id="0">
    <w:p w14:paraId="71144C2D" w14:textId="77777777" w:rsidR="00B170F5" w:rsidRDefault="00B170F5" w:rsidP="00B23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Rounded MT Pro Light">
    <w:altName w:val="Arial"/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A1002AE7" w:usb1="C0000063" w:usb2="00000038" w:usb3="00000000" w:csb0="000000B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Rounded M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 Rounded M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Rounded MT Pro">
    <w:altName w:val="Arial"/>
    <w:panose1 w:val="00000000000000000000"/>
    <w:charset w:val="00"/>
    <w:family w:val="swiss"/>
    <w:notTrueType/>
    <w:pitch w:val="variable"/>
    <w:sig w:usb0="800000AF" w:usb1="5000205B" w:usb2="00000000" w:usb3="00000000" w:csb0="00000093" w:csb1="00000000"/>
  </w:font>
  <w:font w:name="ArialRoundedMTStd-Ligh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05576" w14:textId="77777777" w:rsidR="0090795F" w:rsidRDefault="0090795F" w:rsidP="004F18DB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3A2B5AA5" w14:textId="77777777" w:rsidR="0090795F" w:rsidRDefault="0090795F" w:rsidP="003E0A42">
    <w:pPr>
      <w:pStyle w:val="Zpat"/>
      <w:framePr w:wrap="around" w:vAnchor="text" w:hAnchor="margin" w:xAlign="right" w:y="1"/>
      <w:ind w:right="360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2C41506C" w14:textId="51660F09" w:rsidR="0090795F" w:rsidRPr="00673AA2" w:rsidRDefault="0090795F" w:rsidP="003E0A42">
    <w:pPr>
      <w:pStyle w:val="Zpat"/>
      <w:ind w:right="360"/>
      <w:rPr>
        <w:rFonts w:ascii="Arial Rounded MT Std Light" w:hAnsi="Arial Rounded MT Std Light"/>
        <w:sz w:val="16"/>
        <w:szCs w:val="16"/>
        <w:lang w:val="pl-PL"/>
      </w:rPr>
    </w:pPr>
    <w:r>
      <w:rPr>
        <w:rFonts w:asciiTheme="minorHAnsi" w:hAnsiTheme="minorHAnsi"/>
        <w:noProof/>
        <w:sz w:val="24"/>
        <w:lang w:val="cs-CZ"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DBE6A1F" wp14:editId="0844C5D4">
              <wp:simplePos x="0" y="0"/>
              <wp:positionH relativeFrom="column">
                <wp:posOffset>-494030</wp:posOffset>
              </wp:positionH>
              <wp:positionV relativeFrom="paragraph">
                <wp:posOffset>248285</wp:posOffset>
              </wp:positionV>
              <wp:extent cx="7639050" cy="144145"/>
              <wp:effectExtent l="0" t="0" r="6350" b="8255"/>
              <wp:wrapNone/>
              <wp:docPr id="6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39050" cy="144145"/>
                      </a:xfrm>
                      <a:prstGeom prst="rect">
                        <a:avLst/>
                      </a:prstGeom>
                      <a:solidFill>
                        <a:srgbClr val="2CB34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11EB00" id="Rectangle 13" o:spid="_x0000_s1026" style="position:absolute;margin-left:-38.9pt;margin-top:19.55pt;width:601.5pt;height:11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" fillcolor="#2cb34a" stroked="f"/>
          </w:pict>
        </mc:Fallback>
      </mc:AlternateContent>
    </w:r>
    <w:r>
      <w:ptab w:relativeTo="margin" w:alignment="center" w:leader="none"/>
    </w:r>
    <w:r>
      <w:ptab w:relativeTo="margin" w:alignment="right" w:leader="none"/>
    </w:r>
    <w:r w:rsidRPr="006B7D9F">
      <w:rPr>
        <w:rFonts w:ascii="Arial Rounded MT Std Light" w:hAnsi="Arial Rounded MT Std Light"/>
        <w:sz w:val="16"/>
        <w:szCs w:val="16"/>
      </w:rPr>
      <w:t xml:space="preserve">Page |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FBB61" w14:textId="1F5C53C0" w:rsidR="0090795F" w:rsidRPr="003E0A42" w:rsidRDefault="0090795F" w:rsidP="004326DC">
    <w:pPr>
      <w:pStyle w:val="Zpat"/>
      <w:framePr w:wrap="around" w:vAnchor="text" w:hAnchor="page" w:x="9918" w:y="-147"/>
      <w:rPr>
        <w:rStyle w:val="slostrnky"/>
        <w:color w:val="595959" w:themeColor="text1" w:themeTint="A6"/>
        <w:sz w:val="16"/>
        <w:szCs w:val="16"/>
      </w:rPr>
    </w:pPr>
    <w:r w:rsidRPr="003E0A42">
      <w:rPr>
        <w:rFonts w:cs="ArialRoundedMTStd-Light"/>
        <w:color w:val="595959" w:themeColor="text1" w:themeTint="A6"/>
        <w:sz w:val="16"/>
        <w:szCs w:val="16"/>
      </w:rPr>
      <w:t xml:space="preserve">Page | </w:t>
    </w:r>
    <w:r w:rsidRPr="003E0A42">
      <w:rPr>
        <w:rStyle w:val="slostrnky"/>
        <w:color w:val="595959" w:themeColor="text1" w:themeTint="A6"/>
        <w:sz w:val="16"/>
        <w:szCs w:val="16"/>
      </w:rPr>
      <w:fldChar w:fldCharType="begin"/>
    </w:r>
    <w:r w:rsidRPr="003E0A42">
      <w:rPr>
        <w:rStyle w:val="slostrnky"/>
        <w:color w:val="595959" w:themeColor="text1" w:themeTint="A6"/>
        <w:sz w:val="16"/>
        <w:szCs w:val="16"/>
      </w:rPr>
      <w:instrText xml:space="preserve">PAGE  </w:instrText>
    </w:r>
    <w:r w:rsidRPr="003E0A42">
      <w:rPr>
        <w:rStyle w:val="slostrnky"/>
        <w:color w:val="595959" w:themeColor="text1" w:themeTint="A6"/>
        <w:sz w:val="16"/>
        <w:szCs w:val="16"/>
      </w:rPr>
      <w:fldChar w:fldCharType="separate"/>
    </w:r>
    <w:r w:rsidR="00274627">
      <w:rPr>
        <w:rStyle w:val="slostrnky"/>
        <w:noProof/>
        <w:color w:val="595959" w:themeColor="text1" w:themeTint="A6"/>
        <w:sz w:val="16"/>
        <w:szCs w:val="16"/>
      </w:rPr>
      <w:t>2</w:t>
    </w:r>
    <w:r w:rsidRPr="003E0A42">
      <w:rPr>
        <w:rStyle w:val="slostrnky"/>
        <w:color w:val="595959" w:themeColor="text1" w:themeTint="A6"/>
        <w:sz w:val="16"/>
        <w:szCs w:val="16"/>
      </w:rPr>
      <w:fldChar w:fldCharType="end"/>
    </w:r>
  </w:p>
  <w:p w14:paraId="6A24554C" w14:textId="461B1AB2" w:rsidR="0090795F" w:rsidRDefault="0090795F" w:rsidP="003E0A42">
    <w:pPr>
      <w:pStyle w:val="Zpat"/>
      <w:tabs>
        <w:tab w:val="left" w:pos="7033"/>
        <w:tab w:val="right" w:pos="9072"/>
      </w:tabs>
      <w:ind w:right="360"/>
      <w:rPr>
        <w:rFonts w:cs="ArialRoundedMTStd-Light"/>
        <w:sz w:val="16"/>
        <w:szCs w:val="16"/>
      </w:rPr>
    </w:pPr>
    <w:r>
      <w:rPr>
        <w:rFonts w:cs="ArialRoundedMTStd-Light"/>
        <w:noProof/>
        <w:sz w:val="16"/>
        <w:szCs w:val="16"/>
        <w:lang w:val="cs-CZ"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F9D531" wp14:editId="353179D1">
              <wp:simplePos x="0" y="0"/>
              <wp:positionH relativeFrom="column">
                <wp:posOffset>-951865</wp:posOffset>
              </wp:positionH>
              <wp:positionV relativeFrom="paragraph">
                <wp:posOffset>156845</wp:posOffset>
              </wp:positionV>
              <wp:extent cx="7874000" cy="114300"/>
              <wp:effectExtent l="0" t="0" r="0" b="12700"/>
              <wp:wrapNone/>
              <wp:docPr id="5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4000" cy="114300"/>
                      </a:xfrm>
                      <a:prstGeom prst="rect">
                        <a:avLst/>
                      </a:prstGeom>
                      <a:solidFill>
                        <a:srgbClr val="2CB34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ma14="http://schemas.microsoft.com/office/mac/drawingml/2011/main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B108C4" id="Rectangle 19" o:spid="_x0000_s1026" style="position:absolute;margin-left:-74.95pt;margin-top:12.35pt;width:620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" fillcolor="#2cb34a" stroked="f"/>
          </w:pict>
        </mc:Fallback>
      </mc:AlternateContent>
    </w:r>
    <w:r>
      <w:rPr>
        <w:rFonts w:cs="ArialRoundedMTStd-Light"/>
        <w:sz w:val="16"/>
        <w:szCs w:val="16"/>
      </w:rPr>
      <w:tab/>
    </w:r>
    <w:r>
      <w:rPr>
        <w:rFonts w:cs="ArialRoundedMTStd-Light"/>
        <w:sz w:val="16"/>
        <w:szCs w:val="16"/>
      </w:rPr>
      <w:tab/>
      <w:t xml:space="preserve"> </w:t>
    </w:r>
  </w:p>
  <w:p w14:paraId="0EE93561" w14:textId="77777777" w:rsidR="0090795F" w:rsidRDefault="0090795F" w:rsidP="00673AA2">
    <w:pPr>
      <w:pStyle w:val="Zpat"/>
      <w:spacing w:before="0" w:beforeAutospacing="0" w:after="0" w:afterAutospacing="0"/>
      <w:jc w:val="right"/>
      <w:rPr>
        <w:rFonts w:cs="ArialRoundedMTStd-Light"/>
        <w:sz w:val="16"/>
        <w:szCs w:val="16"/>
      </w:rPr>
    </w:pPr>
  </w:p>
  <w:p w14:paraId="23B18BE1" w14:textId="420F795E" w:rsidR="0090795F" w:rsidRPr="00673AA2" w:rsidRDefault="0090795F" w:rsidP="00673AA2">
    <w:pPr>
      <w:pStyle w:val="Zpat"/>
      <w:rPr>
        <w:szCs w:val="16"/>
      </w:rPr>
    </w:pPr>
    <w:r>
      <w:rPr>
        <w:noProof/>
        <w:szCs w:val="16"/>
        <w:lang w:val="cs-CZ"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7749FE6" wp14:editId="3A54AD6F">
              <wp:simplePos x="0" y="0"/>
              <wp:positionH relativeFrom="margin">
                <wp:align>left</wp:align>
              </wp:positionH>
              <wp:positionV relativeFrom="paragraph">
                <wp:posOffset>45085</wp:posOffset>
              </wp:positionV>
              <wp:extent cx="1941195" cy="935355"/>
              <wp:effectExtent l="0" t="0" r="0" b="0"/>
              <wp:wrapNone/>
              <wp:docPr id="3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41195" cy="935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9B4D35" w14:textId="77777777" w:rsidR="00B87991" w:rsidRPr="00FF7B63" w:rsidRDefault="00B87991" w:rsidP="00B8799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76" w:lineRule="auto"/>
                            <w:textAlignment w:val="center"/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</w:pPr>
                          <w:r w:rsidRPr="003360A7">
                            <w:rPr>
                              <w:rFonts w:ascii="Arial Rounded MT Std Light" w:hAnsi="Arial Rounded MT Std Light" w:cs="ArialRoundedMTStd-Light"/>
                              <w:b/>
                              <w:color w:val="000000"/>
                              <w:sz w:val="16"/>
                              <w:szCs w:val="16"/>
                            </w:rPr>
                            <w:t>Kontakt pro media:</w:t>
                          </w:r>
                          <w:r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  <w:br/>
                          </w:r>
                          <w:r w:rsidRPr="00FF7B63"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  <w:t>Crest Communications</w:t>
                          </w:r>
                          <w:r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  <w:br/>
                            <w:t>Tomáš Zavoral</w:t>
                          </w:r>
                          <w:r w:rsidRPr="00FF7B63"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  <w:br/>
                          </w:r>
                          <w:r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  <w:t>Tel.</w:t>
                          </w:r>
                          <w:r w:rsidRPr="00FF7B63"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  <w:t xml:space="preserve"> 731 493 296</w:t>
                          </w:r>
                          <w:r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  <w:br/>
                            <w:t>tomas.zavoral</w:t>
                          </w:r>
                          <w:r w:rsidRPr="003360A7"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  <w:t>@crestcom.cz</w:t>
                          </w:r>
                        </w:p>
                        <w:p w14:paraId="2A37ED02" w14:textId="77777777" w:rsidR="0090795F" w:rsidRPr="00AC3592" w:rsidRDefault="0090795F" w:rsidP="0021212F">
                          <w:pPr>
                            <w:spacing w:before="0" w:beforeAutospacing="0" w:after="0" w:afterAutospacing="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749FE6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8" type="#_x0000_t202" style="position:absolute;margin-left:0;margin-top:3.55pt;width:152.85pt;height:73.6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" filled="f" stroked="f">
              <v:textbox>
                <w:txbxContent>
                  <w:p w14:paraId="229B4D35" w14:textId="77777777" w:rsidR="00B87991" w:rsidRPr="00FF7B63" w:rsidRDefault="00B87991" w:rsidP="00B87991">
                    <w:pPr>
                      <w:widowControl w:val="0"/>
                      <w:autoSpaceDE w:val="0"/>
                      <w:autoSpaceDN w:val="0"/>
                      <w:adjustRightInd w:val="0"/>
                      <w:spacing w:line="276" w:lineRule="auto"/>
                      <w:textAlignment w:val="center"/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</w:pPr>
                    <w:r w:rsidRPr="003360A7">
                      <w:rPr>
                        <w:rFonts w:ascii="Arial Rounded MT Std Light" w:hAnsi="Arial Rounded MT Std Light" w:cs="ArialRoundedMTStd-Light"/>
                        <w:b/>
                        <w:color w:val="000000"/>
                        <w:sz w:val="16"/>
                        <w:szCs w:val="16"/>
                      </w:rPr>
                      <w:t>Kontakt pro media:</w:t>
                    </w:r>
                    <w:r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  <w:br/>
                    </w:r>
                    <w:r w:rsidRPr="00FF7B63"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  <w:t>Crest Communications</w:t>
                    </w:r>
                    <w:r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  <w:br/>
                      <w:t>Tomáš Zavoral</w:t>
                    </w:r>
                    <w:r w:rsidRPr="00FF7B63"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  <w:br/>
                    </w:r>
                    <w:r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  <w:t>Tel.</w:t>
                    </w:r>
                    <w:r w:rsidRPr="00FF7B63"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  <w:t xml:space="preserve"> 731 493 296</w:t>
                    </w:r>
                    <w:r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  <w:br/>
                      <w:t>tomas.zavoral</w:t>
                    </w:r>
                    <w:r w:rsidRPr="003360A7"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  <w:t>@crestcom.cz</w:t>
                    </w:r>
                  </w:p>
                  <w:p w14:paraId="2A37ED02" w14:textId="77777777" w:rsidR="0090795F" w:rsidRPr="00AC3592" w:rsidRDefault="0090795F" w:rsidP="0021212F">
                    <w:pPr>
                      <w:spacing w:before="0" w:beforeAutospacing="0" w:after="0" w:afterAutospacing="0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Cs w:val="16"/>
        <w:lang w:val="cs-CZ" w:eastAsia="cs-CZ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BA9FA5E" wp14:editId="5DC889F5">
              <wp:simplePos x="0" y="0"/>
              <wp:positionH relativeFrom="column">
                <wp:posOffset>3810000</wp:posOffset>
              </wp:positionH>
              <wp:positionV relativeFrom="paragraph">
                <wp:posOffset>45085</wp:posOffset>
              </wp:positionV>
              <wp:extent cx="2095500" cy="914400"/>
              <wp:effectExtent l="0" t="0" r="0" b="0"/>
              <wp:wrapSquare wrapText="bothSides"/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ma14="http://schemas.microsoft.com/office/mac/drawingml/2011/main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ma14="http://schemas.microsoft.com/office/mac/drawingml/2011/main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DCD33A" w14:textId="7B0414E3" w:rsidR="0090795F" w:rsidRDefault="0090795F" w:rsidP="0021212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A9FA5E" id="Text Box 7" o:spid="_x0000_s1029" type="#_x0000_t202" style="position:absolute;margin-left:300pt;margin-top:3.55pt;width:165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" filled="f" stroked="f">
              <v:textbox>
                <w:txbxContent>
                  <w:p w14:paraId="61DCD33A" w14:textId="7B0414E3" w:rsidR="0090795F" w:rsidRDefault="0090795F" w:rsidP="0021212F">
                    <w:pPr>
                      <w:jc w:val="right"/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8AB6B4" w14:textId="77777777" w:rsidR="00B170F5" w:rsidRDefault="00B170F5" w:rsidP="00B230CF">
      <w:r>
        <w:separator/>
      </w:r>
    </w:p>
  </w:footnote>
  <w:footnote w:type="continuationSeparator" w:id="0">
    <w:p w14:paraId="08E1E741" w14:textId="77777777" w:rsidR="00B170F5" w:rsidRDefault="00B170F5" w:rsidP="00B23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EEA39" w14:textId="07045D7A" w:rsidR="0090795F" w:rsidRPr="002D65CB" w:rsidRDefault="0090795F" w:rsidP="002D65CB">
    <w:pPr>
      <w:pStyle w:val="BasicParagraph"/>
      <w:rPr>
        <w:rFonts w:ascii="Arial Rounded MT Std Light" w:hAnsi="Arial Rounded MT Std Light" w:cs="ArialRoundedMTStd-Light"/>
        <w:color w:val="595959" w:themeColor="text1" w:themeTint="A6"/>
        <w:sz w:val="57"/>
        <w:szCs w:val="57"/>
      </w:rPr>
    </w:pPr>
    <w:r>
      <w:rPr>
        <w:rFonts w:ascii="Arial Rounded MT Std Light" w:hAnsi="Arial Rounded MT Std Light" w:cs="ArialRoundedMTStd-Light"/>
        <w:noProof/>
        <w:color w:val="595959" w:themeColor="text1" w:themeTint="A6"/>
        <w:sz w:val="57"/>
        <w:szCs w:val="57"/>
        <w:lang w:val="cs-CZ" w:eastAsia="cs-CZ"/>
      </w:rPr>
      <w:drawing>
        <wp:anchor distT="0" distB="0" distL="114300" distR="114300" simplePos="0" relativeHeight="251655168" behindDoc="0" locked="0" layoutInCell="1" allowOverlap="1" wp14:anchorId="5407DEA5" wp14:editId="4CF55295">
          <wp:simplePos x="0" y="0"/>
          <wp:positionH relativeFrom="column">
            <wp:posOffset>4499610</wp:posOffset>
          </wp:positionH>
          <wp:positionV relativeFrom="paragraph">
            <wp:posOffset>-29210</wp:posOffset>
          </wp:positionV>
          <wp:extent cx="2119630" cy="445135"/>
          <wp:effectExtent l="19050" t="0" r="0" b="0"/>
          <wp:wrapTopAndBottom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9630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 Rounded MT Std Light" w:hAnsi="Arial Rounded MT Std Light" w:cs="ArialRoundedMTStd-Light"/>
        <w:noProof/>
        <w:color w:val="595959" w:themeColor="text1" w:themeTint="A6"/>
        <w:sz w:val="57"/>
        <w:szCs w:val="57"/>
        <w:lang w:val="cs-CZ" w:eastAsia="cs-CZ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A6DF485" wp14:editId="4BB20205">
              <wp:simplePos x="0" y="0"/>
              <wp:positionH relativeFrom="column">
                <wp:posOffset>2857500</wp:posOffset>
              </wp:positionH>
              <wp:positionV relativeFrom="paragraph">
                <wp:posOffset>9715500</wp:posOffset>
              </wp:positionV>
              <wp:extent cx="297815" cy="914400"/>
              <wp:effectExtent l="0" t="0" r="0" b="0"/>
              <wp:wrapSquare wrapText="bothSides"/>
              <wp:docPr id="7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81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A20927" w14:textId="77777777" w:rsidR="0090795F" w:rsidRDefault="0090795F" w:rsidP="002D65CB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6DF485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7" type="#_x0000_t202" style="position:absolute;margin-left:225pt;margin-top:765pt;width:23.45pt;height:1in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" filled="f" stroked="f">
              <v:textbox>
                <w:txbxContent>
                  <w:p w14:paraId="05A20927" w14:textId="77777777" w:rsidR="0090795F" w:rsidRDefault="0090795F" w:rsidP="002D65CB"/>
                </w:txbxContent>
              </v:textbox>
              <w10:wrap type="square"/>
            </v:shape>
          </w:pict>
        </mc:Fallback>
      </mc:AlternateContent>
    </w:r>
    <w:r w:rsidRPr="00B230CF">
      <w:rPr>
        <w:rFonts w:ascii="Arial Rounded MT Std Light" w:hAnsi="Arial Rounded MT Std Light" w:cs="ArialRoundedMTStd-Light"/>
        <w:color w:val="595959" w:themeColor="text1" w:themeTint="A6"/>
        <w:sz w:val="57"/>
        <w:szCs w:val="57"/>
      </w:rPr>
      <w:t>Press Release</w:t>
    </w:r>
    <w:r>
      <w:rPr>
        <w:rFonts w:ascii="Arial Rounded MT Std Light" w:hAnsi="Arial Rounded MT Std Light" w:cs="ArialRoundedMTStd-Light"/>
        <w:color w:val="595959" w:themeColor="text1" w:themeTint="A6"/>
        <w:sz w:val="57"/>
        <w:szCs w:val="57"/>
      </w:rPr>
      <w:t xml:space="preserve">                      </w:t>
    </w:r>
  </w:p>
  <w:p w14:paraId="0F7C4EA6" w14:textId="77777777" w:rsidR="0090795F" w:rsidRPr="00501D81" w:rsidRDefault="0090795F">
    <w:pPr>
      <w:pStyle w:val="Zhlav"/>
      <w:rPr>
        <w:lang w:val="pl-P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C79AD" w14:textId="6249C7DD" w:rsidR="0090795F" w:rsidRPr="00B978C9" w:rsidRDefault="0090795F" w:rsidP="00D90848">
    <w:pPr>
      <w:pStyle w:val="BasicParagraph"/>
      <w:rPr>
        <w:rFonts w:ascii="Arial Rounded MT Std Light" w:hAnsi="Arial Rounded MT Std Light" w:cs="ArialRoundedMTStd-Light"/>
        <w:color w:val="595959" w:themeColor="text1" w:themeTint="A6"/>
        <w:sz w:val="34"/>
        <w:szCs w:val="34"/>
      </w:rPr>
    </w:pPr>
    <w:r w:rsidRPr="00B978C9">
      <w:rPr>
        <w:rFonts w:ascii="Arial Rounded MT Std Light" w:hAnsi="Arial Rounded MT Std Light" w:cs="ArialRoundedMTStd-Light"/>
        <w:noProof/>
        <w:color w:val="595959" w:themeColor="text1" w:themeTint="A6"/>
        <w:sz w:val="34"/>
        <w:szCs w:val="34"/>
        <w:lang w:val="cs-CZ" w:eastAsia="cs-CZ"/>
      </w:rPr>
      <w:drawing>
        <wp:anchor distT="0" distB="0" distL="114300" distR="114300" simplePos="0" relativeHeight="251651072" behindDoc="0" locked="0" layoutInCell="1" allowOverlap="1" wp14:anchorId="674A7CB6" wp14:editId="42976AC6">
          <wp:simplePos x="0" y="0"/>
          <wp:positionH relativeFrom="column">
            <wp:posOffset>4466590</wp:posOffset>
          </wp:positionH>
          <wp:positionV relativeFrom="paragraph">
            <wp:posOffset>334645</wp:posOffset>
          </wp:positionV>
          <wp:extent cx="2124075" cy="438150"/>
          <wp:effectExtent l="19050" t="0" r="9525" b="0"/>
          <wp:wrapTopAndBottom/>
          <wp:docPr id="2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2407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978C9">
      <w:rPr>
        <w:rFonts w:ascii="Arial Rounded MT Std Light" w:hAnsi="Arial Rounded MT Std Light" w:cs="ArialRoundedMTStd-Light"/>
        <w:color w:val="595959" w:themeColor="text1" w:themeTint="A6"/>
        <w:sz w:val="34"/>
        <w:szCs w:val="34"/>
      </w:rPr>
      <w:t>Tisková zpráva</w:t>
    </w:r>
  </w:p>
  <w:p w14:paraId="4D04ABA7" w14:textId="77777777" w:rsidR="0090795F" w:rsidRDefault="0090795F" w:rsidP="00D90848">
    <w:pPr>
      <w:pStyle w:val="BasicParagraph"/>
      <w:rPr>
        <w:rFonts w:ascii="Arial Rounded MT Std Light" w:hAnsi="Arial Rounded MT Std Light" w:cs="ArialRoundedMTStd-Light"/>
        <w:color w:val="595959" w:themeColor="text1" w:themeTint="A6"/>
        <w:sz w:val="44"/>
        <w:szCs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096D"/>
    <w:multiLevelType w:val="singleLevel"/>
    <w:tmpl w:val="7ED05864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80566FB"/>
    <w:multiLevelType w:val="hybridMultilevel"/>
    <w:tmpl w:val="E34A17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01DFF"/>
    <w:multiLevelType w:val="hybridMultilevel"/>
    <w:tmpl w:val="ED72E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66D35"/>
    <w:multiLevelType w:val="hybridMultilevel"/>
    <w:tmpl w:val="9CF6FB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255CA"/>
    <w:multiLevelType w:val="hybridMultilevel"/>
    <w:tmpl w:val="C28AD0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9B2BD4"/>
    <w:multiLevelType w:val="hybridMultilevel"/>
    <w:tmpl w:val="7F56A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976B36"/>
    <w:multiLevelType w:val="multilevel"/>
    <w:tmpl w:val="8690D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2943E1E"/>
    <w:multiLevelType w:val="hybridMultilevel"/>
    <w:tmpl w:val="AEE4ED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835A74"/>
    <w:multiLevelType w:val="multilevel"/>
    <w:tmpl w:val="A8B23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5FA2E5C"/>
    <w:multiLevelType w:val="hybridMultilevel"/>
    <w:tmpl w:val="78E45540"/>
    <w:lvl w:ilvl="0" w:tplc="0405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0" w15:restartNumberingAfterBreak="0">
    <w:nsid w:val="29A30548"/>
    <w:multiLevelType w:val="hybridMultilevel"/>
    <w:tmpl w:val="A9CC7EBE"/>
    <w:lvl w:ilvl="0" w:tplc="2166B2D2">
      <w:numFmt w:val="bullet"/>
      <w:lvlText w:val="•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F20BD7"/>
    <w:multiLevelType w:val="multilevel"/>
    <w:tmpl w:val="F3327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086F26"/>
    <w:multiLevelType w:val="hybridMultilevel"/>
    <w:tmpl w:val="835CED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1440C1"/>
    <w:multiLevelType w:val="hybridMultilevel"/>
    <w:tmpl w:val="BDDACC50"/>
    <w:lvl w:ilvl="0" w:tplc="54B077D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1C3D24"/>
    <w:multiLevelType w:val="hybridMultilevel"/>
    <w:tmpl w:val="A550929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84A3107"/>
    <w:multiLevelType w:val="hybridMultilevel"/>
    <w:tmpl w:val="136EE7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8C1ADA"/>
    <w:multiLevelType w:val="hybridMultilevel"/>
    <w:tmpl w:val="95F43C78"/>
    <w:lvl w:ilvl="0" w:tplc="08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7" w15:restartNumberingAfterBreak="0">
    <w:nsid w:val="3CA378F0"/>
    <w:multiLevelType w:val="hybridMultilevel"/>
    <w:tmpl w:val="E5D6F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757FEA"/>
    <w:multiLevelType w:val="hybridMultilevel"/>
    <w:tmpl w:val="0D9ED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575DB5"/>
    <w:multiLevelType w:val="hybridMultilevel"/>
    <w:tmpl w:val="4566CE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107BBB"/>
    <w:multiLevelType w:val="multilevel"/>
    <w:tmpl w:val="EA428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0385A66"/>
    <w:multiLevelType w:val="hybridMultilevel"/>
    <w:tmpl w:val="70644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4C5F08"/>
    <w:multiLevelType w:val="hybridMultilevel"/>
    <w:tmpl w:val="24EA8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F16110"/>
    <w:multiLevelType w:val="hybridMultilevel"/>
    <w:tmpl w:val="EAE03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A26591"/>
    <w:multiLevelType w:val="hybridMultilevel"/>
    <w:tmpl w:val="5AB2D7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6135AD"/>
    <w:multiLevelType w:val="hybridMultilevel"/>
    <w:tmpl w:val="BE5A15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96375C"/>
    <w:multiLevelType w:val="hybridMultilevel"/>
    <w:tmpl w:val="22F0D0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BE34C8"/>
    <w:multiLevelType w:val="hybridMultilevel"/>
    <w:tmpl w:val="57E69A9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0014348"/>
    <w:multiLevelType w:val="hybridMultilevel"/>
    <w:tmpl w:val="B764F91A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60E02FAD"/>
    <w:multiLevelType w:val="hybridMultilevel"/>
    <w:tmpl w:val="6DDE5E2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0129D"/>
    <w:multiLevelType w:val="hybridMultilevel"/>
    <w:tmpl w:val="6980B1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801114"/>
    <w:multiLevelType w:val="hybridMultilevel"/>
    <w:tmpl w:val="C8EA33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992B25"/>
    <w:multiLevelType w:val="hybridMultilevel"/>
    <w:tmpl w:val="CDD061BE"/>
    <w:lvl w:ilvl="0" w:tplc="31F4CA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7EFF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C223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E6C2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B4AF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38A8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50F1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C61B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2CEE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7B4758"/>
    <w:multiLevelType w:val="hybridMultilevel"/>
    <w:tmpl w:val="5B6ED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895CE1"/>
    <w:multiLevelType w:val="hybridMultilevel"/>
    <w:tmpl w:val="C0726398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6"/>
  </w:num>
  <w:num w:numId="3">
    <w:abstractNumId w:val="12"/>
  </w:num>
  <w:num w:numId="4">
    <w:abstractNumId w:val="0"/>
    <w:lvlOverride w:ilvl="0">
      <w:startOverride w:val="1"/>
    </w:lvlOverride>
  </w:num>
  <w:num w:numId="5">
    <w:abstractNumId w:val="16"/>
  </w:num>
  <w:num w:numId="6">
    <w:abstractNumId w:val="16"/>
  </w:num>
  <w:num w:numId="7">
    <w:abstractNumId w:val="2"/>
  </w:num>
  <w:num w:numId="8">
    <w:abstractNumId w:val="29"/>
  </w:num>
  <w:num w:numId="9">
    <w:abstractNumId w:val="17"/>
  </w:num>
  <w:num w:numId="10">
    <w:abstractNumId w:val="22"/>
  </w:num>
  <w:num w:numId="11">
    <w:abstractNumId w:val="5"/>
  </w:num>
  <w:num w:numId="12">
    <w:abstractNumId w:val="33"/>
  </w:num>
  <w:num w:numId="13">
    <w:abstractNumId w:val="21"/>
  </w:num>
  <w:num w:numId="14">
    <w:abstractNumId w:val="30"/>
  </w:num>
  <w:num w:numId="15">
    <w:abstractNumId w:val="1"/>
  </w:num>
  <w:num w:numId="16">
    <w:abstractNumId w:val="19"/>
  </w:num>
  <w:num w:numId="17">
    <w:abstractNumId w:val="15"/>
  </w:num>
  <w:num w:numId="18">
    <w:abstractNumId w:val="25"/>
  </w:num>
  <w:num w:numId="19">
    <w:abstractNumId w:val="3"/>
  </w:num>
  <w:num w:numId="20">
    <w:abstractNumId w:val="7"/>
  </w:num>
  <w:num w:numId="21">
    <w:abstractNumId w:val="18"/>
  </w:num>
  <w:num w:numId="22">
    <w:abstractNumId w:val="34"/>
  </w:num>
  <w:num w:numId="23">
    <w:abstractNumId w:val="10"/>
  </w:num>
  <w:num w:numId="24">
    <w:abstractNumId w:val="14"/>
  </w:num>
  <w:num w:numId="25">
    <w:abstractNumId w:val="28"/>
  </w:num>
  <w:num w:numId="26">
    <w:abstractNumId w:val="24"/>
  </w:num>
  <w:num w:numId="27">
    <w:abstractNumId w:val="11"/>
  </w:num>
  <w:num w:numId="28">
    <w:abstractNumId w:val="13"/>
  </w:num>
  <w:num w:numId="29">
    <w:abstractNumId w:val="27"/>
  </w:num>
  <w:num w:numId="30">
    <w:abstractNumId w:val="23"/>
  </w:num>
  <w:num w:numId="31">
    <w:abstractNumId w:val="9"/>
  </w:num>
  <w:num w:numId="32">
    <w:abstractNumId w:val="31"/>
  </w:num>
  <w:num w:numId="33">
    <w:abstractNumId w:val="6"/>
  </w:num>
  <w:num w:numId="34">
    <w:abstractNumId w:val="20"/>
  </w:num>
  <w:num w:numId="35">
    <w:abstractNumId w:val="8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de-DE" w:vendorID="64" w:dllVersion="0" w:nlCheck="1" w:checkStyle="0"/>
  <w:activeWritingStyle w:appName="MSWord" w:lang="cs-CZ" w:vendorID="64" w:dllVersion="0" w:nlCheck="1" w:checkStyle="0"/>
  <w:activeWritingStyle w:appName="MSWord" w:lang="en-GB" w:vendorID="64" w:dllVersion="0" w:nlCheck="1" w:checkStyle="0"/>
  <w:activeWritingStyle w:appName="MSWord" w:lang="cs-CZ" w:vendorID="64" w:dllVersion="4096" w:nlCheck="1" w:checkStyle="0"/>
  <w:activeWritingStyle w:appName="MSWord" w:lang="en-GB" w:vendorID="64" w:dllVersion="6" w:nlCheck="1" w:checkStyle="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0CF"/>
    <w:rsid w:val="00002661"/>
    <w:rsid w:val="00002B2B"/>
    <w:rsid w:val="00003100"/>
    <w:rsid w:val="00003F4F"/>
    <w:rsid w:val="00004BBC"/>
    <w:rsid w:val="000066FE"/>
    <w:rsid w:val="0000743E"/>
    <w:rsid w:val="0000770E"/>
    <w:rsid w:val="000077B4"/>
    <w:rsid w:val="00012D6C"/>
    <w:rsid w:val="00013E9A"/>
    <w:rsid w:val="00013F8B"/>
    <w:rsid w:val="000160AE"/>
    <w:rsid w:val="00020110"/>
    <w:rsid w:val="0002043E"/>
    <w:rsid w:val="00020F07"/>
    <w:rsid w:val="000229D0"/>
    <w:rsid w:val="00023361"/>
    <w:rsid w:val="00023453"/>
    <w:rsid w:val="00025E2C"/>
    <w:rsid w:val="000260A9"/>
    <w:rsid w:val="00030101"/>
    <w:rsid w:val="00031CA8"/>
    <w:rsid w:val="0003233D"/>
    <w:rsid w:val="000323B5"/>
    <w:rsid w:val="00034227"/>
    <w:rsid w:val="00035046"/>
    <w:rsid w:val="00036217"/>
    <w:rsid w:val="00040316"/>
    <w:rsid w:val="00043F0D"/>
    <w:rsid w:val="000449AC"/>
    <w:rsid w:val="00045737"/>
    <w:rsid w:val="00045F89"/>
    <w:rsid w:val="00046C55"/>
    <w:rsid w:val="00047B7D"/>
    <w:rsid w:val="000527DA"/>
    <w:rsid w:val="00056575"/>
    <w:rsid w:val="00061D4D"/>
    <w:rsid w:val="00061DC5"/>
    <w:rsid w:val="00065AD0"/>
    <w:rsid w:val="00066F99"/>
    <w:rsid w:val="00070C31"/>
    <w:rsid w:val="00071720"/>
    <w:rsid w:val="000740D0"/>
    <w:rsid w:val="000775AF"/>
    <w:rsid w:val="00080AE0"/>
    <w:rsid w:val="00080B7A"/>
    <w:rsid w:val="00081DD5"/>
    <w:rsid w:val="000824AB"/>
    <w:rsid w:val="000833DB"/>
    <w:rsid w:val="00083F89"/>
    <w:rsid w:val="00084B9A"/>
    <w:rsid w:val="0009117A"/>
    <w:rsid w:val="00091ECC"/>
    <w:rsid w:val="00093605"/>
    <w:rsid w:val="000A1245"/>
    <w:rsid w:val="000A14D6"/>
    <w:rsid w:val="000A29C9"/>
    <w:rsid w:val="000A313D"/>
    <w:rsid w:val="000A49BC"/>
    <w:rsid w:val="000A76C8"/>
    <w:rsid w:val="000B1608"/>
    <w:rsid w:val="000B39BF"/>
    <w:rsid w:val="000B41DC"/>
    <w:rsid w:val="000B432F"/>
    <w:rsid w:val="000B5F80"/>
    <w:rsid w:val="000B6174"/>
    <w:rsid w:val="000B7042"/>
    <w:rsid w:val="000B7D5E"/>
    <w:rsid w:val="000C184C"/>
    <w:rsid w:val="000C2369"/>
    <w:rsid w:val="000C6A6C"/>
    <w:rsid w:val="000C7550"/>
    <w:rsid w:val="000D1708"/>
    <w:rsid w:val="000D3C33"/>
    <w:rsid w:val="000D55B9"/>
    <w:rsid w:val="000D662D"/>
    <w:rsid w:val="000D6A25"/>
    <w:rsid w:val="000D7FA7"/>
    <w:rsid w:val="000E145F"/>
    <w:rsid w:val="000E2E30"/>
    <w:rsid w:val="000E323B"/>
    <w:rsid w:val="000E3FB6"/>
    <w:rsid w:val="000E7A0D"/>
    <w:rsid w:val="000F249B"/>
    <w:rsid w:val="000F5123"/>
    <w:rsid w:val="000F7113"/>
    <w:rsid w:val="000F7F9E"/>
    <w:rsid w:val="00101114"/>
    <w:rsid w:val="0010439C"/>
    <w:rsid w:val="00104B9E"/>
    <w:rsid w:val="0010654C"/>
    <w:rsid w:val="0010736A"/>
    <w:rsid w:val="00110E9D"/>
    <w:rsid w:val="00110F46"/>
    <w:rsid w:val="001111FC"/>
    <w:rsid w:val="001118FB"/>
    <w:rsid w:val="00112935"/>
    <w:rsid w:val="00112B0C"/>
    <w:rsid w:val="00115D31"/>
    <w:rsid w:val="00116E2D"/>
    <w:rsid w:val="00120873"/>
    <w:rsid w:val="00120E16"/>
    <w:rsid w:val="00121318"/>
    <w:rsid w:val="001233C8"/>
    <w:rsid w:val="00123584"/>
    <w:rsid w:val="001266D7"/>
    <w:rsid w:val="00127FC6"/>
    <w:rsid w:val="00130C4B"/>
    <w:rsid w:val="0013108F"/>
    <w:rsid w:val="00131D91"/>
    <w:rsid w:val="00132648"/>
    <w:rsid w:val="00133576"/>
    <w:rsid w:val="00135616"/>
    <w:rsid w:val="00141D59"/>
    <w:rsid w:val="00142595"/>
    <w:rsid w:val="00142AAF"/>
    <w:rsid w:val="00144126"/>
    <w:rsid w:val="001460CB"/>
    <w:rsid w:val="0015136A"/>
    <w:rsid w:val="00154EA0"/>
    <w:rsid w:val="0015536A"/>
    <w:rsid w:val="00162C9F"/>
    <w:rsid w:val="00162FDB"/>
    <w:rsid w:val="001650C8"/>
    <w:rsid w:val="00165446"/>
    <w:rsid w:val="001668A4"/>
    <w:rsid w:val="00173876"/>
    <w:rsid w:val="00173941"/>
    <w:rsid w:val="00173AA0"/>
    <w:rsid w:val="00175657"/>
    <w:rsid w:val="00180038"/>
    <w:rsid w:val="00181C37"/>
    <w:rsid w:val="00181FA1"/>
    <w:rsid w:val="00183788"/>
    <w:rsid w:val="00183B6C"/>
    <w:rsid w:val="00183D41"/>
    <w:rsid w:val="00184E4B"/>
    <w:rsid w:val="00184EB1"/>
    <w:rsid w:val="00195757"/>
    <w:rsid w:val="001A1DFC"/>
    <w:rsid w:val="001A223C"/>
    <w:rsid w:val="001A370A"/>
    <w:rsid w:val="001A43B0"/>
    <w:rsid w:val="001A561D"/>
    <w:rsid w:val="001A5999"/>
    <w:rsid w:val="001A5CCC"/>
    <w:rsid w:val="001B3716"/>
    <w:rsid w:val="001B580D"/>
    <w:rsid w:val="001B6E19"/>
    <w:rsid w:val="001B7681"/>
    <w:rsid w:val="001C0BF0"/>
    <w:rsid w:val="001C25AC"/>
    <w:rsid w:val="001C289D"/>
    <w:rsid w:val="001C331F"/>
    <w:rsid w:val="001D1255"/>
    <w:rsid w:val="001D2B1B"/>
    <w:rsid w:val="001D3A4B"/>
    <w:rsid w:val="001D6964"/>
    <w:rsid w:val="001D70C3"/>
    <w:rsid w:val="001D7F7D"/>
    <w:rsid w:val="001E12E3"/>
    <w:rsid w:val="001E13A0"/>
    <w:rsid w:val="001E20FE"/>
    <w:rsid w:val="001E27A9"/>
    <w:rsid w:val="001F1D7C"/>
    <w:rsid w:val="001F4E7A"/>
    <w:rsid w:val="002006B9"/>
    <w:rsid w:val="00202273"/>
    <w:rsid w:val="00206311"/>
    <w:rsid w:val="00206548"/>
    <w:rsid w:val="00206EC0"/>
    <w:rsid w:val="0021034D"/>
    <w:rsid w:val="00211821"/>
    <w:rsid w:val="00211A85"/>
    <w:rsid w:val="0021212F"/>
    <w:rsid w:val="002130B7"/>
    <w:rsid w:val="00213D22"/>
    <w:rsid w:val="00214721"/>
    <w:rsid w:val="002152F8"/>
    <w:rsid w:val="00215B17"/>
    <w:rsid w:val="00216EC8"/>
    <w:rsid w:val="00217EC5"/>
    <w:rsid w:val="00220E59"/>
    <w:rsid w:val="002213B0"/>
    <w:rsid w:val="0022191E"/>
    <w:rsid w:val="00221D68"/>
    <w:rsid w:val="00222A68"/>
    <w:rsid w:val="00226CF6"/>
    <w:rsid w:val="00227832"/>
    <w:rsid w:val="0023045C"/>
    <w:rsid w:val="0023110F"/>
    <w:rsid w:val="00232477"/>
    <w:rsid w:val="00232F3E"/>
    <w:rsid w:val="002346DA"/>
    <w:rsid w:val="00234B32"/>
    <w:rsid w:val="002354DE"/>
    <w:rsid w:val="00236FFE"/>
    <w:rsid w:val="00243937"/>
    <w:rsid w:val="00245266"/>
    <w:rsid w:val="00245EDB"/>
    <w:rsid w:val="00245F37"/>
    <w:rsid w:val="00245FB4"/>
    <w:rsid w:val="0024670B"/>
    <w:rsid w:val="002479D4"/>
    <w:rsid w:val="00247B66"/>
    <w:rsid w:val="002513EE"/>
    <w:rsid w:val="00252A9B"/>
    <w:rsid w:val="0025404D"/>
    <w:rsid w:val="00260C31"/>
    <w:rsid w:val="00261D73"/>
    <w:rsid w:val="00261F61"/>
    <w:rsid w:val="00263058"/>
    <w:rsid w:val="00265293"/>
    <w:rsid w:val="0026667A"/>
    <w:rsid w:val="002673C2"/>
    <w:rsid w:val="002712BD"/>
    <w:rsid w:val="002718C4"/>
    <w:rsid w:val="00272AAB"/>
    <w:rsid w:val="00272D28"/>
    <w:rsid w:val="00274068"/>
    <w:rsid w:val="00274627"/>
    <w:rsid w:val="00274B66"/>
    <w:rsid w:val="00277EB4"/>
    <w:rsid w:val="00280965"/>
    <w:rsid w:val="00281D55"/>
    <w:rsid w:val="00282B4C"/>
    <w:rsid w:val="00284F88"/>
    <w:rsid w:val="00286024"/>
    <w:rsid w:val="00292386"/>
    <w:rsid w:val="0029258F"/>
    <w:rsid w:val="00293A23"/>
    <w:rsid w:val="00295685"/>
    <w:rsid w:val="00295EEC"/>
    <w:rsid w:val="00297AB0"/>
    <w:rsid w:val="002A20D7"/>
    <w:rsid w:val="002A2A39"/>
    <w:rsid w:val="002A6AC9"/>
    <w:rsid w:val="002A723D"/>
    <w:rsid w:val="002A7458"/>
    <w:rsid w:val="002B451B"/>
    <w:rsid w:val="002B55AB"/>
    <w:rsid w:val="002B6606"/>
    <w:rsid w:val="002C6E7C"/>
    <w:rsid w:val="002C7936"/>
    <w:rsid w:val="002D0BC2"/>
    <w:rsid w:val="002D42C8"/>
    <w:rsid w:val="002D5DBE"/>
    <w:rsid w:val="002D65CB"/>
    <w:rsid w:val="002E1E61"/>
    <w:rsid w:val="002E5EBF"/>
    <w:rsid w:val="002F2C14"/>
    <w:rsid w:val="002F32BA"/>
    <w:rsid w:val="002F32E0"/>
    <w:rsid w:val="002F449C"/>
    <w:rsid w:val="002F46CA"/>
    <w:rsid w:val="002F4D74"/>
    <w:rsid w:val="002F4F7C"/>
    <w:rsid w:val="002F5459"/>
    <w:rsid w:val="002F675C"/>
    <w:rsid w:val="002F6A6B"/>
    <w:rsid w:val="002F7952"/>
    <w:rsid w:val="0030194C"/>
    <w:rsid w:val="00302FAC"/>
    <w:rsid w:val="00303609"/>
    <w:rsid w:val="00303889"/>
    <w:rsid w:val="0030394A"/>
    <w:rsid w:val="00307321"/>
    <w:rsid w:val="003079A7"/>
    <w:rsid w:val="00307F99"/>
    <w:rsid w:val="0031156C"/>
    <w:rsid w:val="003115CF"/>
    <w:rsid w:val="00311F5A"/>
    <w:rsid w:val="00312361"/>
    <w:rsid w:val="00313A7E"/>
    <w:rsid w:val="003202B7"/>
    <w:rsid w:val="00320366"/>
    <w:rsid w:val="00321849"/>
    <w:rsid w:val="00321A8C"/>
    <w:rsid w:val="00323104"/>
    <w:rsid w:val="0032686E"/>
    <w:rsid w:val="003278E2"/>
    <w:rsid w:val="00327FA6"/>
    <w:rsid w:val="00330CAB"/>
    <w:rsid w:val="00331221"/>
    <w:rsid w:val="00332358"/>
    <w:rsid w:val="00335099"/>
    <w:rsid w:val="0033722D"/>
    <w:rsid w:val="003376DC"/>
    <w:rsid w:val="00340373"/>
    <w:rsid w:val="00345FE2"/>
    <w:rsid w:val="00350ED7"/>
    <w:rsid w:val="003518C5"/>
    <w:rsid w:val="00351F8D"/>
    <w:rsid w:val="00352FC9"/>
    <w:rsid w:val="00355206"/>
    <w:rsid w:val="00355C07"/>
    <w:rsid w:val="00360EBC"/>
    <w:rsid w:val="0036398D"/>
    <w:rsid w:val="00364ABF"/>
    <w:rsid w:val="003660A7"/>
    <w:rsid w:val="00366792"/>
    <w:rsid w:val="003719D1"/>
    <w:rsid w:val="00372475"/>
    <w:rsid w:val="003734A4"/>
    <w:rsid w:val="003738F0"/>
    <w:rsid w:val="0038294C"/>
    <w:rsid w:val="003829D8"/>
    <w:rsid w:val="00384751"/>
    <w:rsid w:val="00391421"/>
    <w:rsid w:val="00393C7E"/>
    <w:rsid w:val="00394560"/>
    <w:rsid w:val="00395570"/>
    <w:rsid w:val="00396AFC"/>
    <w:rsid w:val="00397A1C"/>
    <w:rsid w:val="003A5934"/>
    <w:rsid w:val="003A5B48"/>
    <w:rsid w:val="003A6CB1"/>
    <w:rsid w:val="003A7A82"/>
    <w:rsid w:val="003B09E3"/>
    <w:rsid w:val="003B0BB1"/>
    <w:rsid w:val="003B0BE9"/>
    <w:rsid w:val="003B30A5"/>
    <w:rsid w:val="003B44CD"/>
    <w:rsid w:val="003B52DB"/>
    <w:rsid w:val="003B6EFF"/>
    <w:rsid w:val="003C0883"/>
    <w:rsid w:val="003C2C09"/>
    <w:rsid w:val="003C7797"/>
    <w:rsid w:val="003D3D76"/>
    <w:rsid w:val="003D3F20"/>
    <w:rsid w:val="003D4C84"/>
    <w:rsid w:val="003D5BD8"/>
    <w:rsid w:val="003D5D34"/>
    <w:rsid w:val="003E0A42"/>
    <w:rsid w:val="003E6695"/>
    <w:rsid w:val="003E67EE"/>
    <w:rsid w:val="003E7BBD"/>
    <w:rsid w:val="003F0CB2"/>
    <w:rsid w:val="003F351D"/>
    <w:rsid w:val="003F4F03"/>
    <w:rsid w:val="003F5F2F"/>
    <w:rsid w:val="003F5FB4"/>
    <w:rsid w:val="003F6AC5"/>
    <w:rsid w:val="003F798B"/>
    <w:rsid w:val="00400557"/>
    <w:rsid w:val="004015E5"/>
    <w:rsid w:val="004020D1"/>
    <w:rsid w:val="00404686"/>
    <w:rsid w:val="00407721"/>
    <w:rsid w:val="00410CF4"/>
    <w:rsid w:val="004110DE"/>
    <w:rsid w:val="004119AC"/>
    <w:rsid w:val="00416125"/>
    <w:rsid w:val="00416B0E"/>
    <w:rsid w:val="0041709C"/>
    <w:rsid w:val="004225DA"/>
    <w:rsid w:val="004275F9"/>
    <w:rsid w:val="004326DC"/>
    <w:rsid w:val="00433128"/>
    <w:rsid w:val="004349A1"/>
    <w:rsid w:val="00434F76"/>
    <w:rsid w:val="0043527B"/>
    <w:rsid w:val="0043589A"/>
    <w:rsid w:val="00436621"/>
    <w:rsid w:val="00440310"/>
    <w:rsid w:val="00441D63"/>
    <w:rsid w:val="00443BFF"/>
    <w:rsid w:val="00443C74"/>
    <w:rsid w:val="004448C3"/>
    <w:rsid w:val="0044535A"/>
    <w:rsid w:val="0044572A"/>
    <w:rsid w:val="00446481"/>
    <w:rsid w:val="00446512"/>
    <w:rsid w:val="00446EB0"/>
    <w:rsid w:val="00447586"/>
    <w:rsid w:val="00447736"/>
    <w:rsid w:val="00450ABE"/>
    <w:rsid w:val="004523E8"/>
    <w:rsid w:val="0045370D"/>
    <w:rsid w:val="00454839"/>
    <w:rsid w:val="00454E05"/>
    <w:rsid w:val="004570EB"/>
    <w:rsid w:val="004648BA"/>
    <w:rsid w:val="00464D2F"/>
    <w:rsid w:val="004655FE"/>
    <w:rsid w:val="004667EB"/>
    <w:rsid w:val="00471EF1"/>
    <w:rsid w:val="004734E0"/>
    <w:rsid w:val="00480591"/>
    <w:rsid w:val="0048077B"/>
    <w:rsid w:val="00482A48"/>
    <w:rsid w:val="00487BA2"/>
    <w:rsid w:val="00491989"/>
    <w:rsid w:val="00493E4E"/>
    <w:rsid w:val="00496F66"/>
    <w:rsid w:val="00496F8B"/>
    <w:rsid w:val="004A22DC"/>
    <w:rsid w:val="004A39FD"/>
    <w:rsid w:val="004A5020"/>
    <w:rsid w:val="004A5607"/>
    <w:rsid w:val="004A7E06"/>
    <w:rsid w:val="004B1638"/>
    <w:rsid w:val="004B173B"/>
    <w:rsid w:val="004B2D98"/>
    <w:rsid w:val="004B3E6D"/>
    <w:rsid w:val="004B503F"/>
    <w:rsid w:val="004B5B00"/>
    <w:rsid w:val="004B5FB2"/>
    <w:rsid w:val="004B7242"/>
    <w:rsid w:val="004B7F51"/>
    <w:rsid w:val="004C1B07"/>
    <w:rsid w:val="004C1C17"/>
    <w:rsid w:val="004C1F67"/>
    <w:rsid w:val="004C33F2"/>
    <w:rsid w:val="004C4D4E"/>
    <w:rsid w:val="004C52BC"/>
    <w:rsid w:val="004C61E1"/>
    <w:rsid w:val="004C7D26"/>
    <w:rsid w:val="004D101C"/>
    <w:rsid w:val="004D13B5"/>
    <w:rsid w:val="004D1C8F"/>
    <w:rsid w:val="004D32A8"/>
    <w:rsid w:val="004D4F50"/>
    <w:rsid w:val="004D66E6"/>
    <w:rsid w:val="004E0D13"/>
    <w:rsid w:val="004E1A53"/>
    <w:rsid w:val="004E32FB"/>
    <w:rsid w:val="004E381F"/>
    <w:rsid w:val="004E754C"/>
    <w:rsid w:val="004E7F2D"/>
    <w:rsid w:val="004F18DB"/>
    <w:rsid w:val="004F49B6"/>
    <w:rsid w:val="004F4B69"/>
    <w:rsid w:val="004F577F"/>
    <w:rsid w:val="004F5A00"/>
    <w:rsid w:val="005017DD"/>
    <w:rsid w:val="00501D81"/>
    <w:rsid w:val="005058F9"/>
    <w:rsid w:val="00506C46"/>
    <w:rsid w:val="00511DF6"/>
    <w:rsid w:val="005122BD"/>
    <w:rsid w:val="0051242C"/>
    <w:rsid w:val="00512B01"/>
    <w:rsid w:val="0051354C"/>
    <w:rsid w:val="00513D91"/>
    <w:rsid w:val="00513FAE"/>
    <w:rsid w:val="00517642"/>
    <w:rsid w:val="005210B9"/>
    <w:rsid w:val="005224BE"/>
    <w:rsid w:val="00524054"/>
    <w:rsid w:val="00526BE0"/>
    <w:rsid w:val="00530463"/>
    <w:rsid w:val="00534200"/>
    <w:rsid w:val="00534E84"/>
    <w:rsid w:val="005366B6"/>
    <w:rsid w:val="0053764D"/>
    <w:rsid w:val="0054365C"/>
    <w:rsid w:val="00544F0B"/>
    <w:rsid w:val="00545E7C"/>
    <w:rsid w:val="00554C01"/>
    <w:rsid w:val="00555061"/>
    <w:rsid w:val="00557DBD"/>
    <w:rsid w:val="00562DE2"/>
    <w:rsid w:val="00564056"/>
    <w:rsid w:val="005642FF"/>
    <w:rsid w:val="005678B9"/>
    <w:rsid w:val="00567C97"/>
    <w:rsid w:val="005718A5"/>
    <w:rsid w:val="0057353F"/>
    <w:rsid w:val="00573D76"/>
    <w:rsid w:val="00574055"/>
    <w:rsid w:val="005760C5"/>
    <w:rsid w:val="00576BBD"/>
    <w:rsid w:val="00580F0E"/>
    <w:rsid w:val="00581C80"/>
    <w:rsid w:val="00583BF8"/>
    <w:rsid w:val="00583FFA"/>
    <w:rsid w:val="00584F11"/>
    <w:rsid w:val="00587B05"/>
    <w:rsid w:val="005900BC"/>
    <w:rsid w:val="00591609"/>
    <w:rsid w:val="0059326C"/>
    <w:rsid w:val="00593677"/>
    <w:rsid w:val="00593C7C"/>
    <w:rsid w:val="00594D5C"/>
    <w:rsid w:val="005954A0"/>
    <w:rsid w:val="00595E1E"/>
    <w:rsid w:val="00595E86"/>
    <w:rsid w:val="00597782"/>
    <w:rsid w:val="005978B0"/>
    <w:rsid w:val="005A27AB"/>
    <w:rsid w:val="005A3830"/>
    <w:rsid w:val="005A3F40"/>
    <w:rsid w:val="005A4409"/>
    <w:rsid w:val="005A5EBC"/>
    <w:rsid w:val="005A6A35"/>
    <w:rsid w:val="005A7F8D"/>
    <w:rsid w:val="005B0D28"/>
    <w:rsid w:val="005B29C7"/>
    <w:rsid w:val="005B3AC6"/>
    <w:rsid w:val="005B3EFA"/>
    <w:rsid w:val="005B4104"/>
    <w:rsid w:val="005B58B4"/>
    <w:rsid w:val="005B5F7D"/>
    <w:rsid w:val="005B6751"/>
    <w:rsid w:val="005C02C5"/>
    <w:rsid w:val="005C06A9"/>
    <w:rsid w:val="005C45D9"/>
    <w:rsid w:val="005C79E7"/>
    <w:rsid w:val="005D0236"/>
    <w:rsid w:val="005D1B62"/>
    <w:rsid w:val="005D27D7"/>
    <w:rsid w:val="005D544D"/>
    <w:rsid w:val="005D7287"/>
    <w:rsid w:val="005E1E76"/>
    <w:rsid w:val="005E285C"/>
    <w:rsid w:val="005F029E"/>
    <w:rsid w:val="005F169B"/>
    <w:rsid w:val="005F1B39"/>
    <w:rsid w:val="005F2DF7"/>
    <w:rsid w:val="005F4C03"/>
    <w:rsid w:val="005F5E63"/>
    <w:rsid w:val="0060188C"/>
    <w:rsid w:val="00602EBE"/>
    <w:rsid w:val="00604EF8"/>
    <w:rsid w:val="0060594C"/>
    <w:rsid w:val="006060D9"/>
    <w:rsid w:val="006067DF"/>
    <w:rsid w:val="00612C27"/>
    <w:rsid w:val="00613724"/>
    <w:rsid w:val="00613C52"/>
    <w:rsid w:val="00620865"/>
    <w:rsid w:val="0062273C"/>
    <w:rsid w:val="006229CD"/>
    <w:rsid w:val="00627791"/>
    <w:rsid w:val="006312E2"/>
    <w:rsid w:val="00632144"/>
    <w:rsid w:val="00632336"/>
    <w:rsid w:val="006324DD"/>
    <w:rsid w:val="00632E35"/>
    <w:rsid w:val="00633B25"/>
    <w:rsid w:val="0063754A"/>
    <w:rsid w:val="006378C0"/>
    <w:rsid w:val="006378F7"/>
    <w:rsid w:val="00641A45"/>
    <w:rsid w:val="006425F9"/>
    <w:rsid w:val="00642F1B"/>
    <w:rsid w:val="006443D7"/>
    <w:rsid w:val="006473D1"/>
    <w:rsid w:val="00647775"/>
    <w:rsid w:val="00650D1B"/>
    <w:rsid w:val="006510C3"/>
    <w:rsid w:val="00651AF7"/>
    <w:rsid w:val="00652ABC"/>
    <w:rsid w:val="00653DB9"/>
    <w:rsid w:val="006566A5"/>
    <w:rsid w:val="00656C18"/>
    <w:rsid w:val="0065AC48"/>
    <w:rsid w:val="0066220C"/>
    <w:rsid w:val="00663696"/>
    <w:rsid w:val="00673AA2"/>
    <w:rsid w:val="00674B40"/>
    <w:rsid w:val="00675714"/>
    <w:rsid w:val="00677AE5"/>
    <w:rsid w:val="00677CAB"/>
    <w:rsid w:val="00681760"/>
    <w:rsid w:val="006951E2"/>
    <w:rsid w:val="0069650D"/>
    <w:rsid w:val="006A15B8"/>
    <w:rsid w:val="006A50AD"/>
    <w:rsid w:val="006A679E"/>
    <w:rsid w:val="006A694D"/>
    <w:rsid w:val="006A6AF8"/>
    <w:rsid w:val="006B2B8E"/>
    <w:rsid w:val="006B37BE"/>
    <w:rsid w:val="006B4328"/>
    <w:rsid w:val="006B4958"/>
    <w:rsid w:val="006B58BA"/>
    <w:rsid w:val="006B5A4E"/>
    <w:rsid w:val="006B6CBA"/>
    <w:rsid w:val="006B7976"/>
    <w:rsid w:val="006B7D9F"/>
    <w:rsid w:val="006C65FB"/>
    <w:rsid w:val="006C7FB0"/>
    <w:rsid w:val="006D2E2B"/>
    <w:rsid w:val="006D6A34"/>
    <w:rsid w:val="006D74BE"/>
    <w:rsid w:val="006E08CC"/>
    <w:rsid w:val="006E1E90"/>
    <w:rsid w:val="006E68A1"/>
    <w:rsid w:val="006F2128"/>
    <w:rsid w:val="006F3C7A"/>
    <w:rsid w:val="006F42EE"/>
    <w:rsid w:val="006F5F15"/>
    <w:rsid w:val="007010EF"/>
    <w:rsid w:val="0070292F"/>
    <w:rsid w:val="007068ED"/>
    <w:rsid w:val="00707B9E"/>
    <w:rsid w:val="00711B5E"/>
    <w:rsid w:val="0071209A"/>
    <w:rsid w:val="00714785"/>
    <w:rsid w:val="007148A4"/>
    <w:rsid w:val="00715D1E"/>
    <w:rsid w:val="00720369"/>
    <w:rsid w:val="00720709"/>
    <w:rsid w:val="00722385"/>
    <w:rsid w:val="00722952"/>
    <w:rsid w:val="00723FC2"/>
    <w:rsid w:val="00726E48"/>
    <w:rsid w:val="0073551F"/>
    <w:rsid w:val="00736031"/>
    <w:rsid w:val="0073634D"/>
    <w:rsid w:val="007367ED"/>
    <w:rsid w:val="0073753B"/>
    <w:rsid w:val="00737B30"/>
    <w:rsid w:val="0074330C"/>
    <w:rsid w:val="00746722"/>
    <w:rsid w:val="00754286"/>
    <w:rsid w:val="007560FC"/>
    <w:rsid w:val="007578B3"/>
    <w:rsid w:val="00757F72"/>
    <w:rsid w:val="0076097D"/>
    <w:rsid w:val="00763050"/>
    <w:rsid w:val="0076650D"/>
    <w:rsid w:val="00773A22"/>
    <w:rsid w:val="007753E2"/>
    <w:rsid w:val="00776A21"/>
    <w:rsid w:val="00780714"/>
    <w:rsid w:val="00783E27"/>
    <w:rsid w:val="00795AB5"/>
    <w:rsid w:val="0079794A"/>
    <w:rsid w:val="007A0264"/>
    <w:rsid w:val="007A0266"/>
    <w:rsid w:val="007A0A89"/>
    <w:rsid w:val="007A38F2"/>
    <w:rsid w:val="007A585B"/>
    <w:rsid w:val="007A5B6E"/>
    <w:rsid w:val="007A7EC3"/>
    <w:rsid w:val="007B1ED9"/>
    <w:rsid w:val="007B712A"/>
    <w:rsid w:val="007C047C"/>
    <w:rsid w:val="007C147B"/>
    <w:rsid w:val="007C1C63"/>
    <w:rsid w:val="007C2087"/>
    <w:rsid w:val="007C209C"/>
    <w:rsid w:val="007C305E"/>
    <w:rsid w:val="007C3C80"/>
    <w:rsid w:val="007C5A67"/>
    <w:rsid w:val="007D14FC"/>
    <w:rsid w:val="007D253D"/>
    <w:rsid w:val="007E1369"/>
    <w:rsid w:val="007E1994"/>
    <w:rsid w:val="007E25FF"/>
    <w:rsid w:val="007E3B19"/>
    <w:rsid w:val="007E418F"/>
    <w:rsid w:val="007E4CD4"/>
    <w:rsid w:val="007F131F"/>
    <w:rsid w:val="007F1D0E"/>
    <w:rsid w:val="007F4924"/>
    <w:rsid w:val="007F4A81"/>
    <w:rsid w:val="007F579A"/>
    <w:rsid w:val="00801C34"/>
    <w:rsid w:val="00812A78"/>
    <w:rsid w:val="008133D6"/>
    <w:rsid w:val="00813B76"/>
    <w:rsid w:val="0081416D"/>
    <w:rsid w:val="00816D92"/>
    <w:rsid w:val="008228D3"/>
    <w:rsid w:val="00823065"/>
    <w:rsid w:val="00824211"/>
    <w:rsid w:val="00824F45"/>
    <w:rsid w:val="00826DCE"/>
    <w:rsid w:val="008300E6"/>
    <w:rsid w:val="00831A2A"/>
    <w:rsid w:val="008322E1"/>
    <w:rsid w:val="0083240B"/>
    <w:rsid w:val="00835A80"/>
    <w:rsid w:val="008363EC"/>
    <w:rsid w:val="00837012"/>
    <w:rsid w:val="00837760"/>
    <w:rsid w:val="00843A9E"/>
    <w:rsid w:val="00843ADF"/>
    <w:rsid w:val="00846C42"/>
    <w:rsid w:val="0085004F"/>
    <w:rsid w:val="00850C03"/>
    <w:rsid w:val="008528F0"/>
    <w:rsid w:val="008541BF"/>
    <w:rsid w:val="00855C43"/>
    <w:rsid w:val="008611A9"/>
    <w:rsid w:val="00861717"/>
    <w:rsid w:val="008618DA"/>
    <w:rsid w:val="008625C9"/>
    <w:rsid w:val="008669C1"/>
    <w:rsid w:val="00872885"/>
    <w:rsid w:val="008779B2"/>
    <w:rsid w:val="00883073"/>
    <w:rsid w:val="008834ED"/>
    <w:rsid w:val="008835FA"/>
    <w:rsid w:val="00883F7C"/>
    <w:rsid w:val="0088427C"/>
    <w:rsid w:val="0088588D"/>
    <w:rsid w:val="00885934"/>
    <w:rsid w:val="00886348"/>
    <w:rsid w:val="00886B72"/>
    <w:rsid w:val="00892462"/>
    <w:rsid w:val="00892882"/>
    <w:rsid w:val="00894718"/>
    <w:rsid w:val="008A05DD"/>
    <w:rsid w:val="008A2D12"/>
    <w:rsid w:val="008A5441"/>
    <w:rsid w:val="008A5EE1"/>
    <w:rsid w:val="008A68B8"/>
    <w:rsid w:val="008B6C9F"/>
    <w:rsid w:val="008B708C"/>
    <w:rsid w:val="008B76F4"/>
    <w:rsid w:val="008B7A17"/>
    <w:rsid w:val="008C031D"/>
    <w:rsid w:val="008C0AD9"/>
    <w:rsid w:val="008C1D1C"/>
    <w:rsid w:val="008C39A2"/>
    <w:rsid w:val="008C548C"/>
    <w:rsid w:val="008C78EC"/>
    <w:rsid w:val="008D0627"/>
    <w:rsid w:val="008D49CC"/>
    <w:rsid w:val="008D5A54"/>
    <w:rsid w:val="008D5FCB"/>
    <w:rsid w:val="008D7097"/>
    <w:rsid w:val="008E7236"/>
    <w:rsid w:val="008F0E07"/>
    <w:rsid w:val="008F2446"/>
    <w:rsid w:val="008F3933"/>
    <w:rsid w:val="008F4F96"/>
    <w:rsid w:val="008F6AEA"/>
    <w:rsid w:val="008F7C4F"/>
    <w:rsid w:val="009002A9"/>
    <w:rsid w:val="00901296"/>
    <w:rsid w:val="00902EB0"/>
    <w:rsid w:val="0090795F"/>
    <w:rsid w:val="00907A96"/>
    <w:rsid w:val="00910CA9"/>
    <w:rsid w:val="00911C72"/>
    <w:rsid w:val="00912853"/>
    <w:rsid w:val="00917329"/>
    <w:rsid w:val="009173B6"/>
    <w:rsid w:val="009222C9"/>
    <w:rsid w:val="00922396"/>
    <w:rsid w:val="009230BE"/>
    <w:rsid w:val="009230E5"/>
    <w:rsid w:val="00924BBE"/>
    <w:rsid w:val="00926183"/>
    <w:rsid w:val="009278CD"/>
    <w:rsid w:val="00930D67"/>
    <w:rsid w:val="00931A19"/>
    <w:rsid w:val="00934478"/>
    <w:rsid w:val="00935A78"/>
    <w:rsid w:val="009378B2"/>
    <w:rsid w:val="00941347"/>
    <w:rsid w:val="00941AF1"/>
    <w:rsid w:val="00941CFE"/>
    <w:rsid w:val="00942F38"/>
    <w:rsid w:val="00945F96"/>
    <w:rsid w:val="00946AF4"/>
    <w:rsid w:val="00946D22"/>
    <w:rsid w:val="00946D7A"/>
    <w:rsid w:val="009470E9"/>
    <w:rsid w:val="00947AA0"/>
    <w:rsid w:val="00951D05"/>
    <w:rsid w:val="00953E44"/>
    <w:rsid w:val="00954883"/>
    <w:rsid w:val="00956122"/>
    <w:rsid w:val="009561B7"/>
    <w:rsid w:val="009578F8"/>
    <w:rsid w:val="00960752"/>
    <w:rsid w:val="00964698"/>
    <w:rsid w:val="00967223"/>
    <w:rsid w:val="00970635"/>
    <w:rsid w:val="009727A7"/>
    <w:rsid w:val="00974025"/>
    <w:rsid w:val="00974173"/>
    <w:rsid w:val="00974F30"/>
    <w:rsid w:val="009761C3"/>
    <w:rsid w:val="0097622D"/>
    <w:rsid w:val="00977F8C"/>
    <w:rsid w:val="00984E50"/>
    <w:rsid w:val="0098767B"/>
    <w:rsid w:val="009906C0"/>
    <w:rsid w:val="009928A2"/>
    <w:rsid w:val="00996ADA"/>
    <w:rsid w:val="009A0E8F"/>
    <w:rsid w:val="009A1517"/>
    <w:rsid w:val="009A69FD"/>
    <w:rsid w:val="009A6BBB"/>
    <w:rsid w:val="009A7ED6"/>
    <w:rsid w:val="009B4BA1"/>
    <w:rsid w:val="009C0724"/>
    <w:rsid w:val="009C099F"/>
    <w:rsid w:val="009C2700"/>
    <w:rsid w:val="009C3E6D"/>
    <w:rsid w:val="009C70E9"/>
    <w:rsid w:val="009D2D61"/>
    <w:rsid w:val="009D3BE2"/>
    <w:rsid w:val="009D3F44"/>
    <w:rsid w:val="009D47D3"/>
    <w:rsid w:val="009D4ACD"/>
    <w:rsid w:val="009D5801"/>
    <w:rsid w:val="009E02D5"/>
    <w:rsid w:val="009F1551"/>
    <w:rsid w:val="009F2AF1"/>
    <w:rsid w:val="009F64CC"/>
    <w:rsid w:val="00A00B98"/>
    <w:rsid w:val="00A037C8"/>
    <w:rsid w:val="00A05BAD"/>
    <w:rsid w:val="00A06032"/>
    <w:rsid w:val="00A06F20"/>
    <w:rsid w:val="00A0707D"/>
    <w:rsid w:val="00A07E39"/>
    <w:rsid w:val="00A13930"/>
    <w:rsid w:val="00A1599A"/>
    <w:rsid w:val="00A2090C"/>
    <w:rsid w:val="00A222F2"/>
    <w:rsid w:val="00A22B5A"/>
    <w:rsid w:val="00A2346E"/>
    <w:rsid w:val="00A24695"/>
    <w:rsid w:val="00A267DF"/>
    <w:rsid w:val="00A274BA"/>
    <w:rsid w:val="00A30E74"/>
    <w:rsid w:val="00A317F6"/>
    <w:rsid w:val="00A32F95"/>
    <w:rsid w:val="00A3459A"/>
    <w:rsid w:val="00A34D91"/>
    <w:rsid w:val="00A42EAE"/>
    <w:rsid w:val="00A503B0"/>
    <w:rsid w:val="00A50BF5"/>
    <w:rsid w:val="00A514B0"/>
    <w:rsid w:val="00A51DB4"/>
    <w:rsid w:val="00A520BC"/>
    <w:rsid w:val="00A536BE"/>
    <w:rsid w:val="00A57EF6"/>
    <w:rsid w:val="00A601B0"/>
    <w:rsid w:val="00A616FE"/>
    <w:rsid w:val="00A65C6F"/>
    <w:rsid w:val="00A6630C"/>
    <w:rsid w:val="00A669D7"/>
    <w:rsid w:val="00A71A0A"/>
    <w:rsid w:val="00A71F86"/>
    <w:rsid w:val="00A7224B"/>
    <w:rsid w:val="00A72722"/>
    <w:rsid w:val="00A72DF6"/>
    <w:rsid w:val="00A74D86"/>
    <w:rsid w:val="00A77E32"/>
    <w:rsid w:val="00A8026A"/>
    <w:rsid w:val="00A825A0"/>
    <w:rsid w:val="00A832B0"/>
    <w:rsid w:val="00A849EC"/>
    <w:rsid w:val="00A86D59"/>
    <w:rsid w:val="00A9119E"/>
    <w:rsid w:val="00A937A7"/>
    <w:rsid w:val="00A96A3D"/>
    <w:rsid w:val="00AA04C1"/>
    <w:rsid w:val="00AA0F8E"/>
    <w:rsid w:val="00AA2232"/>
    <w:rsid w:val="00AA4459"/>
    <w:rsid w:val="00AB1107"/>
    <w:rsid w:val="00AB18DF"/>
    <w:rsid w:val="00AB1E24"/>
    <w:rsid w:val="00AB22F7"/>
    <w:rsid w:val="00AB2B16"/>
    <w:rsid w:val="00AB2F11"/>
    <w:rsid w:val="00AB3B8D"/>
    <w:rsid w:val="00AB4DE8"/>
    <w:rsid w:val="00AB6347"/>
    <w:rsid w:val="00AC0A70"/>
    <w:rsid w:val="00AC0B6A"/>
    <w:rsid w:val="00AC0CC4"/>
    <w:rsid w:val="00AC249B"/>
    <w:rsid w:val="00AC2EEC"/>
    <w:rsid w:val="00AC3592"/>
    <w:rsid w:val="00AC5E19"/>
    <w:rsid w:val="00AC608A"/>
    <w:rsid w:val="00AC6ADC"/>
    <w:rsid w:val="00AC7D39"/>
    <w:rsid w:val="00AD017D"/>
    <w:rsid w:val="00AD2BBF"/>
    <w:rsid w:val="00AD35DA"/>
    <w:rsid w:val="00AD3A46"/>
    <w:rsid w:val="00AD595C"/>
    <w:rsid w:val="00AD6340"/>
    <w:rsid w:val="00AD64A6"/>
    <w:rsid w:val="00AD697B"/>
    <w:rsid w:val="00AD6E55"/>
    <w:rsid w:val="00AE02C5"/>
    <w:rsid w:val="00AE2F84"/>
    <w:rsid w:val="00AE4A5C"/>
    <w:rsid w:val="00AE4DB8"/>
    <w:rsid w:val="00AE533A"/>
    <w:rsid w:val="00AE5432"/>
    <w:rsid w:val="00AE58BA"/>
    <w:rsid w:val="00AE6F3D"/>
    <w:rsid w:val="00AE7F6B"/>
    <w:rsid w:val="00AF0388"/>
    <w:rsid w:val="00AF1973"/>
    <w:rsid w:val="00AF1B5C"/>
    <w:rsid w:val="00AF4830"/>
    <w:rsid w:val="00B01B66"/>
    <w:rsid w:val="00B02BC4"/>
    <w:rsid w:val="00B05D56"/>
    <w:rsid w:val="00B1087C"/>
    <w:rsid w:val="00B157CB"/>
    <w:rsid w:val="00B15BD4"/>
    <w:rsid w:val="00B15F61"/>
    <w:rsid w:val="00B16451"/>
    <w:rsid w:val="00B16906"/>
    <w:rsid w:val="00B170F5"/>
    <w:rsid w:val="00B17182"/>
    <w:rsid w:val="00B230CF"/>
    <w:rsid w:val="00B24CFB"/>
    <w:rsid w:val="00B27090"/>
    <w:rsid w:val="00B300C8"/>
    <w:rsid w:val="00B304C6"/>
    <w:rsid w:val="00B30DD9"/>
    <w:rsid w:val="00B4468F"/>
    <w:rsid w:val="00B51AB7"/>
    <w:rsid w:val="00B5386E"/>
    <w:rsid w:val="00B53CA9"/>
    <w:rsid w:val="00B555AD"/>
    <w:rsid w:val="00B579ED"/>
    <w:rsid w:val="00B607AA"/>
    <w:rsid w:val="00B6090A"/>
    <w:rsid w:val="00B669FE"/>
    <w:rsid w:val="00B6718F"/>
    <w:rsid w:val="00B721E0"/>
    <w:rsid w:val="00B742EC"/>
    <w:rsid w:val="00B76309"/>
    <w:rsid w:val="00B80364"/>
    <w:rsid w:val="00B80986"/>
    <w:rsid w:val="00B82C83"/>
    <w:rsid w:val="00B84F0A"/>
    <w:rsid w:val="00B85C0E"/>
    <w:rsid w:val="00B8781B"/>
    <w:rsid w:val="00B87991"/>
    <w:rsid w:val="00B93E9A"/>
    <w:rsid w:val="00B94698"/>
    <w:rsid w:val="00B978C9"/>
    <w:rsid w:val="00BA249D"/>
    <w:rsid w:val="00BA25BD"/>
    <w:rsid w:val="00BA2A57"/>
    <w:rsid w:val="00BA30E4"/>
    <w:rsid w:val="00BA42D3"/>
    <w:rsid w:val="00BB2060"/>
    <w:rsid w:val="00BB29C4"/>
    <w:rsid w:val="00BB6DB1"/>
    <w:rsid w:val="00BB71A1"/>
    <w:rsid w:val="00BC13E3"/>
    <w:rsid w:val="00BC1CA4"/>
    <w:rsid w:val="00BC28BB"/>
    <w:rsid w:val="00BC4F5C"/>
    <w:rsid w:val="00BC4FDA"/>
    <w:rsid w:val="00BC606A"/>
    <w:rsid w:val="00BC6172"/>
    <w:rsid w:val="00BC6C54"/>
    <w:rsid w:val="00BD06E2"/>
    <w:rsid w:val="00BD1220"/>
    <w:rsid w:val="00BD27AA"/>
    <w:rsid w:val="00BD4F13"/>
    <w:rsid w:val="00BD55AB"/>
    <w:rsid w:val="00BD70B5"/>
    <w:rsid w:val="00BE29AB"/>
    <w:rsid w:val="00BE4CB0"/>
    <w:rsid w:val="00BE54E3"/>
    <w:rsid w:val="00BE7B8B"/>
    <w:rsid w:val="00BF00CE"/>
    <w:rsid w:val="00BF3C86"/>
    <w:rsid w:val="00BF4677"/>
    <w:rsid w:val="00BF6D05"/>
    <w:rsid w:val="00BF7719"/>
    <w:rsid w:val="00C00818"/>
    <w:rsid w:val="00C02711"/>
    <w:rsid w:val="00C0285C"/>
    <w:rsid w:val="00C02C51"/>
    <w:rsid w:val="00C05552"/>
    <w:rsid w:val="00C05B00"/>
    <w:rsid w:val="00C07EBF"/>
    <w:rsid w:val="00C110CE"/>
    <w:rsid w:val="00C1383C"/>
    <w:rsid w:val="00C14927"/>
    <w:rsid w:val="00C14B8E"/>
    <w:rsid w:val="00C15475"/>
    <w:rsid w:val="00C157A9"/>
    <w:rsid w:val="00C160C6"/>
    <w:rsid w:val="00C2232A"/>
    <w:rsid w:val="00C225AC"/>
    <w:rsid w:val="00C26A9A"/>
    <w:rsid w:val="00C304BF"/>
    <w:rsid w:val="00C30708"/>
    <w:rsid w:val="00C30AD0"/>
    <w:rsid w:val="00C30F88"/>
    <w:rsid w:val="00C34142"/>
    <w:rsid w:val="00C35579"/>
    <w:rsid w:val="00C361BB"/>
    <w:rsid w:val="00C36F7B"/>
    <w:rsid w:val="00C40434"/>
    <w:rsid w:val="00C409F9"/>
    <w:rsid w:val="00C40F8D"/>
    <w:rsid w:val="00C426EB"/>
    <w:rsid w:val="00C44598"/>
    <w:rsid w:val="00C4722B"/>
    <w:rsid w:val="00C474FF"/>
    <w:rsid w:val="00C4793B"/>
    <w:rsid w:val="00C541B2"/>
    <w:rsid w:val="00C54A07"/>
    <w:rsid w:val="00C57A79"/>
    <w:rsid w:val="00C62ECC"/>
    <w:rsid w:val="00C630F6"/>
    <w:rsid w:val="00C63FE5"/>
    <w:rsid w:val="00C65B0A"/>
    <w:rsid w:val="00C736D8"/>
    <w:rsid w:val="00C73942"/>
    <w:rsid w:val="00C73AE8"/>
    <w:rsid w:val="00C74E3C"/>
    <w:rsid w:val="00C75917"/>
    <w:rsid w:val="00C8019A"/>
    <w:rsid w:val="00C801AA"/>
    <w:rsid w:val="00C8071A"/>
    <w:rsid w:val="00C81C05"/>
    <w:rsid w:val="00C82110"/>
    <w:rsid w:val="00C87DB6"/>
    <w:rsid w:val="00C901F4"/>
    <w:rsid w:val="00C944DA"/>
    <w:rsid w:val="00C96C08"/>
    <w:rsid w:val="00CA023C"/>
    <w:rsid w:val="00CA117D"/>
    <w:rsid w:val="00CA2E4E"/>
    <w:rsid w:val="00CA3765"/>
    <w:rsid w:val="00CA496D"/>
    <w:rsid w:val="00CA49DA"/>
    <w:rsid w:val="00CA6400"/>
    <w:rsid w:val="00CA6B82"/>
    <w:rsid w:val="00CB0572"/>
    <w:rsid w:val="00CB2FE1"/>
    <w:rsid w:val="00CB455D"/>
    <w:rsid w:val="00CB45C2"/>
    <w:rsid w:val="00CB60A6"/>
    <w:rsid w:val="00CC348A"/>
    <w:rsid w:val="00CC6E48"/>
    <w:rsid w:val="00CC6E68"/>
    <w:rsid w:val="00CD2755"/>
    <w:rsid w:val="00CD3FD6"/>
    <w:rsid w:val="00CD4723"/>
    <w:rsid w:val="00CD6D92"/>
    <w:rsid w:val="00CD70F8"/>
    <w:rsid w:val="00CE1D4F"/>
    <w:rsid w:val="00CE240D"/>
    <w:rsid w:val="00CE3460"/>
    <w:rsid w:val="00CE34AA"/>
    <w:rsid w:val="00CE4D4E"/>
    <w:rsid w:val="00CE60D2"/>
    <w:rsid w:val="00CE7138"/>
    <w:rsid w:val="00CE7F92"/>
    <w:rsid w:val="00CF0ED8"/>
    <w:rsid w:val="00CF2112"/>
    <w:rsid w:val="00CF2999"/>
    <w:rsid w:val="00CF33C8"/>
    <w:rsid w:val="00CF345E"/>
    <w:rsid w:val="00CF4252"/>
    <w:rsid w:val="00CF5CDB"/>
    <w:rsid w:val="00CF5E25"/>
    <w:rsid w:val="00D003CA"/>
    <w:rsid w:val="00D0073B"/>
    <w:rsid w:val="00D01237"/>
    <w:rsid w:val="00D01BDF"/>
    <w:rsid w:val="00D01C3F"/>
    <w:rsid w:val="00D0212A"/>
    <w:rsid w:val="00D0344A"/>
    <w:rsid w:val="00D0405B"/>
    <w:rsid w:val="00D04805"/>
    <w:rsid w:val="00D0511D"/>
    <w:rsid w:val="00D0688E"/>
    <w:rsid w:val="00D06DEC"/>
    <w:rsid w:val="00D07CAB"/>
    <w:rsid w:val="00D11081"/>
    <w:rsid w:val="00D11F4E"/>
    <w:rsid w:val="00D248B4"/>
    <w:rsid w:val="00D24F0E"/>
    <w:rsid w:val="00D25B28"/>
    <w:rsid w:val="00D273E3"/>
    <w:rsid w:val="00D30F4D"/>
    <w:rsid w:val="00D3111C"/>
    <w:rsid w:val="00D32ECA"/>
    <w:rsid w:val="00D34FCE"/>
    <w:rsid w:val="00D35E48"/>
    <w:rsid w:val="00D3726D"/>
    <w:rsid w:val="00D4003A"/>
    <w:rsid w:val="00D43E1F"/>
    <w:rsid w:val="00D47B2E"/>
    <w:rsid w:val="00D55C3F"/>
    <w:rsid w:val="00D561F9"/>
    <w:rsid w:val="00D62391"/>
    <w:rsid w:val="00D6294D"/>
    <w:rsid w:val="00D65299"/>
    <w:rsid w:val="00D76473"/>
    <w:rsid w:val="00D77851"/>
    <w:rsid w:val="00D80C78"/>
    <w:rsid w:val="00D8130E"/>
    <w:rsid w:val="00D81EB8"/>
    <w:rsid w:val="00D8231F"/>
    <w:rsid w:val="00D82870"/>
    <w:rsid w:val="00D82C3F"/>
    <w:rsid w:val="00D847C8"/>
    <w:rsid w:val="00D90848"/>
    <w:rsid w:val="00D91E87"/>
    <w:rsid w:val="00D93054"/>
    <w:rsid w:val="00D930D6"/>
    <w:rsid w:val="00D930EB"/>
    <w:rsid w:val="00D94315"/>
    <w:rsid w:val="00D94EAE"/>
    <w:rsid w:val="00D95102"/>
    <w:rsid w:val="00D95BC1"/>
    <w:rsid w:val="00DA175D"/>
    <w:rsid w:val="00DA22C4"/>
    <w:rsid w:val="00DA25BB"/>
    <w:rsid w:val="00DA2605"/>
    <w:rsid w:val="00DA3B68"/>
    <w:rsid w:val="00DA52A7"/>
    <w:rsid w:val="00DA5683"/>
    <w:rsid w:val="00DA5722"/>
    <w:rsid w:val="00DA5751"/>
    <w:rsid w:val="00DA5EC2"/>
    <w:rsid w:val="00DA78BD"/>
    <w:rsid w:val="00DA7942"/>
    <w:rsid w:val="00DB245F"/>
    <w:rsid w:val="00DB492A"/>
    <w:rsid w:val="00DB4B0D"/>
    <w:rsid w:val="00DB614B"/>
    <w:rsid w:val="00DB7B94"/>
    <w:rsid w:val="00DC31E7"/>
    <w:rsid w:val="00DC3864"/>
    <w:rsid w:val="00DC40AC"/>
    <w:rsid w:val="00DC4169"/>
    <w:rsid w:val="00DC6009"/>
    <w:rsid w:val="00DC6623"/>
    <w:rsid w:val="00DC7E52"/>
    <w:rsid w:val="00DD1340"/>
    <w:rsid w:val="00DD2A5B"/>
    <w:rsid w:val="00DD2D49"/>
    <w:rsid w:val="00DD39A4"/>
    <w:rsid w:val="00DD3CC0"/>
    <w:rsid w:val="00DD45A6"/>
    <w:rsid w:val="00DD7F06"/>
    <w:rsid w:val="00DE0504"/>
    <w:rsid w:val="00DE5C96"/>
    <w:rsid w:val="00DE6932"/>
    <w:rsid w:val="00DE79C3"/>
    <w:rsid w:val="00DF3602"/>
    <w:rsid w:val="00DF368F"/>
    <w:rsid w:val="00DF36E3"/>
    <w:rsid w:val="00DF5642"/>
    <w:rsid w:val="00E01BE0"/>
    <w:rsid w:val="00E05CE3"/>
    <w:rsid w:val="00E05D4E"/>
    <w:rsid w:val="00E06679"/>
    <w:rsid w:val="00E106B1"/>
    <w:rsid w:val="00E109BB"/>
    <w:rsid w:val="00E125E4"/>
    <w:rsid w:val="00E15C43"/>
    <w:rsid w:val="00E163C0"/>
    <w:rsid w:val="00E17138"/>
    <w:rsid w:val="00E20058"/>
    <w:rsid w:val="00E22984"/>
    <w:rsid w:val="00E2486E"/>
    <w:rsid w:val="00E24E5E"/>
    <w:rsid w:val="00E269FC"/>
    <w:rsid w:val="00E26D70"/>
    <w:rsid w:val="00E27B2B"/>
    <w:rsid w:val="00E31638"/>
    <w:rsid w:val="00E43976"/>
    <w:rsid w:val="00E44395"/>
    <w:rsid w:val="00E45091"/>
    <w:rsid w:val="00E45235"/>
    <w:rsid w:val="00E47021"/>
    <w:rsid w:val="00E5119C"/>
    <w:rsid w:val="00E52880"/>
    <w:rsid w:val="00E52F9C"/>
    <w:rsid w:val="00E54F7B"/>
    <w:rsid w:val="00E56A66"/>
    <w:rsid w:val="00E56E4F"/>
    <w:rsid w:val="00E61313"/>
    <w:rsid w:val="00E629E7"/>
    <w:rsid w:val="00E637A3"/>
    <w:rsid w:val="00E65007"/>
    <w:rsid w:val="00E6756A"/>
    <w:rsid w:val="00E71EA9"/>
    <w:rsid w:val="00E76236"/>
    <w:rsid w:val="00E76ACC"/>
    <w:rsid w:val="00E83249"/>
    <w:rsid w:val="00E8409C"/>
    <w:rsid w:val="00E84476"/>
    <w:rsid w:val="00E846B7"/>
    <w:rsid w:val="00E86D1E"/>
    <w:rsid w:val="00E86E3A"/>
    <w:rsid w:val="00E90F53"/>
    <w:rsid w:val="00E92673"/>
    <w:rsid w:val="00E94972"/>
    <w:rsid w:val="00E94F98"/>
    <w:rsid w:val="00E956BB"/>
    <w:rsid w:val="00E97F59"/>
    <w:rsid w:val="00EA0F8D"/>
    <w:rsid w:val="00EA2112"/>
    <w:rsid w:val="00EA4141"/>
    <w:rsid w:val="00EA53C7"/>
    <w:rsid w:val="00EA683A"/>
    <w:rsid w:val="00EA6944"/>
    <w:rsid w:val="00EA6ED0"/>
    <w:rsid w:val="00EA7381"/>
    <w:rsid w:val="00EB00EE"/>
    <w:rsid w:val="00EB0172"/>
    <w:rsid w:val="00EB0CD0"/>
    <w:rsid w:val="00EB12EF"/>
    <w:rsid w:val="00EB1EB7"/>
    <w:rsid w:val="00EB3825"/>
    <w:rsid w:val="00EB420D"/>
    <w:rsid w:val="00EB7767"/>
    <w:rsid w:val="00EC3290"/>
    <w:rsid w:val="00EC371B"/>
    <w:rsid w:val="00EC7156"/>
    <w:rsid w:val="00EC7D89"/>
    <w:rsid w:val="00ED29A8"/>
    <w:rsid w:val="00ED7B3D"/>
    <w:rsid w:val="00EE044B"/>
    <w:rsid w:val="00EE25E1"/>
    <w:rsid w:val="00EE5796"/>
    <w:rsid w:val="00EE759E"/>
    <w:rsid w:val="00EF1D60"/>
    <w:rsid w:val="00EF37F9"/>
    <w:rsid w:val="00EF3EF0"/>
    <w:rsid w:val="00EF4DD0"/>
    <w:rsid w:val="00EF751D"/>
    <w:rsid w:val="00F015FB"/>
    <w:rsid w:val="00F06077"/>
    <w:rsid w:val="00F10970"/>
    <w:rsid w:val="00F11692"/>
    <w:rsid w:val="00F13602"/>
    <w:rsid w:val="00F15976"/>
    <w:rsid w:val="00F171CC"/>
    <w:rsid w:val="00F2294A"/>
    <w:rsid w:val="00F24B78"/>
    <w:rsid w:val="00F252F2"/>
    <w:rsid w:val="00F256C0"/>
    <w:rsid w:val="00F3348F"/>
    <w:rsid w:val="00F36A4E"/>
    <w:rsid w:val="00F37560"/>
    <w:rsid w:val="00F41BCF"/>
    <w:rsid w:val="00F42838"/>
    <w:rsid w:val="00F42C81"/>
    <w:rsid w:val="00F44C68"/>
    <w:rsid w:val="00F44C9B"/>
    <w:rsid w:val="00F46B0B"/>
    <w:rsid w:val="00F46D3D"/>
    <w:rsid w:val="00F47EB4"/>
    <w:rsid w:val="00F501AE"/>
    <w:rsid w:val="00F50D22"/>
    <w:rsid w:val="00F52E88"/>
    <w:rsid w:val="00F54C22"/>
    <w:rsid w:val="00F56711"/>
    <w:rsid w:val="00F56927"/>
    <w:rsid w:val="00F57740"/>
    <w:rsid w:val="00F6718F"/>
    <w:rsid w:val="00F70802"/>
    <w:rsid w:val="00F722B4"/>
    <w:rsid w:val="00F72465"/>
    <w:rsid w:val="00F7315B"/>
    <w:rsid w:val="00F75F19"/>
    <w:rsid w:val="00F76041"/>
    <w:rsid w:val="00F77196"/>
    <w:rsid w:val="00F7771D"/>
    <w:rsid w:val="00F77A11"/>
    <w:rsid w:val="00F821F5"/>
    <w:rsid w:val="00F82E66"/>
    <w:rsid w:val="00F840C0"/>
    <w:rsid w:val="00F86024"/>
    <w:rsid w:val="00F90D7E"/>
    <w:rsid w:val="00F9430D"/>
    <w:rsid w:val="00F96962"/>
    <w:rsid w:val="00FA07B9"/>
    <w:rsid w:val="00FA465D"/>
    <w:rsid w:val="00FA489A"/>
    <w:rsid w:val="00FA5EF3"/>
    <w:rsid w:val="00FA7B40"/>
    <w:rsid w:val="00FB2A0B"/>
    <w:rsid w:val="00FB2A92"/>
    <w:rsid w:val="00FB3A94"/>
    <w:rsid w:val="00FB4693"/>
    <w:rsid w:val="00FB4784"/>
    <w:rsid w:val="00FB4F2A"/>
    <w:rsid w:val="00FB5D59"/>
    <w:rsid w:val="00FB6484"/>
    <w:rsid w:val="00FB6B33"/>
    <w:rsid w:val="00FC2F17"/>
    <w:rsid w:val="00FC30D9"/>
    <w:rsid w:val="00FD0CDA"/>
    <w:rsid w:val="00FD0E07"/>
    <w:rsid w:val="00FD15BF"/>
    <w:rsid w:val="00FD3009"/>
    <w:rsid w:val="00FD31DE"/>
    <w:rsid w:val="00FD4DC8"/>
    <w:rsid w:val="00FD604B"/>
    <w:rsid w:val="00FD7D2B"/>
    <w:rsid w:val="00FE09AD"/>
    <w:rsid w:val="00FE3DAC"/>
    <w:rsid w:val="00FE5AA6"/>
    <w:rsid w:val="00FE5EE2"/>
    <w:rsid w:val="00FE7759"/>
    <w:rsid w:val="00FF26D8"/>
    <w:rsid w:val="00FF2E2A"/>
    <w:rsid w:val="00FF54D8"/>
    <w:rsid w:val="00FF5D97"/>
    <w:rsid w:val="01BB46FF"/>
    <w:rsid w:val="01F9C98D"/>
    <w:rsid w:val="02745E21"/>
    <w:rsid w:val="0274BA75"/>
    <w:rsid w:val="028473ED"/>
    <w:rsid w:val="02C35AAF"/>
    <w:rsid w:val="0347FF16"/>
    <w:rsid w:val="04010FD3"/>
    <w:rsid w:val="040B659F"/>
    <w:rsid w:val="04DE5705"/>
    <w:rsid w:val="04F0628A"/>
    <w:rsid w:val="05485B7E"/>
    <w:rsid w:val="05B9CCFA"/>
    <w:rsid w:val="05FAEAA3"/>
    <w:rsid w:val="068B358E"/>
    <w:rsid w:val="06CA5DE1"/>
    <w:rsid w:val="0847136E"/>
    <w:rsid w:val="08595960"/>
    <w:rsid w:val="0871B9B3"/>
    <w:rsid w:val="0871DDD3"/>
    <w:rsid w:val="08D92F08"/>
    <w:rsid w:val="099E0077"/>
    <w:rsid w:val="09BA9CF0"/>
    <w:rsid w:val="09CD3A82"/>
    <w:rsid w:val="0AB48F2E"/>
    <w:rsid w:val="0B065C28"/>
    <w:rsid w:val="0BBB6F78"/>
    <w:rsid w:val="0C925834"/>
    <w:rsid w:val="0D708887"/>
    <w:rsid w:val="0D846717"/>
    <w:rsid w:val="0DDAF63C"/>
    <w:rsid w:val="0E6FE482"/>
    <w:rsid w:val="0EC78E36"/>
    <w:rsid w:val="0ED8BF55"/>
    <w:rsid w:val="0F5B0F84"/>
    <w:rsid w:val="0F89894B"/>
    <w:rsid w:val="0FC75B7F"/>
    <w:rsid w:val="10D99F14"/>
    <w:rsid w:val="114FD4F4"/>
    <w:rsid w:val="12342470"/>
    <w:rsid w:val="12D86733"/>
    <w:rsid w:val="12E51857"/>
    <w:rsid w:val="1333B5C0"/>
    <w:rsid w:val="13383FBF"/>
    <w:rsid w:val="143002AF"/>
    <w:rsid w:val="148370CE"/>
    <w:rsid w:val="14DB62AB"/>
    <w:rsid w:val="14DEA903"/>
    <w:rsid w:val="151A45D2"/>
    <w:rsid w:val="158E2539"/>
    <w:rsid w:val="166B743B"/>
    <w:rsid w:val="1673F786"/>
    <w:rsid w:val="168A2D5F"/>
    <w:rsid w:val="169B5536"/>
    <w:rsid w:val="16E42630"/>
    <w:rsid w:val="184983E1"/>
    <w:rsid w:val="185FDC9D"/>
    <w:rsid w:val="18CC0E65"/>
    <w:rsid w:val="19BD249A"/>
    <w:rsid w:val="1A80F714"/>
    <w:rsid w:val="1AFEC91A"/>
    <w:rsid w:val="1BB9C21F"/>
    <w:rsid w:val="1BD77D23"/>
    <w:rsid w:val="1DA88A0E"/>
    <w:rsid w:val="1DD635EF"/>
    <w:rsid w:val="1DE9C6D6"/>
    <w:rsid w:val="1ECB8681"/>
    <w:rsid w:val="1EE68378"/>
    <w:rsid w:val="1EF9B96E"/>
    <w:rsid w:val="1F196B58"/>
    <w:rsid w:val="20844542"/>
    <w:rsid w:val="2189FFA5"/>
    <w:rsid w:val="21B76F19"/>
    <w:rsid w:val="21DD13B2"/>
    <w:rsid w:val="228E1F41"/>
    <w:rsid w:val="229C7B05"/>
    <w:rsid w:val="22D263A4"/>
    <w:rsid w:val="23B444DF"/>
    <w:rsid w:val="247C987E"/>
    <w:rsid w:val="2480CEAC"/>
    <w:rsid w:val="251BA75A"/>
    <w:rsid w:val="253E6A48"/>
    <w:rsid w:val="25814092"/>
    <w:rsid w:val="25E555EE"/>
    <w:rsid w:val="2703BCFF"/>
    <w:rsid w:val="27635571"/>
    <w:rsid w:val="286EC5A5"/>
    <w:rsid w:val="2984DA2C"/>
    <w:rsid w:val="29AF20CD"/>
    <w:rsid w:val="2A3589F7"/>
    <w:rsid w:val="2A388F50"/>
    <w:rsid w:val="2A8B6A54"/>
    <w:rsid w:val="2AB796E3"/>
    <w:rsid w:val="2AC73C7D"/>
    <w:rsid w:val="2B116BD1"/>
    <w:rsid w:val="2B1A17A4"/>
    <w:rsid w:val="2BFC6323"/>
    <w:rsid w:val="2CF760E8"/>
    <w:rsid w:val="2DD73965"/>
    <w:rsid w:val="2E4B2059"/>
    <w:rsid w:val="2EE8B340"/>
    <w:rsid w:val="2F7E3207"/>
    <w:rsid w:val="2F93724F"/>
    <w:rsid w:val="2FF297F3"/>
    <w:rsid w:val="302CA933"/>
    <w:rsid w:val="30B1B990"/>
    <w:rsid w:val="316B0932"/>
    <w:rsid w:val="317C5750"/>
    <w:rsid w:val="320494B1"/>
    <w:rsid w:val="321B9C23"/>
    <w:rsid w:val="32F88806"/>
    <w:rsid w:val="3349A784"/>
    <w:rsid w:val="33541FCB"/>
    <w:rsid w:val="33F4E5A9"/>
    <w:rsid w:val="34821D89"/>
    <w:rsid w:val="35CF4408"/>
    <w:rsid w:val="371CE384"/>
    <w:rsid w:val="3729998E"/>
    <w:rsid w:val="3848D875"/>
    <w:rsid w:val="389C3A7B"/>
    <w:rsid w:val="389FEC4D"/>
    <w:rsid w:val="3924D228"/>
    <w:rsid w:val="3949589D"/>
    <w:rsid w:val="3997C175"/>
    <w:rsid w:val="39F831F3"/>
    <w:rsid w:val="3A3CDDA4"/>
    <w:rsid w:val="3A9A05BC"/>
    <w:rsid w:val="3B4FBB7D"/>
    <w:rsid w:val="3CB60A37"/>
    <w:rsid w:val="3CF8DE5C"/>
    <w:rsid w:val="3D7D494C"/>
    <w:rsid w:val="3E1C3C89"/>
    <w:rsid w:val="3E2A914B"/>
    <w:rsid w:val="3ECDD8BD"/>
    <w:rsid w:val="3EF057AE"/>
    <w:rsid w:val="3F1EEF50"/>
    <w:rsid w:val="3F3221AF"/>
    <w:rsid w:val="3F54B537"/>
    <w:rsid w:val="404ADAF8"/>
    <w:rsid w:val="4055031F"/>
    <w:rsid w:val="407FE67F"/>
    <w:rsid w:val="416C190A"/>
    <w:rsid w:val="41C9C429"/>
    <w:rsid w:val="41D40B37"/>
    <w:rsid w:val="41EF9D09"/>
    <w:rsid w:val="4200EB53"/>
    <w:rsid w:val="43895BC6"/>
    <w:rsid w:val="43A943BD"/>
    <w:rsid w:val="43B2A8BD"/>
    <w:rsid w:val="44877F5D"/>
    <w:rsid w:val="44BBABBA"/>
    <w:rsid w:val="44FA581F"/>
    <w:rsid w:val="4669E5C4"/>
    <w:rsid w:val="466D35A9"/>
    <w:rsid w:val="46E1E0E4"/>
    <w:rsid w:val="470495EC"/>
    <w:rsid w:val="475F5E14"/>
    <w:rsid w:val="492C894C"/>
    <w:rsid w:val="497BE2FD"/>
    <w:rsid w:val="499E9B53"/>
    <w:rsid w:val="4A0D2F23"/>
    <w:rsid w:val="4AF65BB4"/>
    <w:rsid w:val="4B32F031"/>
    <w:rsid w:val="4B4F5863"/>
    <w:rsid w:val="4C14623B"/>
    <w:rsid w:val="4C87B3E1"/>
    <w:rsid w:val="4CA31B6B"/>
    <w:rsid w:val="4CD4E2EF"/>
    <w:rsid w:val="4D0AB0CA"/>
    <w:rsid w:val="4DAEE151"/>
    <w:rsid w:val="4E654A9E"/>
    <w:rsid w:val="4F4AC3EF"/>
    <w:rsid w:val="506BFABE"/>
    <w:rsid w:val="50F92525"/>
    <w:rsid w:val="51A23762"/>
    <w:rsid w:val="52CADCC5"/>
    <w:rsid w:val="5330E3DD"/>
    <w:rsid w:val="539A845F"/>
    <w:rsid w:val="54CBAD3B"/>
    <w:rsid w:val="551D8E2E"/>
    <w:rsid w:val="557923CD"/>
    <w:rsid w:val="56ACCCCB"/>
    <w:rsid w:val="56CF5BE2"/>
    <w:rsid w:val="56E64CA7"/>
    <w:rsid w:val="57539F1F"/>
    <w:rsid w:val="57999422"/>
    <w:rsid w:val="58178B15"/>
    <w:rsid w:val="5912BBDE"/>
    <w:rsid w:val="591C3417"/>
    <w:rsid w:val="5928F107"/>
    <w:rsid w:val="592B6F0B"/>
    <w:rsid w:val="5A307EB1"/>
    <w:rsid w:val="5A44B515"/>
    <w:rsid w:val="5A6CC0F5"/>
    <w:rsid w:val="5A91E833"/>
    <w:rsid w:val="5AB74CBB"/>
    <w:rsid w:val="5B0A38C4"/>
    <w:rsid w:val="5B1FC6E6"/>
    <w:rsid w:val="5C5E66FA"/>
    <w:rsid w:val="5CEA23D6"/>
    <w:rsid w:val="5D15E493"/>
    <w:rsid w:val="5D37FC15"/>
    <w:rsid w:val="5D718191"/>
    <w:rsid w:val="5DC07901"/>
    <w:rsid w:val="5DEB9B9F"/>
    <w:rsid w:val="5E2B031D"/>
    <w:rsid w:val="5E44A56A"/>
    <w:rsid w:val="5FBF5CC3"/>
    <w:rsid w:val="5FC38AB7"/>
    <w:rsid w:val="5FCEEC35"/>
    <w:rsid w:val="604CC12E"/>
    <w:rsid w:val="608C490E"/>
    <w:rsid w:val="60B41D3D"/>
    <w:rsid w:val="61D47B80"/>
    <w:rsid w:val="61D910AD"/>
    <w:rsid w:val="61DEDF21"/>
    <w:rsid w:val="62264116"/>
    <w:rsid w:val="62614370"/>
    <w:rsid w:val="62699326"/>
    <w:rsid w:val="62F5C0F2"/>
    <w:rsid w:val="632C6845"/>
    <w:rsid w:val="6393E346"/>
    <w:rsid w:val="63B20250"/>
    <w:rsid w:val="64A52A15"/>
    <w:rsid w:val="6503D0A9"/>
    <w:rsid w:val="651B4B0E"/>
    <w:rsid w:val="6527197D"/>
    <w:rsid w:val="658406FC"/>
    <w:rsid w:val="65F38F64"/>
    <w:rsid w:val="66F56070"/>
    <w:rsid w:val="67E55D37"/>
    <w:rsid w:val="68022D34"/>
    <w:rsid w:val="6851DD38"/>
    <w:rsid w:val="68671C29"/>
    <w:rsid w:val="696B9757"/>
    <w:rsid w:val="69F73FC7"/>
    <w:rsid w:val="6AB901FD"/>
    <w:rsid w:val="6C6AD292"/>
    <w:rsid w:val="6CA6945D"/>
    <w:rsid w:val="6D2D981A"/>
    <w:rsid w:val="6D57D232"/>
    <w:rsid w:val="6E7657A8"/>
    <w:rsid w:val="6EAD99D7"/>
    <w:rsid w:val="6EB4D7C2"/>
    <w:rsid w:val="6EEE76FB"/>
    <w:rsid w:val="6FA8B497"/>
    <w:rsid w:val="6FAE13DD"/>
    <w:rsid w:val="6FCA7C12"/>
    <w:rsid w:val="6FF8B489"/>
    <w:rsid w:val="7005C3E8"/>
    <w:rsid w:val="70F3DA4C"/>
    <w:rsid w:val="7141D568"/>
    <w:rsid w:val="718A4A97"/>
    <w:rsid w:val="72971307"/>
    <w:rsid w:val="72CDDDC6"/>
    <w:rsid w:val="72DA7258"/>
    <w:rsid w:val="72F1DE5C"/>
    <w:rsid w:val="73B85C7D"/>
    <w:rsid w:val="73D29FD0"/>
    <w:rsid w:val="742E1300"/>
    <w:rsid w:val="74698FC6"/>
    <w:rsid w:val="75079021"/>
    <w:rsid w:val="758BD4A4"/>
    <w:rsid w:val="7620ACE2"/>
    <w:rsid w:val="7711F942"/>
    <w:rsid w:val="7734BE67"/>
    <w:rsid w:val="77ABAFF6"/>
    <w:rsid w:val="780A2FEF"/>
    <w:rsid w:val="784AF09D"/>
    <w:rsid w:val="798ADF5C"/>
    <w:rsid w:val="79D1857A"/>
    <w:rsid w:val="7A63DB7D"/>
    <w:rsid w:val="7A8C6B26"/>
    <w:rsid w:val="7BD83BFF"/>
    <w:rsid w:val="7BF36C68"/>
    <w:rsid w:val="7C2D68CF"/>
    <w:rsid w:val="7C4B3A0F"/>
    <w:rsid w:val="7C73166F"/>
    <w:rsid w:val="7E0F5B63"/>
    <w:rsid w:val="7E14E308"/>
    <w:rsid w:val="7E239464"/>
    <w:rsid w:val="7E959C46"/>
    <w:rsid w:val="7FF69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310213F"/>
  <w15:docId w15:val="{287640AE-B302-4CBE-89EA-F7FB5067D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35A78"/>
    <w:pPr>
      <w:spacing w:before="100" w:beforeAutospacing="1" w:after="100" w:afterAutospacing="1"/>
    </w:pPr>
    <w:rPr>
      <w:rFonts w:ascii="Arial Rounded MT Pro Light" w:hAnsi="Arial Rounded MT Pro Light"/>
      <w:sz w:val="20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886348"/>
    <w:pPr>
      <w:keepNext/>
      <w:keepLines/>
      <w:outlineLvl w:val="0"/>
    </w:pPr>
    <w:rPr>
      <w:rFonts w:eastAsiaTheme="majorEastAsia" w:cstheme="majorBidi"/>
      <w:b/>
      <w:bCs/>
      <w:color w:val="2CB34A"/>
      <w:sz w:val="36"/>
      <w:szCs w:val="36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DC3864"/>
    <w:pPr>
      <w:keepNext/>
      <w:keepLines/>
      <w:outlineLvl w:val="1"/>
    </w:pPr>
    <w:rPr>
      <w:rFonts w:ascii="Arial" w:eastAsiaTheme="majorEastAsia" w:hAnsi="Arial" w:cs="Arial"/>
      <w:b/>
      <w:bCs/>
      <w:color w:val="00B050"/>
      <w:szCs w:val="20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asicParagraph">
    <w:name w:val="[Basic Paragraph]"/>
    <w:basedOn w:val="Normln"/>
    <w:uiPriority w:val="99"/>
    <w:rsid w:val="00B230C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Zhlav">
    <w:name w:val="header"/>
    <w:basedOn w:val="Normln"/>
    <w:link w:val="ZhlavChar"/>
    <w:uiPriority w:val="99"/>
    <w:unhideWhenUsed/>
    <w:rsid w:val="00B230CF"/>
    <w:pPr>
      <w:tabs>
        <w:tab w:val="center" w:pos="4703"/>
        <w:tab w:val="right" w:pos="94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230CF"/>
  </w:style>
  <w:style w:type="paragraph" w:styleId="Zpat">
    <w:name w:val="footer"/>
    <w:basedOn w:val="Normln"/>
    <w:link w:val="ZpatChar"/>
    <w:uiPriority w:val="99"/>
    <w:unhideWhenUsed/>
    <w:rsid w:val="00B230CF"/>
    <w:pPr>
      <w:tabs>
        <w:tab w:val="center" w:pos="4703"/>
        <w:tab w:val="right" w:pos="94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B230CF"/>
  </w:style>
  <w:style w:type="character" w:styleId="Hypertextovodkaz">
    <w:name w:val="Hyperlink"/>
    <w:basedOn w:val="Standardnpsmoodstavce"/>
    <w:uiPriority w:val="99"/>
    <w:unhideWhenUsed/>
    <w:rsid w:val="00CC348A"/>
    <w:rPr>
      <w:color w:val="0000FF" w:themeColor="hyperlink"/>
      <w:u w:val="single"/>
    </w:rPr>
  </w:style>
  <w:style w:type="character" w:styleId="slostrnky">
    <w:name w:val="page number"/>
    <w:basedOn w:val="Standardnpsmoodstavce"/>
    <w:uiPriority w:val="99"/>
    <w:semiHidden/>
    <w:unhideWhenUsed/>
    <w:rsid w:val="00CC348A"/>
  </w:style>
  <w:style w:type="paragraph" w:styleId="Textbubliny">
    <w:name w:val="Balloon Text"/>
    <w:basedOn w:val="Normln"/>
    <w:link w:val="TextbublinyChar"/>
    <w:uiPriority w:val="99"/>
    <w:semiHidden/>
    <w:unhideWhenUsed/>
    <w:rsid w:val="00D90848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0848"/>
    <w:rPr>
      <w:rFonts w:ascii="Lucida Grande" w:hAnsi="Lucida Grande" w:cs="Lucida Grande"/>
      <w:sz w:val="18"/>
      <w:szCs w:val="18"/>
    </w:rPr>
  </w:style>
  <w:style w:type="paragraph" w:styleId="Prosttext">
    <w:name w:val="Plain Text"/>
    <w:basedOn w:val="Normln"/>
    <w:link w:val="ProsttextChar"/>
    <w:uiPriority w:val="99"/>
    <w:unhideWhenUsed/>
    <w:rsid w:val="00464D2F"/>
    <w:rPr>
      <w:rFonts w:ascii="Courier" w:hAnsi="Courier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464D2F"/>
    <w:rPr>
      <w:rFonts w:ascii="Courier" w:hAnsi="Courier"/>
      <w:sz w:val="21"/>
      <w:szCs w:val="21"/>
    </w:rPr>
  </w:style>
  <w:style w:type="paragraph" w:customStyle="1" w:styleId="Pa2">
    <w:name w:val="Pa2"/>
    <w:basedOn w:val="Normln"/>
    <w:next w:val="Normln"/>
    <w:uiPriority w:val="99"/>
    <w:rsid w:val="00501D81"/>
    <w:pPr>
      <w:autoSpaceDE w:val="0"/>
      <w:autoSpaceDN w:val="0"/>
      <w:adjustRightInd w:val="0"/>
      <w:spacing w:line="241" w:lineRule="atLeast"/>
    </w:pPr>
    <w:rPr>
      <w:rFonts w:ascii="Arial Rounded MT Std Light" w:hAnsi="Arial Rounded MT Std Light"/>
      <w:lang w:val="pl-PL"/>
    </w:rPr>
  </w:style>
  <w:style w:type="character" w:customStyle="1" w:styleId="A2">
    <w:name w:val="A2"/>
    <w:uiPriority w:val="99"/>
    <w:rsid w:val="00501D81"/>
    <w:rPr>
      <w:rFonts w:cs="Arial Rounded MT Std Light"/>
      <w:color w:val="000000"/>
      <w:sz w:val="16"/>
      <w:szCs w:val="16"/>
    </w:rPr>
  </w:style>
  <w:style w:type="paragraph" w:customStyle="1" w:styleId="Pa1">
    <w:name w:val="Pa1"/>
    <w:basedOn w:val="Normln"/>
    <w:next w:val="Normln"/>
    <w:uiPriority w:val="99"/>
    <w:rsid w:val="00501D81"/>
    <w:pPr>
      <w:autoSpaceDE w:val="0"/>
      <w:autoSpaceDN w:val="0"/>
      <w:adjustRightInd w:val="0"/>
      <w:spacing w:line="241" w:lineRule="atLeast"/>
    </w:pPr>
    <w:rPr>
      <w:rFonts w:ascii="Arial Rounded MT Std Light" w:hAnsi="Arial Rounded MT Std Light"/>
      <w:lang w:val="pl-PL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01D81"/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01D81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501D81"/>
    <w:rPr>
      <w:vertAlign w:val="superscript"/>
    </w:rPr>
  </w:style>
  <w:style w:type="paragraph" w:customStyle="1" w:styleId="Pa5">
    <w:name w:val="Pa5"/>
    <w:basedOn w:val="Normln"/>
    <w:next w:val="Normln"/>
    <w:uiPriority w:val="99"/>
    <w:rsid w:val="002D65CB"/>
    <w:pPr>
      <w:autoSpaceDE w:val="0"/>
      <w:autoSpaceDN w:val="0"/>
      <w:adjustRightInd w:val="0"/>
      <w:spacing w:line="241" w:lineRule="atLeast"/>
    </w:pPr>
    <w:rPr>
      <w:rFonts w:ascii="Arial Rounded MT Std" w:hAnsi="Arial Rounded MT Std"/>
      <w:lang w:val="pl-PL"/>
    </w:rPr>
  </w:style>
  <w:style w:type="table" w:styleId="Mkatabulky">
    <w:name w:val="Table Grid"/>
    <w:basedOn w:val="Normlntabulka"/>
    <w:uiPriority w:val="59"/>
    <w:rsid w:val="005977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6510C3"/>
    <w:rPr>
      <w:color w:val="808080"/>
    </w:rPr>
  </w:style>
  <w:style w:type="paragraph" w:styleId="Odstavecseseznamem">
    <w:name w:val="List Paragraph"/>
    <w:basedOn w:val="Normln"/>
    <w:link w:val="OdstavecseseznamemChar"/>
    <w:uiPriority w:val="34"/>
    <w:qFormat/>
    <w:rsid w:val="005C45D9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886348"/>
    <w:rPr>
      <w:rFonts w:ascii="Arial Rounded MT Pro Light" w:eastAsiaTheme="majorEastAsia" w:hAnsi="Arial Rounded MT Pro Light" w:cstheme="majorBidi"/>
      <w:b/>
      <w:bCs/>
      <w:color w:val="2CB34A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DC3864"/>
    <w:rPr>
      <w:rFonts w:ascii="Arial" w:eastAsiaTheme="majorEastAsia" w:hAnsi="Arial" w:cs="Arial"/>
      <w:b/>
      <w:bCs/>
      <w:color w:val="00B050"/>
      <w:sz w:val="20"/>
      <w:szCs w:val="20"/>
      <w:lang w:val="cs-CZ"/>
    </w:rPr>
  </w:style>
  <w:style w:type="paragraph" w:styleId="Bezmezer">
    <w:name w:val="No Spacing"/>
    <w:uiPriority w:val="1"/>
    <w:qFormat/>
    <w:rsid w:val="00D47B2E"/>
    <w:pPr>
      <w:spacing w:beforeAutospacing="1" w:afterAutospacing="1"/>
    </w:pPr>
    <w:rPr>
      <w:rFonts w:ascii="Arial Rounded MT Pro Light" w:hAnsi="Arial Rounded MT Pro Light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AC608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AC608A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AC608A"/>
    <w:rPr>
      <w:rFonts w:ascii="Arial Rounded MT Pro Light" w:hAnsi="Arial Rounded MT Pro Light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C608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C608A"/>
    <w:rPr>
      <w:rFonts w:ascii="Arial Rounded MT Pro Light" w:hAnsi="Arial Rounded MT Pro Light"/>
      <w:b/>
      <w:bCs/>
      <w:sz w:val="20"/>
      <w:szCs w:val="20"/>
    </w:rPr>
  </w:style>
  <w:style w:type="paragraph" w:styleId="Revize">
    <w:name w:val="Revision"/>
    <w:hidden/>
    <w:uiPriority w:val="99"/>
    <w:semiHidden/>
    <w:rsid w:val="00B76309"/>
    <w:rPr>
      <w:rFonts w:ascii="Arial Rounded MT Pro Light" w:hAnsi="Arial Rounded MT Pro Light"/>
      <w:sz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9A6BBB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Standardnpsmoodstavce"/>
    <w:rsid w:val="008A2D12"/>
  </w:style>
  <w:style w:type="character" w:customStyle="1" w:styleId="tx">
    <w:name w:val="tx"/>
    <w:basedOn w:val="Standardnpsmoodstavce"/>
    <w:rsid w:val="00F11692"/>
  </w:style>
  <w:style w:type="character" w:styleId="Siln">
    <w:name w:val="Strong"/>
    <w:basedOn w:val="Standardnpsmoodstavce"/>
    <w:uiPriority w:val="22"/>
    <w:qFormat/>
    <w:rsid w:val="00162C9F"/>
    <w:rPr>
      <w:b/>
      <w:bCs/>
    </w:rPr>
  </w:style>
  <w:style w:type="character" w:customStyle="1" w:styleId="watch-title">
    <w:name w:val="watch-title"/>
    <w:basedOn w:val="Standardnpsmoodstavce"/>
    <w:rsid w:val="0021212F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Nevyeenzmnka1">
    <w:name w:val="Nevyřešená zmínka1"/>
    <w:basedOn w:val="Standardnpsmoodstavce"/>
    <w:uiPriority w:val="99"/>
    <w:rsid w:val="00677CAB"/>
    <w:rPr>
      <w:color w:val="808080"/>
      <w:shd w:val="clear" w:color="auto" w:fill="E6E6E6"/>
    </w:rPr>
  </w:style>
  <w:style w:type="paragraph" w:styleId="Normlnweb">
    <w:name w:val="Normal (Web)"/>
    <w:basedOn w:val="Normln"/>
    <w:uiPriority w:val="99"/>
    <w:unhideWhenUsed/>
    <w:rsid w:val="00564056"/>
    <w:rPr>
      <w:rFonts w:ascii="Times New Roman" w:eastAsia="Times New Roman" w:hAnsi="Times New Roman" w:cs="Times New Roman"/>
      <w:sz w:val="24"/>
      <w:lang w:val="fr-FR" w:eastAsia="fr-FR"/>
    </w:rPr>
  </w:style>
  <w:style w:type="character" w:customStyle="1" w:styleId="OdstavecseseznamemChar">
    <w:name w:val="Odstavec se seznamem Char"/>
    <w:link w:val="Odstavecseseznamem"/>
    <w:uiPriority w:val="34"/>
    <w:rsid w:val="00DC3864"/>
    <w:rPr>
      <w:rFonts w:ascii="Arial Rounded MT Pro Light" w:hAnsi="Arial Rounded MT Pro Light"/>
      <w:sz w:val="20"/>
    </w:rPr>
  </w:style>
  <w:style w:type="character" w:customStyle="1" w:styleId="normaltextrun">
    <w:name w:val="normaltextrun"/>
    <w:basedOn w:val="Standardnpsmoodstavce"/>
    <w:rsid w:val="00EA683A"/>
  </w:style>
  <w:style w:type="character" w:customStyle="1" w:styleId="eop">
    <w:name w:val="eop"/>
    <w:basedOn w:val="Standardnpsmoodstavce"/>
    <w:rsid w:val="00EA683A"/>
  </w:style>
  <w:style w:type="character" w:customStyle="1" w:styleId="Nevyeenzmnka2">
    <w:name w:val="Nevyřešená zmínka2"/>
    <w:basedOn w:val="Standardnpsmoodstavce"/>
    <w:uiPriority w:val="99"/>
    <w:semiHidden/>
    <w:unhideWhenUsed/>
    <w:rsid w:val="00720709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BA30E4"/>
    <w:rPr>
      <w:color w:val="605E5C"/>
      <w:shd w:val="clear" w:color="auto" w:fill="E1DFDD"/>
    </w:rPr>
  </w:style>
  <w:style w:type="paragraph" w:customStyle="1" w:styleId="xmsonormal">
    <w:name w:val="x_msonormal"/>
    <w:basedOn w:val="Normln"/>
    <w:uiPriority w:val="99"/>
    <w:rsid w:val="00F3348F"/>
    <w:rPr>
      <w:rFonts w:ascii="Times New Roman" w:eastAsia="Times New Roman" w:hAnsi="Times New Roman" w:cs="Times New Roman"/>
      <w:sz w:val="24"/>
      <w:lang w:val="sk-SK" w:eastAsia="sk-SK"/>
    </w:rPr>
  </w:style>
  <w:style w:type="character" w:customStyle="1" w:styleId="break-words">
    <w:name w:val="break-words"/>
    <w:basedOn w:val="Standardnpsmoodstavce"/>
    <w:rsid w:val="00D77851"/>
  </w:style>
  <w:style w:type="character" w:styleId="Zdraznn">
    <w:name w:val="Emphasis"/>
    <w:basedOn w:val="Standardnpsmoodstavce"/>
    <w:uiPriority w:val="20"/>
    <w:qFormat/>
    <w:rsid w:val="005978B0"/>
    <w:rPr>
      <w:i/>
      <w:iCs/>
    </w:rPr>
  </w:style>
  <w:style w:type="character" w:customStyle="1" w:styleId="hotkey-layer">
    <w:name w:val="hotkey-layer"/>
    <w:basedOn w:val="Standardnpsmoodstavce"/>
    <w:rsid w:val="003B09E3"/>
  </w:style>
  <w:style w:type="character" w:customStyle="1" w:styleId="jlqj4b">
    <w:name w:val="jlqj4b"/>
    <w:basedOn w:val="Standardnpsmoodstavce"/>
    <w:rsid w:val="00B978C9"/>
  </w:style>
  <w:style w:type="paragraph" w:customStyle="1" w:styleId="paragraph">
    <w:name w:val="paragraph"/>
    <w:basedOn w:val="Normln"/>
    <w:rsid w:val="00496F66"/>
    <w:rPr>
      <w:rFonts w:ascii="Times New Roman" w:eastAsia="Times New Roman" w:hAnsi="Times New Roman" w:cs="Times New Roman"/>
      <w:sz w:val="24"/>
      <w:lang w:val="cs-CZ" w:eastAsia="cs-CZ"/>
    </w:rPr>
  </w:style>
  <w:style w:type="paragraph" w:customStyle="1" w:styleId="Default">
    <w:name w:val="Default"/>
    <w:rsid w:val="00A520BC"/>
    <w:pPr>
      <w:autoSpaceDE w:val="0"/>
      <w:autoSpaceDN w:val="0"/>
      <w:adjustRightInd w:val="0"/>
    </w:pPr>
    <w:rPr>
      <w:rFonts w:ascii="Arial Rounded MT Pro Light" w:eastAsiaTheme="minorHAnsi" w:hAnsi="Arial Rounded MT Pro Light" w:cs="Arial Rounded MT Pro Light"/>
      <w:color w:val="000000"/>
      <w:lang w:val="cs-CZ"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7D25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85310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8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6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9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5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67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0461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57670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1363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05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45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3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4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58361">
          <w:marLeft w:val="965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29738">
          <w:marLeft w:val="288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6589">
          <w:marLeft w:val="965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91974">
          <w:marLeft w:val="288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3086">
          <w:marLeft w:val="288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51668">
          <w:marLeft w:val="965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58640">
          <w:marLeft w:val="288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e.com/cz/cs/product-range/62919-ecostruxure-power-monitoring-expert/" TargetMode="External"/><Relationship Id="rId18" Type="http://schemas.openxmlformats.org/officeDocument/2006/relationships/hyperlink" Target="http://www.schneider-electric.com/b2b/en/campaign/life-is-on/life-is-on.jsp" TargetMode="External"/><Relationship Id="rId26" Type="http://schemas.openxmlformats.org/officeDocument/2006/relationships/image" Target="media/image6.png"/><Relationship Id="rId21" Type="http://schemas.openxmlformats.org/officeDocument/2006/relationships/hyperlink" Target="https://twitter.com/SchneiderElec" TargetMode="External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www.se.com/cz/cs/work/campaign/innovation/power-distribution.jsp" TargetMode="External"/><Relationship Id="rId17" Type="http://schemas.openxmlformats.org/officeDocument/2006/relationships/hyperlink" Target="http://www.se.com" TargetMode="External"/><Relationship Id="rId25" Type="http://schemas.openxmlformats.org/officeDocument/2006/relationships/hyperlink" Target="https://www.linkedin.com/company/schneider-electric" TargetMode="External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yperlink" Target="https://www.se.com/cz/cs/" TargetMode="External"/><Relationship Id="rId29" Type="http://schemas.openxmlformats.org/officeDocument/2006/relationships/hyperlink" Target="https://www.instagram.com/schneiderelectric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e.com/cz/cs/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9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hyperlink" Target="https://www.facebook.com/SchneiderElectric?brandloc=DISABLE" TargetMode="External"/><Relationship Id="rId28" Type="http://schemas.openxmlformats.org/officeDocument/2006/relationships/image" Target="media/image7.png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hyperlink" Target="http://blog.schneider-electric.com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e.com/cz/cs/work/solutions/efficiency/?videoid=6TZe0qeLR3g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www.youtube.com/user/SchneiderCorporate" TargetMode="External"/><Relationship Id="rId30" Type="http://schemas.openxmlformats.org/officeDocument/2006/relationships/image" Target="media/image8.pn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f89b69f-e3fb-4fcc-b5da-d3724e67137e">
      <UserInfo>
        <DisplayName>Michaela Šimková</DisplayName>
        <AccountId>6</AccountId>
        <AccountType/>
      </UserInfo>
      <UserInfo>
        <DisplayName>Markéta Damková</DisplayName>
        <AccountId>13</AccountId>
        <AccountType/>
      </UserInfo>
      <UserInfo>
        <DisplayName>Pavla Linhartová</DisplayName>
        <AccountId>12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4090AFDC2E91A41BBC7DD431C7118F5" ma:contentTypeVersion="11" ma:contentTypeDescription="Vytvoří nový dokument" ma:contentTypeScope="" ma:versionID="6765e05277cbd28b070f6c880ade127e">
  <xsd:schema xmlns:xsd="http://www.w3.org/2001/XMLSchema" xmlns:xs="http://www.w3.org/2001/XMLSchema" xmlns:p="http://schemas.microsoft.com/office/2006/metadata/properties" xmlns:ns2="0322d824-b39f-4235-90d1-137ce6702b9b" xmlns:ns3="8f89b69f-e3fb-4fcc-b5da-d3724e67137e" targetNamespace="http://schemas.microsoft.com/office/2006/metadata/properties" ma:root="true" ma:fieldsID="137b19b6aa0782eeae28111d918db6a8" ns2:_="" ns3:_="">
    <xsd:import namespace="0322d824-b39f-4235-90d1-137ce6702b9b"/>
    <xsd:import namespace="8f89b69f-e3fb-4fcc-b5da-d3724e6713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22d824-b39f-4235-90d1-137ce6702b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89b69f-e3fb-4fcc-b5da-d3724e67137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D16A19-4BE8-4BC0-8501-77E5310B94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670DEB6-5C20-4913-86DA-48F0524F09A0}">
  <ds:schemaRefs>
    <ds:schemaRef ds:uri="http://schemas.microsoft.com/office/2006/metadata/properties"/>
    <ds:schemaRef ds:uri="http://schemas.microsoft.com/office/infopath/2007/PartnerControls"/>
    <ds:schemaRef ds:uri="8f89b69f-e3fb-4fcc-b5da-d3724e67137e"/>
  </ds:schemaRefs>
</ds:datastoreItem>
</file>

<file path=customXml/itemProps3.xml><?xml version="1.0" encoding="utf-8"?>
<ds:datastoreItem xmlns:ds="http://schemas.openxmlformats.org/officeDocument/2006/customXml" ds:itemID="{5BF1FB90-6D08-4A78-8692-2E3B078C10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37D8F91-B04C-4152-BF86-950DD1C59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22d824-b39f-4235-90d1-137ce6702b9b"/>
    <ds:schemaRef ds:uri="8f89b69f-e3fb-4fcc-b5da-d3724e6713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792</Words>
  <Characters>4675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123qweRT</Company>
  <LinksUpToDate>false</LinksUpToDate>
  <CharactersWithSpaces>5457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SESA386249</dc:creator>
  <cp:lastModifiedBy>Dokumenty Crestcom</cp:lastModifiedBy>
  <cp:revision>4</cp:revision>
  <cp:lastPrinted>2021-02-02T13:08:00Z</cp:lastPrinted>
  <dcterms:created xsi:type="dcterms:W3CDTF">2022-01-11T14:03:00Z</dcterms:created>
  <dcterms:modified xsi:type="dcterms:W3CDTF">2022-01-17T13:37:00Z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0x010100D4090AFDC2E91A41BBC7DD431C7118F5</vt:lpwstr>
  </property>
  <property fmtid="{D5CDD505-2E9C-101B-9397-08002B2CF9AE}" pid="3" name="Order">
    <vt:r8>600</vt:r8>
  </property>
  <property fmtid="{D5CDD505-2E9C-101B-9397-08002B2CF9AE}" pid="4" name="ComplianceAssetId">
    <vt:lpwstr/>
  </property>
</Properties>
</file>