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BD" w:rsidRPr="009B2260" w:rsidRDefault="003A58BD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6924F7" w:rsidRPr="009B2260" w:rsidRDefault="000E5112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0E5112">
        <w:rPr>
          <w:rFonts w:ascii="Montserrat" w:hAnsi="Montserrat"/>
          <w:sz w:val="17"/>
          <w:szCs w:val="17"/>
        </w:rPr>
        <w:t>7</w:t>
      </w:r>
      <w:r w:rsidR="006924F7" w:rsidRPr="000E5112">
        <w:rPr>
          <w:rFonts w:ascii="Montserrat" w:hAnsi="Montserrat"/>
          <w:sz w:val="17"/>
          <w:szCs w:val="17"/>
        </w:rPr>
        <w:t>.</w:t>
      </w:r>
      <w:r w:rsidR="00FE0575" w:rsidRPr="000E5112">
        <w:rPr>
          <w:rFonts w:ascii="Montserrat" w:hAnsi="Montserrat"/>
          <w:sz w:val="17"/>
          <w:szCs w:val="17"/>
        </w:rPr>
        <w:t xml:space="preserve"> </w:t>
      </w:r>
      <w:r w:rsidR="00CD4430" w:rsidRPr="000E5112">
        <w:rPr>
          <w:rFonts w:ascii="Montserrat" w:hAnsi="Montserrat"/>
          <w:sz w:val="17"/>
          <w:szCs w:val="17"/>
        </w:rPr>
        <w:t>9</w:t>
      </w:r>
      <w:r w:rsidR="006924F7" w:rsidRPr="000E5112">
        <w:rPr>
          <w:rFonts w:ascii="Montserrat" w:hAnsi="Montserrat"/>
          <w:sz w:val="17"/>
          <w:szCs w:val="17"/>
        </w:rPr>
        <w:t>. 2022</w:t>
      </w:r>
    </w:p>
    <w:p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06083D" w:rsidRDefault="0035632F" w:rsidP="00E15E9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color w:val="004283"/>
          <w:sz w:val="22"/>
          <w:szCs w:val="22"/>
        </w:rPr>
        <w:t>K projektu „</w:t>
      </w:r>
      <w:r w:rsidR="003A58BD">
        <w:rPr>
          <w:rFonts w:ascii="Montserrat" w:hAnsi="Montserrat"/>
          <w:b/>
          <w:color w:val="004283"/>
          <w:sz w:val="22"/>
          <w:szCs w:val="22"/>
        </w:rPr>
        <w:t>tridimgastro.cz</w:t>
      </w:r>
      <w:r>
        <w:rPr>
          <w:rFonts w:ascii="Montserrat" w:hAnsi="Montserrat"/>
          <w:b/>
          <w:color w:val="004283"/>
          <w:sz w:val="22"/>
          <w:szCs w:val="22"/>
        </w:rPr>
        <w:t>“</w:t>
      </w:r>
      <w:r w:rsidR="00515B0A">
        <w:rPr>
          <w:rFonts w:ascii="Montserrat" w:hAnsi="Montserrat"/>
          <w:b/>
          <w:color w:val="004283"/>
          <w:sz w:val="22"/>
          <w:szCs w:val="22"/>
        </w:rPr>
        <w:t xml:space="preserve"> se připojila další </w:t>
      </w:r>
      <w:r w:rsidR="00CE5A1F">
        <w:rPr>
          <w:rFonts w:ascii="Montserrat" w:hAnsi="Montserrat"/>
          <w:b/>
          <w:color w:val="004283"/>
          <w:sz w:val="22"/>
          <w:szCs w:val="22"/>
        </w:rPr>
        <w:t>pětice</w:t>
      </w:r>
      <w:r w:rsidR="009037E6">
        <w:rPr>
          <w:rFonts w:ascii="Montserrat" w:hAnsi="Montserrat"/>
          <w:b/>
          <w:color w:val="004283"/>
          <w:sz w:val="22"/>
          <w:szCs w:val="22"/>
        </w:rPr>
        <w:t xml:space="preserve"> </w:t>
      </w:r>
      <w:r w:rsidR="00515B0A">
        <w:rPr>
          <w:rFonts w:ascii="Montserrat" w:hAnsi="Montserrat"/>
          <w:b/>
          <w:color w:val="004283"/>
          <w:sz w:val="22"/>
          <w:szCs w:val="22"/>
        </w:rPr>
        <w:t>měst Olomouckého a Moravskoslezského kraje</w:t>
      </w:r>
      <w:r w:rsidR="00FB0D49">
        <w:rPr>
          <w:rFonts w:ascii="Montserrat" w:hAnsi="Montserrat"/>
          <w:b/>
          <w:color w:val="004283"/>
          <w:sz w:val="22"/>
          <w:szCs w:val="22"/>
        </w:rPr>
        <w:t xml:space="preserve">. </w:t>
      </w:r>
      <w:r w:rsidR="003A58BD">
        <w:rPr>
          <w:rFonts w:ascii="Montserrat" w:hAnsi="Montserrat"/>
          <w:b/>
          <w:color w:val="004283"/>
          <w:sz w:val="22"/>
          <w:szCs w:val="22"/>
        </w:rPr>
        <w:t>K</w:t>
      </w:r>
      <w:r w:rsidR="00FB0D49">
        <w:rPr>
          <w:rFonts w:ascii="Montserrat" w:hAnsi="Montserrat"/>
          <w:b/>
          <w:color w:val="004283"/>
          <w:sz w:val="22"/>
          <w:szCs w:val="22"/>
        </w:rPr>
        <w:t>uchyňský odpad poslouží k výrobě zelené energie</w:t>
      </w:r>
      <w:r w:rsidR="00515B0A">
        <w:rPr>
          <w:rFonts w:ascii="Montserrat" w:hAnsi="Montserrat"/>
          <w:b/>
          <w:color w:val="004283"/>
          <w:sz w:val="22"/>
          <w:szCs w:val="22"/>
        </w:rPr>
        <w:t xml:space="preserve"> </w:t>
      </w:r>
      <w:r w:rsidR="0061171C" w:rsidRPr="00814281">
        <w:rPr>
          <w:rFonts w:ascii="Montserrat" w:hAnsi="Montserrat"/>
          <w:b/>
          <w:color w:val="004283"/>
          <w:sz w:val="22"/>
          <w:szCs w:val="22"/>
        </w:rPr>
        <w:t xml:space="preserve"> </w:t>
      </w:r>
    </w:p>
    <w:p w:rsidR="00FB0D49" w:rsidRPr="00814281" w:rsidRDefault="00FB0D49" w:rsidP="00E15E9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</w:p>
    <w:p w:rsidR="00A75B61" w:rsidRPr="00B4376B" w:rsidRDefault="00FB0D49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111552948"/>
      <w:bookmarkStart w:id="1" w:name="_Hlk97651768"/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Krnov, </w:t>
      </w:r>
      <w:r w:rsidRPr="0035632F">
        <w:rPr>
          <w:rFonts w:ascii="Montserrat" w:hAnsi="Montserrat" w:cs="Times New Roman"/>
          <w:b/>
          <w:bCs/>
          <w:iCs/>
          <w:sz w:val="17"/>
          <w:szCs w:val="17"/>
        </w:rPr>
        <w:t>Kopřivnice, Uničov, Litovel</w:t>
      </w:r>
      <w:r w:rsidR="00CE5A1F">
        <w:rPr>
          <w:rFonts w:ascii="Montserrat" w:hAnsi="Montserrat" w:cs="Times New Roman"/>
          <w:b/>
          <w:bCs/>
          <w:iCs/>
          <w:sz w:val="17"/>
          <w:szCs w:val="17"/>
        </w:rPr>
        <w:t xml:space="preserve"> a </w:t>
      </w:r>
      <w:r w:rsidR="009037E6">
        <w:rPr>
          <w:rFonts w:ascii="Montserrat" w:hAnsi="Montserrat" w:cs="Times New Roman"/>
          <w:b/>
          <w:bCs/>
          <w:iCs/>
          <w:sz w:val="17"/>
          <w:szCs w:val="17"/>
        </w:rPr>
        <w:t>Slatinice</w:t>
      </w:r>
      <w:r>
        <w:rPr>
          <w:rFonts w:ascii="Montserrat" w:hAnsi="Montserrat" w:cs="Times New Roman"/>
          <w:b/>
          <w:bCs/>
          <w:iCs/>
          <w:sz w:val="17"/>
          <w:szCs w:val="17"/>
        </w:rPr>
        <w:t xml:space="preserve"> </w:t>
      </w:r>
      <w:bookmarkEnd w:id="0"/>
      <w:r>
        <w:rPr>
          <w:rFonts w:ascii="Montserrat" w:hAnsi="Montserrat" w:cs="Times New Roman"/>
          <w:b/>
          <w:bCs/>
          <w:iCs/>
          <w:sz w:val="17"/>
          <w:szCs w:val="17"/>
        </w:rPr>
        <w:t xml:space="preserve">se v září připojily k projektu </w:t>
      </w:r>
      <w:r w:rsidR="00AA4C3A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„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tridimgastro.cz</w:t>
      </w:r>
      <w:r w:rsidR="00AA4C3A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“ společnosti Energy financial group (EFG). 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</w:t>
      </w:r>
      <w:r w:rsidR="00B4376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byvatelé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B4376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tak 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získali </w:t>
      </w:r>
      <w:r w:rsidR="00B4376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možnost třídit 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kuchyňský odpad do nových recyklačních nádob</w:t>
      </w:r>
      <w:r w:rsidR="00B4376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AC488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Společnost EFG, která službu poskytuje, 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zajišťuje obcím a firmám v ČR kromě svozu i ekologickou recyklaci tohoto odpadu, který se v jejích specializovaných zařízeních v </w:t>
      </w:r>
      <w:r w:rsidR="003A58BD" w:rsidRP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Rapotín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ě a Vyškově využívá pro výrobu nízkoemisního tepla, </w:t>
      </w:r>
      <w:r w:rsid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elektřiny</w:t>
      </w:r>
      <w:r w:rsidR="003A58B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biometanu. Tuto obnovitelnou, lokální variantu zemního plynu, EFG dodává do sítě jako jediná v Česku. </w:t>
      </w:r>
      <w:r w:rsidR="00FD289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</w:p>
    <w:p w:rsidR="00C6387A" w:rsidRDefault="00C6387A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bookmarkEnd w:id="1"/>
    <w:p w:rsidR="003A58BD" w:rsidRDefault="000B2892" w:rsidP="00C558B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1357022">
        <w:rPr>
          <w:rFonts w:ascii="Montserrat" w:hAnsi="Montserrat" w:cs="Times New Roman"/>
          <w:sz w:val="17"/>
          <w:szCs w:val="17"/>
        </w:rPr>
        <w:t>Města</w:t>
      </w:r>
      <w:r w:rsidR="00200437" w:rsidRPr="51357022">
        <w:rPr>
          <w:rFonts w:ascii="Montserrat" w:hAnsi="Montserrat" w:cs="Times New Roman"/>
          <w:sz w:val="17"/>
          <w:szCs w:val="17"/>
        </w:rPr>
        <w:t xml:space="preserve"> </w:t>
      </w:r>
      <w:r w:rsidR="00924147" w:rsidRPr="51357022">
        <w:rPr>
          <w:rFonts w:ascii="Montserrat" w:hAnsi="Montserrat" w:cs="Times New Roman"/>
          <w:sz w:val="17"/>
          <w:szCs w:val="17"/>
        </w:rPr>
        <w:t>Krnov, Kopřivnice, Uničov, Litov</w:t>
      </w:r>
      <w:r w:rsidRPr="51357022">
        <w:rPr>
          <w:rFonts w:ascii="Montserrat" w:hAnsi="Montserrat" w:cs="Times New Roman"/>
          <w:sz w:val="17"/>
          <w:szCs w:val="17"/>
        </w:rPr>
        <w:t>el</w:t>
      </w:r>
      <w:r w:rsidR="00CE5A1F">
        <w:rPr>
          <w:rFonts w:ascii="Montserrat" w:hAnsi="Montserrat" w:cs="Times New Roman"/>
          <w:sz w:val="17"/>
          <w:szCs w:val="17"/>
        </w:rPr>
        <w:t xml:space="preserve"> a </w:t>
      </w:r>
      <w:r w:rsidR="009037E6" w:rsidRPr="51357022">
        <w:rPr>
          <w:rFonts w:ascii="Montserrat" w:hAnsi="Montserrat" w:cs="Times New Roman"/>
          <w:sz w:val="17"/>
          <w:szCs w:val="17"/>
        </w:rPr>
        <w:t>Slatinice</w:t>
      </w:r>
      <w:r w:rsidR="00CE5A1F">
        <w:rPr>
          <w:rFonts w:ascii="Montserrat" w:hAnsi="Montserrat" w:cs="Times New Roman"/>
          <w:sz w:val="17"/>
          <w:szCs w:val="17"/>
        </w:rPr>
        <w:t xml:space="preserve"> </w:t>
      </w:r>
      <w:r w:rsidR="00924147" w:rsidRPr="51357022">
        <w:rPr>
          <w:rFonts w:ascii="Montserrat" w:hAnsi="Montserrat" w:cs="Times New Roman"/>
          <w:sz w:val="17"/>
          <w:szCs w:val="17"/>
        </w:rPr>
        <w:t xml:space="preserve"> </w:t>
      </w:r>
      <w:r w:rsidR="00B3553E" w:rsidRPr="51357022">
        <w:rPr>
          <w:rFonts w:ascii="Montserrat" w:hAnsi="Montserrat" w:cs="Times New Roman"/>
          <w:sz w:val="17"/>
          <w:szCs w:val="17"/>
        </w:rPr>
        <w:t>svým</w:t>
      </w:r>
      <w:r w:rsidRPr="51357022">
        <w:rPr>
          <w:rFonts w:ascii="Montserrat" w:hAnsi="Montserrat" w:cs="Times New Roman"/>
          <w:sz w:val="17"/>
          <w:szCs w:val="17"/>
        </w:rPr>
        <w:t xml:space="preserve"> připojením k projektu „Třídím gastro“</w:t>
      </w:r>
      <w:r w:rsidR="00B3553E" w:rsidRPr="51357022">
        <w:rPr>
          <w:rFonts w:ascii="Montserrat" w:hAnsi="Montserrat" w:cs="Times New Roman"/>
          <w:sz w:val="17"/>
          <w:szCs w:val="17"/>
        </w:rPr>
        <w:t xml:space="preserve"> společnosti EFG ne</w:t>
      </w:r>
      <w:r w:rsidR="001B2891" w:rsidRPr="51357022">
        <w:rPr>
          <w:rFonts w:ascii="Montserrat" w:hAnsi="Montserrat" w:cs="Times New Roman"/>
          <w:sz w:val="17"/>
          <w:szCs w:val="17"/>
        </w:rPr>
        <w:t>jen přispějí k produkci obnovitelného zdroje energie, ale zároveň se tímto krokem připravila</w:t>
      </w:r>
      <w:r w:rsidR="00B3553E" w:rsidRPr="51357022">
        <w:rPr>
          <w:rFonts w:ascii="Montserrat" w:hAnsi="Montserrat" w:cs="Times New Roman"/>
          <w:sz w:val="17"/>
          <w:szCs w:val="17"/>
        </w:rPr>
        <w:t xml:space="preserve"> na</w:t>
      </w:r>
      <w:r w:rsidR="00FA2A97">
        <w:rPr>
          <w:rFonts w:ascii="Montserrat" w:hAnsi="Montserrat" w:cs="Times New Roman"/>
          <w:sz w:val="17"/>
          <w:szCs w:val="17"/>
        </w:rPr>
        <w:t xml:space="preserve"> chystané</w:t>
      </w:r>
      <w:r w:rsidR="00B3553E" w:rsidRPr="51357022">
        <w:rPr>
          <w:rFonts w:ascii="Montserrat" w:hAnsi="Montserrat" w:cs="Times New Roman"/>
          <w:sz w:val="17"/>
          <w:szCs w:val="17"/>
        </w:rPr>
        <w:t xml:space="preserve"> </w:t>
      </w:r>
      <w:r w:rsidRPr="51357022">
        <w:rPr>
          <w:rFonts w:ascii="Montserrat" w:hAnsi="Montserrat" w:cs="Times New Roman"/>
          <w:sz w:val="17"/>
          <w:szCs w:val="17"/>
        </w:rPr>
        <w:t xml:space="preserve">legislativní </w:t>
      </w:r>
      <w:r w:rsidR="00B3553E" w:rsidRPr="51357022">
        <w:rPr>
          <w:rFonts w:ascii="Montserrat" w:hAnsi="Montserrat" w:cs="Times New Roman"/>
          <w:sz w:val="17"/>
          <w:szCs w:val="17"/>
        </w:rPr>
        <w:t>změn</w:t>
      </w:r>
      <w:r w:rsidR="001B2891" w:rsidRPr="51357022">
        <w:rPr>
          <w:rFonts w:ascii="Montserrat" w:hAnsi="Montserrat" w:cs="Times New Roman"/>
          <w:sz w:val="17"/>
          <w:szCs w:val="17"/>
        </w:rPr>
        <w:t xml:space="preserve">y, které </w:t>
      </w:r>
      <w:r w:rsidR="00FA2A97">
        <w:rPr>
          <w:rFonts w:ascii="Montserrat" w:hAnsi="Montserrat" w:cs="Times New Roman"/>
          <w:sz w:val="17"/>
          <w:szCs w:val="17"/>
        </w:rPr>
        <w:t xml:space="preserve">budou </w:t>
      </w:r>
      <w:r w:rsidRPr="51357022">
        <w:rPr>
          <w:rFonts w:ascii="Montserrat" w:hAnsi="Montserrat" w:cs="Times New Roman"/>
          <w:sz w:val="17"/>
          <w:szCs w:val="17"/>
        </w:rPr>
        <w:t>městům a obcí</w:t>
      </w:r>
      <w:r w:rsidR="00B3553E" w:rsidRPr="51357022">
        <w:rPr>
          <w:rFonts w:ascii="Montserrat" w:hAnsi="Montserrat" w:cs="Times New Roman"/>
          <w:sz w:val="17"/>
          <w:szCs w:val="17"/>
        </w:rPr>
        <w:t>m</w:t>
      </w:r>
      <w:r w:rsidR="00FA2A97">
        <w:rPr>
          <w:rFonts w:ascii="Montserrat" w:hAnsi="Montserrat" w:cs="Times New Roman"/>
          <w:sz w:val="17"/>
          <w:szCs w:val="17"/>
        </w:rPr>
        <w:t xml:space="preserve"> ukládat</w:t>
      </w:r>
      <w:r w:rsidR="00B3553E" w:rsidRPr="51357022">
        <w:rPr>
          <w:rFonts w:ascii="Montserrat" w:hAnsi="Montserrat" w:cs="Times New Roman"/>
          <w:sz w:val="17"/>
          <w:szCs w:val="17"/>
        </w:rPr>
        <w:t xml:space="preserve"> povinnost </w:t>
      </w:r>
      <w:r w:rsidR="001B2891" w:rsidRPr="51357022">
        <w:rPr>
          <w:rFonts w:ascii="Montserrat" w:hAnsi="Montserrat" w:cs="Times New Roman"/>
          <w:sz w:val="17"/>
          <w:szCs w:val="17"/>
        </w:rPr>
        <w:t>třídit biologicky rozložitelné složky</w:t>
      </w:r>
      <w:r w:rsidR="006F04A7" w:rsidRPr="51357022">
        <w:rPr>
          <w:rFonts w:ascii="Montserrat" w:hAnsi="Montserrat" w:cs="Times New Roman"/>
          <w:sz w:val="17"/>
          <w:szCs w:val="17"/>
        </w:rPr>
        <w:t xml:space="preserve"> </w:t>
      </w:r>
      <w:r w:rsidR="001B2891" w:rsidRPr="51357022">
        <w:rPr>
          <w:rFonts w:ascii="Montserrat" w:hAnsi="Montserrat" w:cs="Times New Roman"/>
          <w:sz w:val="17"/>
          <w:szCs w:val="17"/>
        </w:rPr>
        <w:t xml:space="preserve">komunálního odpadu. </w:t>
      </w:r>
      <w:r w:rsidR="00FA2A97">
        <w:rPr>
          <w:rFonts w:ascii="Montserrat" w:hAnsi="Montserrat" w:cs="Times New Roman"/>
          <w:sz w:val="17"/>
          <w:szCs w:val="17"/>
        </w:rPr>
        <w:t xml:space="preserve">Tyto změny mají vést k lepšímu nakládání s odpady, minimalizaci škodlivých dopadů na životní prostředí i k maximální výtěžnosti využitelných složek odpadu. Pro města a obce bude další výhodou také úspora za stoupající skládkovací poplatky. </w:t>
      </w:r>
      <w:r w:rsidR="003A58BD">
        <w:rPr>
          <w:rFonts w:ascii="Montserrat" w:hAnsi="Montserrat" w:cs="Times New Roman"/>
          <w:i/>
          <w:iCs/>
          <w:sz w:val="17"/>
          <w:szCs w:val="17"/>
        </w:rPr>
        <w:t>„</w:t>
      </w:r>
      <w:r w:rsidR="003A58BD" w:rsidRPr="51357022">
        <w:rPr>
          <w:rFonts w:ascii="Montserrat" w:hAnsi="Montserrat" w:cs="Times New Roman"/>
          <w:i/>
          <w:iCs/>
          <w:sz w:val="17"/>
          <w:szCs w:val="17"/>
        </w:rPr>
        <w:t xml:space="preserve">Třídění odpadu je jedna z mála činností, kterou může pro životní prostředí udělat každý z nás. Nepochybuji tak, že se naši obyvatelé do projektu </w:t>
      </w:r>
      <w:r w:rsidR="003A58BD">
        <w:rPr>
          <w:rFonts w:ascii="Montserrat" w:hAnsi="Montserrat" w:cs="Times New Roman"/>
          <w:i/>
          <w:iCs/>
          <w:sz w:val="17"/>
          <w:szCs w:val="17"/>
        </w:rPr>
        <w:t>„</w:t>
      </w:r>
      <w:r w:rsidR="003A58BD" w:rsidRPr="51357022">
        <w:rPr>
          <w:rFonts w:ascii="Montserrat" w:hAnsi="Montserrat" w:cs="Times New Roman"/>
          <w:i/>
          <w:iCs/>
          <w:sz w:val="17"/>
          <w:szCs w:val="17"/>
        </w:rPr>
        <w:t>Třídím gastro” aktivně zapojí a přispějí tím k efektivnímu nakládaní s odpady,”</w:t>
      </w:r>
      <w:r w:rsidR="003A58B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3A58BD" w:rsidRPr="00CE5A1F">
        <w:rPr>
          <w:rFonts w:ascii="Montserrat" w:hAnsi="Montserrat" w:cs="Times New Roman"/>
          <w:sz w:val="17"/>
          <w:szCs w:val="17"/>
        </w:rPr>
        <w:t>sdělil Ondřej Mikmek</w:t>
      </w:r>
      <w:r w:rsidR="003A58BD" w:rsidRPr="000E5112">
        <w:rPr>
          <w:rFonts w:ascii="Montserrat" w:hAnsi="Montserrat" w:cs="Times New Roman"/>
          <w:sz w:val="17"/>
          <w:szCs w:val="17"/>
        </w:rPr>
        <w:t>, starosta Slatinic</w:t>
      </w:r>
      <w:r w:rsidR="003A58BD" w:rsidRPr="51357022">
        <w:rPr>
          <w:rFonts w:ascii="Montserrat" w:hAnsi="Montserrat" w:cs="Times New Roman"/>
          <w:sz w:val="17"/>
          <w:szCs w:val="17"/>
        </w:rPr>
        <w:t>, kter</w:t>
      </w:r>
      <w:r w:rsidR="003A58BD">
        <w:rPr>
          <w:rFonts w:ascii="Montserrat" w:hAnsi="Montserrat" w:cs="Times New Roman"/>
          <w:sz w:val="17"/>
          <w:szCs w:val="17"/>
        </w:rPr>
        <w:t>é</w:t>
      </w:r>
      <w:r w:rsidR="003A58BD" w:rsidRPr="51357022">
        <w:rPr>
          <w:rFonts w:ascii="Montserrat" w:hAnsi="Montserrat" w:cs="Times New Roman"/>
          <w:sz w:val="17"/>
          <w:szCs w:val="17"/>
        </w:rPr>
        <w:t xml:space="preserve"> letos získal</w:t>
      </w:r>
      <w:r w:rsidR="003A58BD">
        <w:rPr>
          <w:rFonts w:ascii="Montserrat" w:hAnsi="Montserrat" w:cs="Times New Roman"/>
          <w:sz w:val="17"/>
          <w:szCs w:val="17"/>
        </w:rPr>
        <w:t>y</w:t>
      </w:r>
      <w:r w:rsidR="003A58BD" w:rsidRPr="51357022">
        <w:rPr>
          <w:rFonts w:ascii="Montserrat" w:hAnsi="Montserrat" w:cs="Times New Roman"/>
          <w:sz w:val="17"/>
          <w:szCs w:val="17"/>
        </w:rPr>
        <w:t xml:space="preserve"> titul </w:t>
      </w:r>
      <w:r w:rsidR="003A58BD">
        <w:rPr>
          <w:rFonts w:ascii="Montserrat" w:hAnsi="Montserrat" w:cs="Times New Roman"/>
          <w:sz w:val="17"/>
          <w:szCs w:val="17"/>
        </w:rPr>
        <w:t xml:space="preserve">Vesnice roku Olomouckého kraje. </w:t>
      </w:r>
    </w:p>
    <w:p w:rsidR="003A58BD" w:rsidRDefault="003A58BD" w:rsidP="00C558B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:rsidR="51357022" w:rsidRDefault="00D312E3" w:rsidP="5135702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1357022">
        <w:rPr>
          <w:rFonts w:ascii="Montserrat" w:hAnsi="Montserrat" w:cs="Times New Roman"/>
          <w:sz w:val="17"/>
          <w:szCs w:val="17"/>
        </w:rPr>
        <w:t xml:space="preserve">Odpad je </w:t>
      </w:r>
      <w:r w:rsidR="00664759" w:rsidRPr="51357022">
        <w:rPr>
          <w:rFonts w:ascii="Montserrat" w:hAnsi="Montserrat" w:cs="Times New Roman"/>
          <w:sz w:val="17"/>
          <w:szCs w:val="17"/>
        </w:rPr>
        <w:t>možné</w:t>
      </w:r>
      <w:r w:rsidR="0004143E" w:rsidRPr="51357022">
        <w:rPr>
          <w:rFonts w:ascii="Montserrat" w:hAnsi="Montserrat" w:cs="Times New Roman"/>
          <w:sz w:val="17"/>
          <w:szCs w:val="17"/>
        </w:rPr>
        <w:t xml:space="preserve"> vhazovat do speciáln</w:t>
      </w:r>
      <w:r w:rsidR="00A91C64" w:rsidRPr="51357022">
        <w:rPr>
          <w:rFonts w:ascii="Montserrat" w:hAnsi="Montserrat" w:cs="Times New Roman"/>
          <w:sz w:val="17"/>
          <w:szCs w:val="17"/>
        </w:rPr>
        <w:t>ě upravených hnědých popelnic o objemu 120 l.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 </w:t>
      </w:r>
      <w:r w:rsidRPr="51357022">
        <w:rPr>
          <w:rFonts w:ascii="Montserrat" w:hAnsi="Montserrat" w:cs="Times New Roman"/>
          <w:sz w:val="17"/>
          <w:szCs w:val="17"/>
        </w:rPr>
        <w:t>Nádoby</w:t>
      </w:r>
      <w:r w:rsidR="00664759" w:rsidRPr="51357022">
        <w:rPr>
          <w:rFonts w:ascii="Montserrat" w:hAnsi="Montserrat" w:cs="Times New Roman"/>
          <w:sz w:val="17"/>
          <w:szCs w:val="17"/>
        </w:rPr>
        <w:t xml:space="preserve"> jsou určeny </w:t>
      </w:r>
      <w:r w:rsidR="004D3507" w:rsidRPr="51357022">
        <w:rPr>
          <w:rFonts w:ascii="Montserrat" w:hAnsi="Montserrat" w:cs="Times New Roman"/>
          <w:sz w:val="17"/>
          <w:szCs w:val="17"/>
        </w:rPr>
        <w:t>pro</w:t>
      </w:r>
      <w:r w:rsidR="00664759" w:rsidRPr="51357022">
        <w:rPr>
          <w:rFonts w:ascii="Montserrat" w:hAnsi="Montserrat" w:cs="Times New Roman"/>
          <w:sz w:val="17"/>
          <w:szCs w:val="17"/>
        </w:rPr>
        <w:t xml:space="preserve"> </w:t>
      </w:r>
      <w:r w:rsidR="00880C59" w:rsidRPr="51357022">
        <w:rPr>
          <w:rFonts w:ascii="Montserrat" w:hAnsi="Montserrat" w:cs="Times New Roman"/>
          <w:sz w:val="17"/>
          <w:szCs w:val="17"/>
        </w:rPr>
        <w:t>tepelně upravené i neupravené </w:t>
      </w:r>
      <w:r w:rsidR="004D3507" w:rsidRPr="51357022">
        <w:rPr>
          <w:rFonts w:ascii="Montserrat" w:hAnsi="Montserrat" w:cs="Times New Roman"/>
          <w:sz w:val="17"/>
          <w:szCs w:val="17"/>
        </w:rPr>
        <w:t>zbytky potravin</w:t>
      </w:r>
      <w:r w:rsidR="00880C59" w:rsidRPr="51357022">
        <w:rPr>
          <w:rFonts w:ascii="Montserrat" w:hAnsi="Montserrat" w:cs="Times New Roman"/>
          <w:sz w:val="17"/>
          <w:szCs w:val="17"/>
        </w:rPr>
        <w:t> rostlinného i živočišného původu, prošlé </w:t>
      </w:r>
      <w:hyperlink r:id="rId11">
        <w:r w:rsidR="00880C59" w:rsidRPr="51357022">
          <w:rPr>
            <w:rFonts w:ascii="Montserrat" w:hAnsi="Montserrat" w:cs="Times New Roman"/>
            <w:sz w:val="17"/>
            <w:szCs w:val="17"/>
          </w:rPr>
          <w:t>potraviny</w:t>
        </w:r>
      </w:hyperlink>
      <w:r w:rsidR="00880C59" w:rsidRPr="51357022">
        <w:rPr>
          <w:rFonts w:ascii="Montserrat" w:hAnsi="Montserrat" w:cs="Times New Roman"/>
          <w:sz w:val="17"/>
          <w:szCs w:val="17"/>
        </w:rPr>
        <w:t>, maso, mléčné výrobky, pečivo, cukrovinky, čaje či kávov</w:t>
      </w:r>
      <w:r w:rsidR="00BD01CB" w:rsidRPr="51357022">
        <w:rPr>
          <w:rFonts w:ascii="Montserrat" w:hAnsi="Montserrat" w:cs="Times New Roman"/>
          <w:sz w:val="17"/>
          <w:szCs w:val="17"/>
        </w:rPr>
        <w:t>ou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 sedlin</w:t>
      </w:r>
      <w:r w:rsidR="00B54DAC" w:rsidRPr="51357022">
        <w:rPr>
          <w:rFonts w:ascii="Montserrat" w:hAnsi="Montserrat" w:cs="Times New Roman"/>
          <w:sz w:val="17"/>
          <w:szCs w:val="17"/>
        </w:rPr>
        <w:t>u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. </w:t>
      </w:r>
      <w:r w:rsidR="00B64ABC" w:rsidRPr="51357022">
        <w:rPr>
          <w:rFonts w:ascii="Montserrat" w:hAnsi="Montserrat" w:cs="Times New Roman"/>
          <w:sz w:val="17"/>
          <w:szCs w:val="17"/>
        </w:rPr>
        <w:t>Tyto</w:t>
      </w:r>
      <w:r w:rsidR="0074070E" w:rsidRPr="51357022">
        <w:rPr>
          <w:rFonts w:ascii="Montserrat" w:hAnsi="Montserrat" w:cs="Times New Roman"/>
          <w:sz w:val="17"/>
          <w:szCs w:val="17"/>
        </w:rPr>
        <w:t xml:space="preserve"> </w:t>
      </w:r>
      <w:r w:rsidR="00B64ABC" w:rsidRPr="51357022">
        <w:rPr>
          <w:rFonts w:ascii="Montserrat" w:hAnsi="Montserrat" w:cs="Times New Roman"/>
          <w:sz w:val="17"/>
          <w:szCs w:val="17"/>
        </w:rPr>
        <w:t>zbytky a potraviny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 lze</w:t>
      </w:r>
      <w:r w:rsidR="00CD184B">
        <w:rPr>
          <w:rFonts w:ascii="Montserrat" w:hAnsi="Montserrat" w:cs="Times New Roman"/>
          <w:sz w:val="17"/>
          <w:szCs w:val="17"/>
        </w:rPr>
        <w:t xml:space="preserve"> do popelnic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 vkládat i s původním obalem, který bude následně odstraněn na tříd</w:t>
      </w:r>
      <w:r w:rsidR="00B64ABC" w:rsidRPr="51357022">
        <w:rPr>
          <w:rFonts w:ascii="Montserrat" w:hAnsi="Montserrat" w:cs="Times New Roman"/>
          <w:sz w:val="17"/>
          <w:szCs w:val="17"/>
        </w:rPr>
        <w:t>i</w:t>
      </w:r>
      <w:r w:rsidR="00880C59" w:rsidRPr="51357022">
        <w:rPr>
          <w:rFonts w:ascii="Montserrat" w:hAnsi="Montserrat" w:cs="Times New Roman"/>
          <w:sz w:val="17"/>
          <w:szCs w:val="17"/>
        </w:rPr>
        <w:t xml:space="preserve">cí lince. </w:t>
      </w:r>
    </w:p>
    <w:p w:rsidR="007A08F7" w:rsidRDefault="007A08F7" w:rsidP="00C558B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764970" w:rsidRDefault="00764970" w:rsidP="00CD184B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Popelnice nejsou jen vysypávány, jak je běžné u komunálního odpadu, ale jsou na místě vyměněny za prázdné a vyčištěné nádoby. </w:t>
      </w:r>
      <w:r w:rsidR="003A58BD">
        <w:rPr>
          <w:rFonts w:ascii="Montserrat" w:hAnsi="Montserrat" w:cs="Times New Roman"/>
          <w:sz w:val="17"/>
          <w:szCs w:val="17"/>
          <w:u w:color="000000"/>
        </w:rPr>
        <w:t>N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avíc 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mají </w:t>
      </w:r>
      <w:r>
        <w:rPr>
          <w:rFonts w:ascii="Montserrat" w:hAnsi="Montserrat" w:cs="Times New Roman"/>
          <w:sz w:val="17"/>
          <w:szCs w:val="17"/>
          <w:u w:color="000000"/>
        </w:rPr>
        <w:t>gumov</w:t>
      </w:r>
      <w:r w:rsidR="003A58BD">
        <w:rPr>
          <w:rFonts w:ascii="Montserrat" w:hAnsi="Montserrat" w:cs="Times New Roman"/>
          <w:sz w:val="17"/>
          <w:szCs w:val="17"/>
          <w:u w:color="000000"/>
        </w:rPr>
        <w:t>é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těsnění a přítlačnou klapku zabraňující šíření zápachu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, což v praxi podle starostů funguje i jako štít proti hlodavcům, kteří jinak podobná místa rádi </w:t>
      </w:r>
      <w:r w:rsidR="00FA2A97">
        <w:rPr>
          <w:rFonts w:ascii="Montserrat" w:hAnsi="Montserrat" w:cs="Times New Roman"/>
          <w:sz w:val="17"/>
          <w:szCs w:val="17"/>
          <w:u w:color="000000"/>
        </w:rPr>
        <w:t>navštěvují.</w:t>
      </w:r>
      <w:r w:rsidR="00CD184B">
        <w:rPr>
          <w:rFonts w:ascii="Montserrat" w:hAnsi="Montserrat" w:cs="Times New Roman"/>
          <w:sz w:val="17"/>
          <w:szCs w:val="17"/>
          <w:u w:color="000000"/>
        </w:rPr>
        <w:t xml:space="preserve"> Takto vytříděný odpad se namísto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skládkování odváží do bioplynových stanic EFG Rapotín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 BPS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a EFG Vyškov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 BPS</w:t>
      </w:r>
      <w:r>
        <w:rPr>
          <w:rFonts w:ascii="Montserrat" w:hAnsi="Montserrat" w:cs="Times New Roman"/>
          <w:sz w:val="17"/>
          <w:szCs w:val="17"/>
          <w:u w:color="000000"/>
        </w:rPr>
        <w:t>, kde se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CA4EC7">
        <w:rPr>
          <w:rFonts w:ascii="Montserrat" w:hAnsi="Montserrat" w:cs="Times New Roman"/>
          <w:sz w:val="17"/>
          <w:szCs w:val="17"/>
          <w:u w:color="000000"/>
        </w:rPr>
        <w:t>z něj vyrábí nízkoemisní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elektrick</w:t>
      </w:r>
      <w:r w:rsidR="00CA4EC7">
        <w:rPr>
          <w:rFonts w:ascii="Montserrat" w:hAnsi="Montserrat" w:cs="Times New Roman"/>
          <w:sz w:val="17"/>
          <w:szCs w:val="17"/>
          <w:u w:color="000000"/>
        </w:rPr>
        <w:t>á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energi</w:t>
      </w:r>
      <w:r w:rsidR="00CA4EC7">
        <w:rPr>
          <w:rFonts w:ascii="Montserrat" w:hAnsi="Montserrat" w:cs="Times New Roman"/>
          <w:sz w:val="17"/>
          <w:szCs w:val="17"/>
          <w:u w:color="000000"/>
        </w:rPr>
        <w:t>e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, teplo a biometan. </w:t>
      </w:r>
      <w:r w:rsidRPr="00DB212A">
        <w:rPr>
          <w:rFonts w:ascii="Montserrat" w:hAnsi="Montserrat" w:cs="Times New Roman"/>
          <w:sz w:val="17"/>
          <w:szCs w:val="17"/>
          <w:u w:color="000000"/>
        </w:rPr>
        <w:t xml:space="preserve">Ze sta tun svezeného odpadu je </w:t>
      </w:r>
      <w:r w:rsidR="0074070E">
        <w:rPr>
          <w:rFonts w:ascii="Montserrat" w:hAnsi="Montserrat" w:cs="Times New Roman"/>
          <w:sz w:val="17"/>
          <w:szCs w:val="17"/>
          <w:u w:color="000000"/>
        </w:rPr>
        <w:t>tímto způsobem</w:t>
      </w:r>
      <w:r w:rsidRPr="00DB212A">
        <w:rPr>
          <w:rFonts w:ascii="Montserrat" w:hAnsi="Montserrat" w:cs="Times New Roman"/>
          <w:sz w:val="17"/>
          <w:szCs w:val="17"/>
          <w:u w:color="000000"/>
        </w:rPr>
        <w:t xml:space="preserve"> možné </w:t>
      </w:r>
      <w:r>
        <w:rPr>
          <w:rFonts w:ascii="Montserrat" w:hAnsi="Montserrat" w:cs="Times New Roman"/>
          <w:sz w:val="17"/>
          <w:szCs w:val="17"/>
          <w:u w:color="000000"/>
        </w:rPr>
        <w:t>získat</w:t>
      </w:r>
      <w:r w:rsidRPr="00DB212A">
        <w:rPr>
          <w:rFonts w:ascii="Montserrat" w:hAnsi="Montserrat" w:cs="Times New Roman"/>
          <w:sz w:val="17"/>
          <w:szCs w:val="17"/>
          <w:u w:color="000000"/>
        </w:rPr>
        <w:t xml:space="preserve"> například ekologické, nízkoemisní palivo</w:t>
      </w:r>
      <w:r w:rsidR="003A58BD">
        <w:rPr>
          <w:rFonts w:ascii="Montserrat" w:hAnsi="Montserrat" w:cs="Times New Roman"/>
          <w:sz w:val="17"/>
          <w:szCs w:val="17"/>
          <w:u w:color="000000"/>
        </w:rPr>
        <w:t xml:space="preserve"> biometan</w:t>
      </w:r>
      <w:r w:rsidRPr="00DB212A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3A58BD">
        <w:rPr>
          <w:rFonts w:ascii="Montserrat" w:hAnsi="Montserrat" w:cs="Times New Roman"/>
          <w:sz w:val="17"/>
          <w:szCs w:val="17"/>
          <w:u w:color="000000"/>
        </w:rPr>
        <w:t>(</w:t>
      </w:r>
      <w:r w:rsidRPr="00DB212A">
        <w:rPr>
          <w:rFonts w:ascii="Montserrat" w:hAnsi="Montserrat" w:cs="Times New Roman"/>
          <w:sz w:val="17"/>
          <w:szCs w:val="17"/>
          <w:u w:color="000000"/>
        </w:rPr>
        <w:t>BioCNG</w:t>
      </w:r>
      <w:r w:rsidR="003A58BD">
        <w:rPr>
          <w:rFonts w:ascii="Montserrat" w:hAnsi="Montserrat" w:cs="Times New Roman"/>
          <w:sz w:val="17"/>
          <w:szCs w:val="17"/>
          <w:u w:color="000000"/>
        </w:rPr>
        <w:t>)</w:t>
      </w:r>
      <w:r w:rsidRPr="00DB212A">
        <w:rPr>
          <w:rFonts w:ascii="Montserrat" w:hAnsi="Montserrat" w:cs="Times New Roman"/>
          <w:sz w:val="17"/>
          <w:szCs w:val="17"/>
          <w:u w:color="000000"/>
        </w:rPr>
        <w:t xml:space="preserve"> k ujetí zhruba 100 000 km osobním automobilem nebo elektřinu až pro 40 domácností na celý rok.</w:t>
      </w:r>
    </w:p>
    <w:p w:rsidR="00CD184B" w:rsidRDefault="00CD184B" w:rsidP="00CD184B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CD184B" w:rsidRDefault="00CD184B" w:rsidP="00CD184B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CD184B">
        <w:rPr>
          <w:rFonts w:ascii="Montserrat" w:hAnsi="Montserrat" w:cs="Times New Roman"/>
          <w:i/>
          <w:iCs/>
          <w:sz w:val="17"/>
          <w:szCs w:val="17"/>
        </w:rPr>
        <w:t xml:space="preserve">„Náš rozbor odpadu ukázal, že </w:t>
      </w:r>
      <w:r w:rsidR="00EB46C3">
        <w:rPr>
          <w:rFonts w:ascii="Montserrat" w:hAnsi="Montserrat" w:cs="Times New Roman"/>
          <w:i/>
          <w:iCs/>
          <w:sz w:val="17"/>
          <w:szCs w:val="17"/>
        </w:rPr>
        <w:t>biologický odpad z domácností</w:t>
      </w:r>
      <w:r w:rsidRPr="00CD184B">
        <w:rPr>
          <w:rFonts w:ascii="Montserrat" w:hAnsi="Montserrat" w:cs="Times New Roman"/>
          <w:i/>
          <w:iCs/>
          <w:sz w:val="17"/>
          <w:szCs w:val="17"/>
        </w:rPr>
        <w:t xml:space="preserve"> tvoří téměř 25 % objemu směsných popelnic a putuje bez smysluplného využití na skládky, kde navíc vypouští škodlivé emise.  Tříděním tohoto odpadu nejen omezíme zabírání půd </w:t>
      </w:r>
      <w:r w:rsidR="00FA2A97">
        <w:rPr>
          <w:rFonts w:ascii="Montserrat" w:hAnsi="Montserrat" w:cs="Times New Roman"/>
          <w:i/>
          <w:iCs/>
          <w:sz w:val="17"/>
          <w:szCs w:val="17"/>
        </w:rPr>
        <w:t>s</w:t>
      </w:r>
      <w:r w:rsidRPr="00CD184B">
        <w:rPr>
          <w:rFonts w:ascii="Montserrat" w:hAnsi="Montserrat" w:cs="Times New Roman"/>
          <w:i/>
          <w:iCs/>
          <w:sz w:val="17"/>
          <w:szCs w:val="17"/>
        </w:rPr>
        <w:t>kládkami</w:t>
      </w:r>
      <w:r w:rsidR="003A58BD">
        <w:rPr>
          <w:rFonts w:ascii="Montserrat" w:hAnsi="Montserrat" w:cs="Times New Roman"/>
          <w:i/>
          <w:iCs/>
          <w:sz w:val="17"/>
          <w:szCs w:val="17"/>
        </w:rPr>
        <w:t xml:space="preserve"> a</w:t>
      </w:r>
      <w:r w:rsidRPr="00CD184B">
        <w:rPr>
          <w:rFonts w:ascii="Montserrat" w:hAnsi="Montserrat" w:cs="Times New Roman"/>
          <w:i/>
          <w:iCs/>
          <w:sz w:val="17"/>
          <w:szCs w:val="17"/>
        </w:rPr>
        <w:t xml:space="preserve"> ušetříme na stále stoupající</w:t>
      </w:r>
      <w:r w:rsidR="00A83A5A">
        <w:rPr>
          <w:rFonts w:ascii="Montserrat" w:hAnsi="Montserrat" w:cs="Times New Roman"/>
          <w:i/>
          <w:iCs/>
          <w:sz w:val="17"/>
          <w:szCs w:val="17"/>
        </w:rPr>
        <w:t>ch</w:t>
      </w:r>
      <w:r w:rsidRPr="00CD184B">
        <w:rPr>
          <w:rFonts w:ascii="Montserrat" w:hAnsi="Montserrat" w:cs="Times New Roman"/>
          <w:i/>
          <w:iCs/>
          <w:sz w:val="17"/>
          <w:szCs w:val="17"/>
        </w:rPr>
        <w:t xml:space="preserve"> cenách poplatku za skládkovné, ale také budeme připraveni na blížící se legislativní změny, které </w:t>
      </w:r>
      <w:r w:rsidR="00FA2A97">
        <w:rPr>
          <w:rFonts w:ascii="Montserrat" w:hAnsi="Montserrat" w:cs="Times New Roman"/>
          <w:i/>
          <w:iCs/>
          <w:sz w:val="17"/>
          <w:szCs w:val="17"/>
        </w:rPr>
        <w:t xml:space="preserve">nám do budoucna přinesou povinnost </w:t>
      </w:r>
      <w:r w:rsidRPr="00CD184B">
        <w:rPr>
          <w:rFonts w:ascii="Montserrat" w:hAnsi="Montserrat" w:cs="Times New Roman"/>
          <w:i/>
          <w:iCs/>
          <w:sz w:val="17"/>
          <w:szCs w:val="17"/>
        </w:rPr>
        <w:t xml:space="preserve">třídit gastroodpad,“ </w:t>
      </w:r>
      <w:r w:rsidRPr="00CD184B">
        <w:rPr>
          <w:rFonts w:ascii="Montserrat" w:hAnsi="Montserrat" w:cs="Times New Roman"/>
          <w:sz w:val="17"/>
          <w:szCs w:val="17"/>
        </w:rPr>
        <w:t xml:space="preserve">uvádí </w:t>
      </w:r>
      <w:r w:rsidRPr="00A83A5A">
        <w:rPr>
          <w:rFonts w:ascii="Montserrat" w:hAnsi="Montserrat" w:cs="Times New Roman"/>
          <w:sz w:val="17"/>
          <w:szCs w:val="17"/>
        </w:rPr>
        <w:t>Pavla Hájková, referentka komunálních služeb města Krnov.</w:t>
      </w:r>
      <w:r w:rsidRPr="00CD184B">
        <w:rPr>
          <w:rFonts w:ascii="Montserrat" w:hAnsi="Montserrat" w:cs="Times New Roman"/>
          <w:sz w:val="17"/>
          <w:szCs w:val="17"/>
        </w:rPr>
        <w:t xml:space="preserve"> </w:t>
      </w:r>
    </w:p>
    <w:p w:rsidR="00CD184B" w:rsidRDefault="00CD184B" w:rsidP="00CD184B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846C0B" w:rsidRDefault="0007254E" w:rsidP="00C558B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07254E">
        <w:rPr>
          <w:rFonts w:ascii="Montserrat" w:hAnsi="Montserrat" w:cs="Times New Roman"/>
          <w:sz w:val="17"/>
          <w:szCs w:val="17"/>
          <w:u w:color="000000"/>
        </w:rPr>
        <w:t>Nové legislativy a s ní spoje</w:t>
      </w:r>
      <w:r w:rsidR="007B1C85">
        <w:rPr>
          <w:rFonts w:ascii="Montserrat" w:hAnsi="Montserrat" w:cs="Times New Roman"/>
          <w:sz w:val="17"/>
          <w:szCs w:val="17"/>
          <w:u w:color="000000"/>
        </w:rPr>
        <w:t xml:space="preserve">né </w:t>
      </w:r>
      <w:r w:rsidRPr="0007254E">
        <w:rPr>
          <w:rFonts w:ascii="Montserrat" w:hAnsi="Montserrat" w:cs="Times New Roman"/>
          <w:sz w:val="17"/>
          <w:szCs w:val="17"/>
          <w:u w:color="000000"/>
        </w:rPr>
        <w:t>povinnost</w:t>
      </w:r>
      <w:r w:rsidR="007B1C85">
        <w:rPr>
          <w:rFonts w:ascii="Montserrat" w:hAnsi="Montserrat" w:cs="Times New Roman"/>
          <w:sz w:val="17"/>
          <w:szCs w:val="17"/>
          <w:u w:color="000000"/>
        </w:rPr>
        <w:t>i gastroodpad oddělovat od komunálního odpadu</w:t>
      </w:r>
      <w:r w:rsidRPr="0007254E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01F6E">
        <w:rPr>
          <w:rFonts w:ascii="Montserrat" w:hAnsi="Montserrat" w:cs="Times New Roman"/>
          <w:sz w:val="17"/>
          <w:szCs w:val="17"/>
          <w:u w:color="000000"/>
        </w:rPr>
        <w:t>se</w:t>
      </w:r>
      <w:r w:rsidRPr="0007254E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C3009F">
        <w:rPr>
          <w:rFonts w:ascii="Montserrat" w:hAnsi="Montserrat" w:cs="Times New Roman"/>
          <w:sz w:val="17"/>
          <w:szCs w:val="17"/>
          <w:u w:color="000000"/>
        </w:rPr>
        <w:t xml:space="preserve">však </w:t>
      </w:r>
      <w:r w:rsidR="00601F6E">
        <w:rPr>
          <w:rFonts w:ascii="Montserrat" w:hAnsi="Montserrat" w:cs="Times New Roman"/>
          <w:sz w:val="17"/>
          <w:szCs w:val="17"/>
          <w:u w:color="000000"/>
        </w:rPr>
        <w:t xml:space="preserve">obce a města nemusí </w:t>
      </w:r>
      <w:r w:rsidRPr="0007254E">
        <w:rPr>
          <w:rFonts w:ascii="Montserrat" w:hAnsi="Montserrat" w:cs="Times New Roman"/>
          <w:sz w:val="17"/>
          <w:szCs w:val="17"/>
          <w:u w:color="000000"/>
        </w:rPr>
        <w:t>obávat</w:t>
      </w:r>
      <w:r w:rsidR="00601F6E">
        <w:rPr>
          <w:rFonts w:ascii="Montserrat" w:hAnsi="Montserrat" w:cs="Times New Roman"/>
          <w:sz w:val="17"/>
          <w:szCs w:val="17"/>
          <w:u w:color="000000"/>
        </w:rPr>
        <w:t>.</w:t>
      </w:r>
      <w:r w:rsidR="00DC446E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01F6E">
        <w:rPr>
          <w:rFonts w:ascii="Montserrat" w:hAnsi="Montserrat" w:cs="Times New Roman"/>
          <w:sz w:val="17"/>
          <w:szCs w:val="17"/>
          <w:u w:color="000000"/>
        </w:rPr>
        <w:t>Z</w:t>
      </w:r>
      <w:r w:rsidR="00DC446E">
        <w:rPr>
          <w:rFonts w:ascii="Montserrat" w:hAnsi="Montserrat" w:cs="Times New Roman"/>
          <w:sz w:val="17"/>
          <w:szCs w:val="17"/>
          <w:u w:color="000000"/>
        </w:rPr>
        <w:t xml:space="preserve">apojení do projektu </w:t>
      </w:r>
      <w:r w:rsidR="00DC446E" w:rsidRPr="003A4C0A">
        <w:rPr>
          <w:rFonts w:ascii="Montserrat" w:hAnsi="Montserrat" w:cs="Times New Roman"/>
          <w:sz w:val="17"/>
          <w:szCs w:val="17"/>
          <w:u w:color="000000"/>
        </w:rPr>
        <w:t>„Třídím gastro“ společnosti Energy financial group</w:t>
      </w:r>
      <w:r w:rsidR="00DC446E">
        <w:rPr>
          <w:rFonts w:ascii="Montserrat" w:hAnsi="Montserrat" w:cs="Times New Roman"/>
          <w:sz w:val="17"/>
          <w:szCs w:val="17"/>
          <w:u w:color="000000"/>
        </w:rPr>
        <w:t xml:space="preserve">, která </w:t>
      </w:r>
      <w:r w:rsidR="00DC446E" w:rsidRPr="003A4C0A">
        <w:rPr>
          <w:rFonts w:ascii="Montserrat" w:hAnsi="Montserrat" w:cs="Times New Roman"/>
          <w:sz w:val="17"/>
          <w:szCs w:val="17"/>
          <w:u w:color="000000"/>
        </w:rPr>
        <w:t>službu nabízí jako jediná v</w:t>
      </w:r>
      <w:r w:rsidR="00846C0B">
        <w:rPr>
          <w:rFonts w:ascii="Montserrat" w:hAnsi="Montserrat" w:cs="Times New Roman"/>
          <w:sz w:val="17"/>
          <w:szCs w:val="17"/>
          <w:u w:color="000000"/>
        </w:rPr>
        <w:t> </w:t>
      </w:r>
      <w:r w:rsidR="00DC446E" w:rsidRPr="003A4C0A">
        <w:rPr>
          <w:rFonts w:ascii="Montserrat" w:hAnsi="Montserrat" w:cs="Times New Roman"/>
          <w:sz w:val="17"/>
          <w:szCs w:val="17"/>
          <w:u w:color="000000"/>
        </w:rPr>
        <w:t>republice</w:t>
      </w:r>
      <w:r w:rsidR="00846C0B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601F6E">
        <w:rPr>
          <w:rFonts w:ascii="Montserrat" w:hAnsi="Montserrat" w:cs="Times New Roman"/>
          <w:sz w:val="17"/>
          <w:szCs w:val="17"/>
          <w:u w:color="000000"/>
        </w:rPr>
        <w:t xml:space="preserve">jim </w:t>
      </w:r>
      <w:r>
        <w:rPr>
          <w:rFonts w:ascii="Montserrat" w:hAnsi="Montserrat" w:cs="Times New Roman"/>
          <w:sz w:val="17"/>
          <w:szCs w:val="17"/>
          <w:u w:color="000000"/>
        </w:rPr>
        <w:t>zajistí</w:t>
      </w:r>
      <w:r w:rsidRPr="0007254E">
        <w:rPr>
          <w:rFonts w:ascii="Montserrat" w:hAnsi="Montserrat" w:cs="Times New Roman"/>
          <w:sz w:val="17"/>
          <w:szCs w:val="17"/>
          <w:u w:color="000000"/>
        </w:rPr>
        <w:t> komplexn</w:t>
      </w:r>
      <w:r w:rsidR="00601F6E">
        <w:rPr>
          <w:rFonts w:ascii="Montserrat" w:hAnsi="Montserrat" w:cs="Times New Roman"/>
          <w:sz w:val="17"/>
          <w:szCs w:val="17"/>
          <w:u w:color="000000"/>
        </w:rPr>
        <w:t>í</w:t>
      </w:r>
      <w:r w:rsidRPr="0007254E">
        <w:rPr>
          <w:rFonts w:ascii="Montserrat" w:hAnsi="Montserrat" w:cs="Times New Roman"/>
          <w:sz w:val="17"/>
          <w:szCs w:val="17"/>
          <w:u w:color="000000"/>
        </w:rPr>
        <w:t xml:space="preserve"> sběr a ekologickou likvidaci gastroodpadu na klíč, a to jak po technické, tak legislativní stránce.</w:t>
      </w:r>
      <w:r w:rsidR="00846C0B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846C0B" w:rsidRPr="00846C0B">
        <w:rPr>
          <w:rFonts w:ascii="Montserrat" w:hAnsi="Montserrat" w:cs="Times New Roman"/>
          <w:sz w:val="17"/>
          <w:szCs w:val="17"/>
          <w:u w:color="000000"/>
        </w:rPr>
        <w:t>Za rok provozu</w:t>
      </w:r>
      <w:r w:rsidR="00846C0B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3F1A4A">
        <w:rPr>
          <w:rFonts w:ascii="Montserrat" w:hAnsi="Montserrat" w:cs="Times New Roman"/>
          <w:sz w:val="17"/>
          <w:szCs w:val="17"/>
          <w:u w:color="000000"/>
        </w:rPr>
        <w:t>již úspěšně funguje například v Olomouci, Šumperku, Uherském Brodě, Rapotíně, Novém Jičíně, Opavě či Hodoníně.</w:t>
      </w:r>
      <w:r w:rsidR="00846C0B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:rsidR="003F1A4A" w:rsidRDefault="003F1A4A" w:rsidP="00C558B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3A58BD" w:rsidRDefault="003A58BD" w:rsidP="00AA0EC0">
      <w:pPr>
        <w:spacing w:line="276" w:lineRule="auto"/>
        <w:jc w:val="both"/>
        <w:rPr>
          <w:rFonts w:ascii="Lato" w:hAnsi="Lato"/>
          <w:color w:val="4C4C4C"/>
          <w:sz w:val="23"/>
          <w:szCs w:val="23"/>
          <w:shd w:val="clear" w:color="auto" w:fill="FFFFFF"/>
        </w:rPr>
      </w:pPr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>gsm: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2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3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upgradingu bioplynu na biometan využitelný například jako pokročilé palivo. Společností vybudovaná a spravovaná moderní odpadářská bioplynová stanice </w:t>
      </w:r>
      <w:hyperlink r:id="rId14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5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hyperlink r:id="rId16" w:history="1">
        <w:r w:rsidRPr="0078226F">
          <w:rPr>
            <w:rStyle w:val="Hyperlink"/>
            <w:rFonts w:ascii="Montserrat" w:hAnsi="Montserrat" w:cs="Times New Roman"/>
            <w:iCs/>
            <w:sz w:val="17"/>
            <w:szCs w:val="17"/>
          </w:rPr>
          <w:t>MOSTEK energo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7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Green energy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8" w:history="1">
        <w:r w:rsidR="00CA4EC7">
          <w:rPr>
            <w:rStyle w:val="Hyperlink"/>
            <w:rFonts w:ascii="Montserrat" w:hAnsi="Montserrat" w:cs="Times New Roman"/>
            <w:iCs/>
            <w:sz w:val="17"/>
            <w:szCs w:val="17"/>
          </w:rPr>
          <w:t>tridimgastro.cz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AA4C3A" w:rsidRPr="009B2260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E8C" w:rsidRDefault="00350E8C" w:rsidP="0044441E">
      <w:r>
        <w:separator/>
      </w:r>
    </w:p>
  </w:endnote>
  <w:endnote w:type="continuationSeparator" w:id="0">
    <w:p w:rsidR="00350E8C" w:rsidRDefault="00350E8C" w:rsidP="0044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C4" w:rsidRDefault="0059145A" w:rsidP="00E374A0">
    <w:pPr>
      <w:pStyle w:val="Footer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C4" w:rsidRPr="000A4DC4" w:rsidRDefault="0097779F" w:rsidP="000A4DC4">
    <w:pPr>
      <w:pStyle w:val="Footer"/>
      <w:tabs>
        <w:tab w:val="clear" w:pos="9072"/>
      </w:tabs>
      <w:spacing w:line="360" w:lineRule="auto"/>
      <w:rPr>
        <w:rFonts w:ascii="Montserrat" w:hAnsi="Montserrat"/>
        <w:sz w:val="15"/>
      </w:rPr>
    </w:pPr>
    <w:r w:rsidRPr="0097779F">
      <w:rPr>
        <w:rFonts w:ascii="Montserrat" w:hAnsi="Montserrat"/>
        <w:noProof/>
        <w:sz w:val="18"/>
        <w:szCs w:val="20"/>
      </w:rPr>
      <w:pict>
        <v:group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27" type="#_x0000_t202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<v:textbox>
              <w:txbxContent>
                <w:p w:rsidR="004A4852" w:rsidRPr="00044B5B" w:rsidRDefault="00CB6B2E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Kontakty</w:t>
                  </w:r>
                  <w:r w:rsidR="004F4B4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:</w:t>
                  </w:r>
                </w:p>
                <w:p w:rsidR="0074061C" w:rsidRDefault="00D744DA" w:rsidP="00D744DA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www.efg-</w:t>
                  </w:r>
                  <w:r w:rsid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holding</w:t>
                  </w: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.cz  </w:t>
                  </w:r>
                  <w:r w:rsidR="00AD249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br/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sekretariat@efg-holding.cz</w:t>
                  </w:r>
                </w:p>
                <w:p w:rsidR="004A4852" w:rsidRPr="004A4852" w:rsidRDefault="00D744DA" w:rsidP="00D744DA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+420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296 674 152</w:t>
                  </w:r>
                </w:p>
              </w:txbxContent>
            </v:textbox>
          </v:shape>
          <v:oval id="Ovál 22" o:spid="_x0000_s1028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<v:stroke joinstyle="miter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" o:spid="_x0000_s1029" type="#_x0000_t75" style="position:absolute;left:700;top:2451;width:895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<v:imagedata r:id="rId3" o:title=""/>
          </v:shape>
        </v:group>
      </w:pict>
    </w:r>
    <w:r w:rsidRPr="0097779F">
      <w:rPr>
        <w:rFonts w:ascii="Montserrat" w:hAnsi="Montserrat"/>
        <w:noProof/>
        <w:sz w:val="18"/>
        <w:szCs w:val="20"/>
      </w:rPr>
      <w:pict>
        <v:group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">
          <v:shape id="Textové pole 18" o:spid="_x0000_s1031" type="#_x0000_t202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Základní údaje:</w:t>
                  </w:r>
                </w:p>
                <w:p w:rsidR="00AE4E00" w:rsidRPr="00AE4E00" w:rsidRDefault="004A4852" w:rsidP="00AE4E00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IČ</w:t>
                  </w:r>
                  <w:r w:rsidR="004F4B4B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: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r w:rsidR="0059145A"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05235472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Sp. zn.: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B 21725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vedená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u Městského soudu v Praze</w:t>
                  </w:r>
                </w:p>
              </w:txbxContent>
            </v:textbox>
          </v:shape>
          <v:oval id="Ovál 19" o:spid="_x0000_s1032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<v:stroke joinstyle="miter"/>
          </v:oval>
          <v:shape id="Obrázek 56" o:spid="_x0000_s1033" type="#_x0000_t75" style="position:absolute;left:452;top:2534;width:1378;height:1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<v:imagedata r:id="rId4" o:title=""/>
          </v:shape>
        </v:group>
      </w:pict>
    </w:r>
    <w:r w:rsidRPr="0097779F">
      <w:rPr>
        <w:rFonts w:ascii="Montserrat" w:hAnsi="Montserrat"/>
        <w:noProof/>
        <w:sz w:val="18"/>
        <w:szCs w:val="20"/>
      </w:rPr>
      <w:pict>
        <v:group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">
          <v:shape id="Textové pole 5" o:spid="_x0000_s1035" type="#_x0000_t202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Sídlo:</w:t>
                  </w:r>
                </w:p>
                <w:p w:rsidR="0059145A" w:rsidRDefault="0059145A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Energy financial group a.s.</w:t>
                  </w:r>
                </w:p>
                <w:p w:rsidR="0074061C" w:rsidRDefault="0074061C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Jihlavská 1558/21</w:t>
                  </w:r>
                </w:p>
                <w:p w:rsidR="000A4DC4" w:rsidRPr="004A4852" w:rsidRDefault="0074061C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140 00  Praha 4 – Michle</w:t>
                  </w:r>
                </w:p>
              </w:txbxContent>
            </v:textbox>
          </v:shape>
          <v:oval id="Ovál 7" o:spid="_x0000_s1036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<v:stroke joinstyle="miter"/>
          </v:oval>
          <v:shape id="Obrázek 58" o:spid="_x0000_s1037" type="#_x0000_t75" style="position:absolute;left:622;top:2451;width:1080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<v:imagedata r:id="rId5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E8C" w:rsidRDefault="00350E8C" w:rsidP="0044441E">
      <w:r>
        <w:separator/>
      </w:r>
    </w:p>
  </w:footnote>
  <w:footnote w:type="continuationSeparator" w:id="0">
    <w:p w:rsidR="00350E8C" w:rsidRDefault="00350E8C" w:rsidP="0044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E3" w:rsidRPr="0059145A" w:rsidRDefault="00D65A8B" w:rsidP="00B54AE3">
    <w:pPr>
      <w:pStyle w:val="Header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4C3A"/>
    <w:rsid w:val="00001C0C"/>
    <w:rsid w:val="00001F68"/>
    <w:rsid w:val="000047BA"/>
    <w:rsid w:val="00012D71"/>
    <w:rsid w:val="00013A47"/>
    <w:rsid w:val="00013F10"/>
    <w:rsid w:val="00033939"/>
    <w:rsid w:val="0003438F"/>
    <w:rsid w:val="0004143E"/>
    <w:rsid w:val="0004448A"/>
    <w:rsid w:val="00044B5B"/>
    <w:rsid w:val="00045B4B"/>
    <w:rsid w:val="00046897"/>
    <w:rsid w:val="0006083D"/>
    <w:rsid w:val="00061DA4"/>
    <w:rsid w:val="000624C2"/>
    <w:rsid w:val="00065F41"/>
    <w:rsid w:val="0007254E"/>
    <w:rsid w:val="00074F7A"/>
    <w:rsid w:val="000805F0"/>
    <w:rsid w:val="00081FD3"/>
    <w:rsid w:val="00083B42"/>
    <w:rsid w:val="00091D5A"/>
    <w:rsid w:val="000931B6"/>
    <w:rsid w:val="000A1465"/>
    <w:rsid w:val="000A4DC4"/>
    <w:rsid w:val="000A5619"/>
    <w:rsid w:val="000B1A99"/>
    <w:rsid w:val="000B2892"/>
    <w:rsid w:val="000B401A"/>
    <w:rsid w:val="000B5120"/>
    <w:rsid w:val="000C0E69"/>
    <w:rsid w:val="000C26A0"/>
    <w:rsid w:val="000C6964"/>
    <w:rsid w:val="000D393C"/>
    <w:rsid w:val="000D71B1"/>
    <w:rsid w:val="000E5112"/>
    <w:rsid w:val="000E63C6"/>
    <w:rsid w:val="000E6666"/>
    <w:rsid w:val="000E6F2F"/>
    <w:rsid w:val="000E7C5E"/>
    <w:rsid w:val="000F2451"/>
    <w:rsid w:val="000F339E"/>
    <w:rsid w:val="00117E5E"/>
    <w:rsid w:val="00127D4C"/>
    <w:rsid w:val="0013142D"/>
    <w:rsid w:val="001438A3"/>
    <w:rsid w:val="001530F3"/>
    <w:rsid w:val="00153964"/>
    <w:rsid w:val="00161543"/>
    <w:rsid w:val="001626ED"/>
    <w:rsid w:val="00164B67"/>
    <w:rsid w:val="0016609B"/>
    <w:rsid w:val="00185235"/>
    <w:rsid w:val="00186364"/>
    <w:rsid w:val="001965EC"/>
    <w:rsid w:val="001A7145"/>
    <w:rsid w:val="001B12E0"/>
    <w:rsid w:val="001B24F4"/>
    <w:rsid w:val="001B2891"/>
    <w:rsid w:val="001B44B0"/>
    <w:rsid w:val="001C1DD2"/>
    <w:rsid w:val="001C1EF5"/>
    <w:rsid w:val="001C3A2F"/>
    <w:rsid w:val="001C3CAD"/>
    <w:rsid w:val="001C3CCF"/>
    <w:rsid w:val="001D0878"/>
    <w:rsid w:val="001D22E2"/>
    <w:rsid w:val="001D470D"/>
    <w:rsid w:val="001E2D75"/>
    <w:rsid w:val="001F3364"/>
    <w:rsid w:val="001F7F40"/>
    <w:rsid w:val="00200437"/>
    <w:rsid w:val="00201767"/>
    <w:rsid w:val="00202426"/>
    <w:rsid w:val="00202D7B"/>
    <w:rsid w:val="0020364A"/>
    <w:rsid w:val="00210D9F"/>
    <w:rsid w:val="00213041"/>
    <w:rsid w:val="002200E9"/>
    <w:rsid w:val="0022090E"/>
    <w:rsid w:val="00223D75"/>
    <w:rsid w:val="00227925"/>
    <w:rsid w:val="0023017B"/>
    <w:rsid w:val="00243326"/>
    <w:rsid w:val="00247AF2"/>
    <w:rsid w:val="002544DD"/>
    <w:rsid w:val="00254F36"/>
    <w:rsid w:val="00257CC2"/>
    <w:rsid w:val="0026108E"/>
    <w:rsid w:val="00262953"/>
    <w:rsid w:val="00272A24"/>
    <w:rsid w:val="00276E29"/>
    <w:rsid w:val="002832F8"/>
    <w:rsid w:val="0028332D"/>
    <w:rsid w:val="00283F6A"/>
    <w:rsid w:val="00284564"/>
    <w:rsid w:val="0028486B"/>
    <w:rsid w:val="0029216E"/>
    <w:rsid w:val="00294552"/>
    <w:rsid w:val="00296A37"/>
    <w:rsid w:val="00297404"/>
    <w:rsid w:val="002A2709"/>
    <w:rsid w:val="002A72C3"/>
    <w:rsid w:val="002B4F3C"/>
    <w:rsid w:val="002B735A"/>
    <w:rsid w:val="002C0AE1"/>
    <w:rsid w:val="002C2449"/>
    <w:rsid w:val="002C3573"/>
    <w:rsid w:val="002C4AFF"/>
    <w:rsid w:val="002D6ADD"/>
    <w:rsid w:val="002E2C8F"/>
    <w:rsid w:val="002F1FA3"/>
    <w:rsid w:val="002F22FA"/>
    <w:rsid w:val="002F2859"/>
    <w:rsid w:val="002F7323"/>
    <w:rsid w:val="003208C0"/>
    <w:rsid w:val="003230BA"/>
    <w:rsid w:val="0033194E"/>
    <w:rsid w:val="0033468B"/>
    <w:rsid w:val="00335ABC"/>
    <w:rsid w:val="003364A0"/>
    <w:rsid w:val="00337DE4"/>
    <w:rsid w:val="00340A79"/>
    <w:rsid w:val="00341B13"/>
    <w:rsid w:val="00344BCB"/>
    <w:rsid w:val="00345BBD"/>
    <w:rsid w:val="0034701D"/>
    <w:rsid w:val="00350E8C"/>
    <w:rsid w:val="00353700"/>
    <w:rsid w:val="0035632F"/>
    <w:rsid w:val="0037180E"/>
    <w:rsid w:val="0037524A"/>
    <w:rsid w:val="00397825"/>
    <w:rsid w:val="003A4C0A"/>
    <w:rsid w:val="003A58BD"/>
    <w:rsid w:val="003B2595"/>
    <w:rsid w:val="003B3F89"/>
    <w:rsid w:val="003B72C6"/>
    <w:rsid w:val="003E65A8"/>
    <w:rsid w:val="003F1A4A"/>
    <w:rsid w:val="003F52BD"/>
    <w:rsid w:val="003F5D31"/>
    <w:rsid w:val="00412C89"/>
    <w:rsid w:val="0041326B"/>
    <w:rsid w:val="0041682C"/>
    <w:rsid w:val="00421089"/>
    <w:rsid w:val="004250DE"/>
    <w:rsid w:val="00432C19"/>
    <w:rsid w:val="00436EC4"/>
    <w:rsid w:val="004437FB"/>
    <w:rsid w:val="0044441E"/>
    <w:rsid w:val="00445356"/>
    <w:rsid w:val="004541A1"/>
    <w:rsid w:val="00454E57"/>
    <w:rsid w:val="00462790"/>
    <w:rsid w:val="00463327"/>
    <w:rsid w:val="00471158"/>
    <w:rsid w:val="00474DD8"/>
    <w:rsid w:val="004766AB"/>
    <w:rsid w:val="00477769"/>
    <w:rsid w:val="004827F5"/>
    <w:rsid w:val="00486231"/>
    <w:rsid w:val="00486266"/>
    <w:rsid w:val="00491F91"/>
    <w:rsid w:val="00496B39"/>
    <w:rsid w:val="004A4852"/>
    <w:rsid w:val="004A4869"/>
    <w:rsid w:val="004A5A8B"/>
    <w:rsid w:val="004A7923"/>
    <w:rsid w:val="004B1E09"/>
    <w:rsid w:val="004B1FC8"/>
    <w:rsid w:val="004B6870"/>
    <w:rsid w:val="004C3AF0"/>
    <w:rsid w:val="004C4D41"/>
    <w:rsid w:val="004D3507"/>
    <w:rsid w:val="004F2341"/>
    <w:rsid w:val="004F28D1"/>
    <w:rsid w:val="004F4B4B"/>
    <w:rsid w:val="00502F5A"/>
    <w:rsid w:val="00504867"/>
    <w:rsid w:val="0050551A"/>
    <w:rsid w:val="00511F1D"/>
    <w:rsid w:val="005149F8"/>
    <w:rsid w:val="00515B0A"/>
    <w:rsid w:val="005406F6"/>
    <w:rsid w:val="00540C7C"/>
    <w:rsid w:val="0056433B"/>
    <w:rsid w:val="0057152A"/>
    <w:rsid w:val="0057447C"/>
    <w:rsid w:val="005815B6"/>
    <w:rsid w:val="00581E00"/>
    <w:rsid w:val="00584323"/>
    <w:rsid w:val="00586012"/>
    <w:rsid w:val="00586473"/>
    <w:rsid w:val="0059145A"/>
    <w:rsid w:val="0059313F"/>
    <w:rsid w:val="005A209A"/>
    <w:rsid w:val="005A51CF"/>
    <w:rsid w:val="005A7942"/>
    <w:rsid w:val="005B1287"/>
    <w:rsid w:val="005B2824"/>
    <w:rsid w:val="005B46ED"/>
    <w:rsid w:val="005B7ADD"/>
    <w:rsid w:val="005C2C74"/>
    <w:rsid w:val="005E10F3"/>
    <w:rsid w:val="005E2115"/>
    <w:rsid w:val="005E3576"/>
    <w:rsid w:val="005E74A0"/>
    <w:rsid w:val="005E7E3F"/>
    <w:rsid w:val="005F6CE7"/>
    <w:rsid w:val="005F7BC7"/>
    <w:rsid w:val="00601F6E"/>
    <w:rsid w:val="006036E8"/>
    <w:rsid w:val="006076D2"/>
    <w:rsid w:val="0061171C"/>
    <w:rsid w:val="006130BF"/>
    <w:rsid w:val="00615B9C"/>
    <w:rsid w:val="00620A80"/>
    <w:rsid w:val="006248E8"/>
    <w:rsid w:val="00627D1C"/>
    <w:rsid w:val="006370D7"/>
    <w:rsid w:val="00637EAB"/>
    <w:rsid w:val="00643ACF"/>
    <w:rsid w:val="0064435E"/>
    <w:rsid w:val="006448D4"/>
    <w:rsid w:val="00644A7C"/>
    <w:rsid w:val="00644FD6"/>
    <w:rsid w:val="006516FD"/>
    <w:rsid w:val="00651736"/>
    <w:rsid w:val="006522CE"/>
    <w:rsid w:val="00652DAA"/>
    <w:rsid w:val="0065374E"/>
    <w:rsid w:val="00664759"/>
    <w:rsid w:val="0067695E"/>
    <w:rsid w:val="00683754"/>
    <w:rsid w:val="00685611"/>
    <w:rsid w:val="00690B51"/>
    <w:rsid w:val="006924F7"/>
    <w:rsid w:val="00697CC3"/>
    <w:rsid w:val="006A14B2"/>
    <w:rsid w:val="006B4D7B"/>
    <w:rsid w:val="006B6C8D"/>
    <w:rsid w:val="006C0791"/>
    <w:rsid w:val="006C2F4A"/>
    <w:rsid w:val="006D442E"/>
    <w:rsid w:val="006F04A7"/>
    <w:rsid w:val="006F1127"/>
    <w:rsid w:val="00704C86"/>
    <w:rsid w:val="00711DB4"/>
    <w:rsid w:val="007146AC"/>
    <w:rsid w:val="00714C41"/>
    <w:rsid w:val="007244F3"/>
    <w:rsid w:val="0072510C"/>
    <w:rsid w:val="00731016"/>
    <w:rsid w:val="007326B8"/>
    <w:rsid w:val="00734671"/>
    <w:rsid w:val="0074061C"/>
    <w:rsid w:val="0074070E"/>
    <w:rsid w:val="00740866"/>
    <w:rsid w:val="00740F93"/>
    <w:rsid w:val="0074771F"/>
    <w:rsid w:val="00753769"/>
    <w:rsid w:val="00764970"/>
    <w:rsid w:val="00770F61"/>
    <w:rsid w:val="00772092"/>
    <w:rsid w:val="0078226F"/>
    <w:rsid w:val="007913B2"/>
    <w:rsid w:val="00793EA8"/>
    <w:rsid w:val="00794FD9"/>
    <w:rsid w:val="007A058D"/>
    <w:rsid w:val="007A08F7"/>
    <w:rsid w:val="007A3EBB"/>
    <w:rsid w:val="007B1C85"/>
    <w:rsid w:val="007B3F39"/>
    <w:rsid w:val="007B4C53"/>
    <w:rsid w:val="007C022B"/>
    <w:rsid w:val="007C0C89"/>
    <w:rsid w:val="007C7476"/>
    <w:rsid w:val="007D5826"/>
    <w:rsid w:val="007D6942"/>
    <w:rsid w:val="007D7448"/>
    <w:rsid w:val="007E00FB"/>
    <w:rsid w:val="007E1CA0"/>
    <w:rsid w:val="007E44DB"/>
    <w:rsid w:val="007F1714"/>
    <w:rsid w:val="007F4958"/>
    <w:rsid w:val="007F7D85"/>
    <w:rsid w:val="00806311"/>
    <w:rsid w:val="0081216A"/>
    <w:rsid w:val="00814281"/>
    <w:rsid w:val="0081702B"/>
    <w:rsid w:val="00822876"/>
    <w:rsid w:val="00822BF2"/>
    <w:rsid w:val="00830E98"/>
    <w:rsid w:val="0084258F"/>
    <w:rsid w:val="008433FC"/>
    <w:rsid w:val="00846C0B"/>
    <w:rsid w:val="00850EE9"/>
    <w:rsid w:val="00851EAE"/>
    <w:rsid w:val="00855738"/>
    <w:rsid w:val="00855CE9"/>
    <w:rsid w:val="008603C7"/>
    <w:rsid w:val="00871994"/>
    <w:rsid w:val="00873681"/>
    <w:rsid w:val="00875AB2"/>
    <w:rsid w:val="008770DA"/>
    <w:rsid w:val="00877442"/>
    <w:rsid w:val="00877F13"/>
    <w:rsid w:val="00880C59"/>
    <w:rsid w:val="00886C59"/>
    <w:rsid w:val="00891D8D"/>
    <w:rsid w:val="00896804"/>
    <w:rsid w:val="0089712C"/>
    <w:rsid w:val="008A1435"/>
    <w:rsid w:val="008A7BD2"/>
    <w:rsid w:val="008B394F"/>
    <w:rsid w:val="008B529F"/>
    <w:rsid w:val="008B5A90"/>
    <w:rsid w:val="008C1490"/>
    <w:rsid w:val="008C2013"/>
    <w:rsid w:val="008C6870"/>
    <w:rsid w:val="008C7B6E"/>
    <w:rsid w:val="008D1DF3"/>
    <w:rsid w:val="008D1F3D"/>
    <w:rsid w:val="008D5C59"/>
    <w:rsid w:val="008E500A"/>
    <w:rsid w:val="009037E6"/>
    <w:rsid w:val="009104B9"/>
    <w:rsid w:val="00911B71"/>
    <w:rsid w:val="009132E2"/>
    <w:rsid w:val="00924147"/>
    <w:rsid w:val="00924ACE"/>
    <w:rsid w:val="0092579A"/>
    <w:rsid w:val="00927C20"/>
    <w:rsid w:val="00932F21"/>
    <w:rsid w:val="00933832"/>
    <w:rsid w:val="00934818"/>
    <w:rsid w:val="00940D12"/>
    <w:rsid w:val="00942B5E"/>
    <w:rsid w:val="0094534D"/>
    <w:rsid w:val="00953F21"/>
    <w:rsid w:val="00956382"/>
    <w:rsid w:val="00956806"/>
    <w:rsid w:val="00957D5B"/>
    <w:rsid w:val="009753F7"/>
    <w:rsid w:val="0097779F"/>
    <w:rsid w:val="009800CE"/>
    <w:rsid w:val="009805AF"/>
    <w:rsid w:val="00991FED"/>
    <w:rsid w:val="0099264C"/>
    <w:rsid w:val="00992E32"/>
    <w:rsid w:val="00993E3B"/>
    <w:rsid w:val="00997048"/>
    <w:rsid w:val="009A1662"/>
    <w:rsid w:val="009B2260"/>
    <w:rsid w:val="009B3870"/>
    <w:rsid w:val="009B7CCF"/>
    <w:rsid w:val="009C1FA6"/>
    <w:rsid w:val="009C4468"/>
    <w:rsid w:val="009C48CC"/>
    <w:rsid w:val="009D5DBC"/>
    <w:rsid w:val="009D60B3"/>
    <w:rsid w:val="009E75FE"/>
    <w:rsid w:val="009F6ADB"/>
    <w:rsid w:val="00A011C8"/>
    <w:rsid w:val="00A01EFC"/>
    <w:rsid w:val="00A038CA"/>
    <w:rsid w:val="00A06B79"/>
    <w:rsid w:val="00A11A39"/>
    <w:rsid w:val="00A32E50"/>
    <w:rsid w:val="00A43655"/>
    <w:rsid w:val="00A4478A"/>
    <w:rsid w:val="00A452D8"/>
    <w:rsid w:val="00A61DB2"/>
    <w:rsid w:val="00A6634C"/>
    <w:rsid w:val="00A671F9"/>
    <w:rsid w:val="00A71304"/>
    <w:rsid w:val="00A75B61"/>
    <w:rsid w:val="00A81CD4"/>
    <w:rsid w:val="00A82509"/>
    <w:rsid w:val="00A83A5A"/>
    <w:rsid w:val="00A83D4D"/>
    <w:rsid w:val="00A840F2"/>
    <w:rsid w:val="00A8794C"/>
    <w:rsid w:val="00A90171"/>
    <w:rsid w:val="00A9080E"/>
    <w:rsid w:val="00A91C64"/>
    <w:rsid w:val="00A95D4E"/>
    <w:rsid w:val="00AA0EC0"/>
    <w:rsid w:val="00AA4C3A"/>
    <w:rsid w:val="00AA5566"/>
    <w:rsid w:val="00AA6DFF"/>
    <w:rsid w:val="00AA7D85"/>
    <w:rsid w:val="00AB0EC5"/>
    <w:rsid w:val="00AB1413"/>
    <w:rsid w:val="00AB462B"/>
    <w:rsid w:val="00AC1300"/>
    <w:rsid w:val="00AC4881"/>
    <w:rsid w:val="00AC7B53"/>
    <w:rsid w:val="00AC7D26"/>
    <w:rsid w:val="00AD2495"/>
    <w:rsid w:val="00AD376B"/>
    <w:rsid w:val="00AD7CCB"/>
    <w:rsid w:val="00AE07BA"/>
    <w:rsid w:val="00AE3419"/>
    <w:rsid w:val="00AE4E00"/>
    <w:rsid w:val="00B1111C"/>
    <w:rsid w:val="00B13154"/>
    <w:rsid w:val="00B13374"/>
    <w:rsid w:val="00B16343"/>
    <w:rsid w:val="00B16AEE"/>
    <w:rsid w:val="00B22691"/>
    <w:rsid w:val="00B24535"/>
    <w:rsid w:val="00B3553E"/>
    <w:rsid w:val="00B37196"/>
    <w:rsid w:val="00B4376B"/>
    <w:rsid w:val="00B50FC4"/>
    <w:rsid w:val="00B54AE3"/>
    <w:rsid w:val="00B54DAC"/>
    <w:rsid w:val="00B56B7D"/>
    <w:rsid w:val="00B64ABC"/>
    <w:rsid w:val="00B65F46"/>
    <w:rsid w:val="00B661F1"/>
    <w:rsid w:val="00B724AB"/>
    <w:rsid w:val="00B72CE5"/>
    <w:rsid w:val="00B73988"/>
    <w:rsid w:val="00B755A1"/>
    <w:rsid w:val="00B830A6"/>
    <w:rsid w:val="00B838DB"/>
    <w:rsid w:val="00B8732F"/>
    <w:rsid w:val="00B96DCF"/>
    <w:rsid w:val="00BA0DDF"/>
    <w:rsid w:val="00BA2A8E"/>
    <w:rsid w:val="00BA2C06"/>
    <w:rsid w:val="00BB0408"/>
    <w:rsid w:val="00BB57BB"/>
    <w:rsid w:val="00BB73FE"/>
    <w:rsid w:val="00BC568F"/>
    <w:rsid w:val="00BD01CB"/>
    <w:rsid w:val="00BD7815"/>
    <w:rsid w:val="00BE235F"/>
    <w:rsid w:val="00BE2DD6"/>
    <w:rsid w:val="00BE619A"/>
    <w:rsid w:val="00BE7967"/>
    <w:rsid w:val="00BF17B5"/>
    <w:rsid w:val="00BF3D59"/>
    <w:rsid w:val="00BF742D"/>
    <w:rsid w:val="00C052BB"/>
    <w:rsid w:val="00C12328"/>
    <w:rsid w:val="00C14896"/>
    <w:rsid w:val="00C20E16"/>
    <w:rsid w:val="00C26ABD"/>
    <w:rsid w:val="00C3009F"/>
    <w:rsid w:val="00C41D55"/>
    <w:rsid w:val="00C42365"/>
    <w:rsid w:val="00C4317B"/>
    <w:rsid w:val="00C44CBB"/>
    <w:rsid w:val="00C45932"/>
    <w:rsid w:val="00C510E7"/>
    <w:rsid w:val="00C5227C"/>
    <w:rsid w:val="00C53B3A"/>
    <w:rsid w:val="00C558B0"/>
    <w:rsid w:val="00C627ED"/>
    <w:rsid w:val="00C6387A"/>
    <w:rsid w:val="00C65FDD"/>
    <w:rsid w:val="00C71BD7"/>
    <w:rsid w:val="00C76BBC"/>
    <w:rsid w:val="00C80CC8"/>
    <w:rsid w:val="00C833E2"/>
    <w:rsid w:val="00C84AE8"/>
    <w:rsid w:val="00C91A3B"/>
    <w:rsid w:val="00C92FD9"/>
    <w:rsid w:val="00CA4EC7"/>
    <w:rsid w:val="00CA74EE"/>
    <w:rsid w:val="00CB25BA"/>
    <w:rsid w:val="00CB6B2E"/>
    <w:rsid w:val="00CB72EF"/>
    <w:rsid w:val="00CC075E"/>
    <w:rsid w:val="00CC3D6F"/>
    <w:rsid w:val="00CC5DCF"/>
    <w:rsid w:val="00CD184B"/>
    <w:rsid w:val="00CD2564"/>
    <w:rsid w:val="00CD29AC"/>
    <w:rsid w:val="00CD4430"/>
    <w:rsid w:val="00CE093D"/>
    <w:rsid w:val="00CE3FF7"/>
    <w:rsid w:val="00CE5A1F"/>
    <w:rsid w:val="00CE7D5E"/>
    <w:rsid w:val="00CF012B"/>
    <w:rsid w:val="00D0363B"/>
    <w:rsid w:val="00D04EFE"/>
    <w:rsid w:val="00D110C1"/>
    <w:rsid w:val="00D128DD"/>
    <w:rsid w:val="00D13091"/>
    <w:rsid w:val="00D1366E"/>
    <w:rsid w:val="00D15345"/>
    <w:rsid w:val="00D244B1"/>
    <w:rsid w:val="00D25F47"/>
    <w:rsid w:val="00D312E3"/>
    <w:rsid w:val="00D442BB"/>
    <w:rsid w:val="00D46749"/>
    <w:rsid w:val="00D47042"/>
    <w:rsid w:val="00D52858"/>
    <w:rsid w:val="00D555F9"/>
    <w:rsid w:val="00D63E38"/>
    <w:rsid w:val="00D65A8B"/>
    <w:rsid w:val="00D6628A"/>
    <w:rsid w:val="00D744DA"/>
    <w:rsid w:val="00D76333"/>
    <w:rsid w:val="00D7687B"/>
    <w:rsid w:val="00D83466"/>
    <w:rsid w:val="00D86AB3"/>
    <w:rsid w:val="00D86E3A"/>
    <w:rsid w:val="00D86F42"/>
    <w:rsid w:val="00DA0D63"/>
    <w:rsid w:val="00DB212A"/>
    <w:rsid w:val="00DB2389"/>
    <w:rsid w:val="00DB6E3B"/>
    <w:rsid w:val="00DC446E"/>
    <w:rsid w:val="00DC4B0E"/>
    <w:rsid w:val="00DC4D4D"/>
    <w:rsid w:val="00DC5573"/>
    <w:rsid w:val="00DC7306"/>
    <w:rsid w:val="00DC7475"/>
    <w:rsid w:val="00DD0076"/>
    <w:rsid w:val="00DD3F95"/>
    <w:rsid w:val="00DE0560"/>
    <w:rsid w:val="00DE1EB6"/>
    <w:rsid w:val="00DF4DAE"/>
    <w:rsid w:val="00DF7DB0"/>
    <w:rsid w:val="00E02BFE"/>
    <w:rsid w:val="00E04FD4"/>
    <w:rsid w:val="00E15E9F"/>
    <w:rsid w:val="00E20EAD"/>
    <w:rsid w:val="00E23BAB"/>
    <w:rsid w:val="00E25285"/>
    <w:rsid w:val="00E26290"/>
    <w:rsid w:val="00E27B3F"/>
    <w:rsid w:val="00E374A0"/>
    <w:rsid w:val="00E41FA5"/>
    <w:rsid w:val="00E42342"/>
    <w:rsid w:val="00E46C37"/>
    <w:rsid w:val="00E52AB1"/>
    <w:rsid w:val="00E60377"/>
    <w:rsid w:val="00E60DF5"/>
    <w:rsid w:val="00E63D80"/>
    <w:rsid w:val="00E7464F"/>
    <w:rsid w:val="00E74C88"/>
    <w:rsid w:val="00E752B2"/>
    <w:rsid w:val="00E815BD"/>
    <w:rsid w:val="00E8260F"/>
    <w:rsid w:val="00E91F49"/>
    <w:rsid w:val="00E93769"/>
    <w:rsid w:val="00E95C1F"/>
    <w:rsid w:val="00E97973"/>
    <w:rsid w:val="00EA3274"/>
    <w:rsid w:val="00EA470F"/>
    <w:rsid w:val="00EB4073"/>
    <w:rsid w:val="00EB4555"/>
    <w:rsid w:val="00EB46C3"/>
    <w:rsid w:val="00EC24E5"/>
    <w:rsid w:val="00EC2AF7"/>
    <w:rsid w:val="00ED52AF"/>
    <w:rsid w:val="00ED5F36"/>
    <w:rsid w:val="00ED69A0"/>
    <w:rsid w:val="00ED7E6F"/>
    <w:rsid w:val="00EE47B2"/>
    <w:rsid w:val="00EF59A1"/>
    <w:rsid w:val="00F04896"/>
    <w:rsid w:val="00F123AF"/>
    <w:rsid w:val="00F17C79"/>
    <w:rsid w:val="00F238B7"/>
    <w:rsid w:val="00F23DE7"/>
    <w:rsid w:val="00F31239"/>
    <w:rsid w:val="00F417AA"/>
    <w:rsid w:val="00F44774"/>
    <w:rsid w:val="00F504B9"/>
    <w:rsid w:val="00F6275F"/>
    <w:rsid w:val="00F665F6"/>
    <w:rsid w:val="00F67C00"/>
    <w:rsid w:val="00F705E0"/>
    <w:rsid w:val="00F800E9"/>
    <w:rsid w:val="00F83D49"/>
    <w:rsid w:val="00F8452D"/>
    <w:rsid w:val="00F85099"/>
    <w:rsid w:val="00F91A1A"/>
    <w:rsid w:val="00F9586F"/>
    <w:rsid w:val="00F97AED"/>
    <w:rsid w:val="00FA2A97"/>
    <w:rsid w:val="00FA4EDC"/>
    <w:rsid w:val="00FA56AF"/>
    <w:rsid w:val="00FA6B68"/>
    <w:rsid w:val="00FB0D49"/>
    <w:rsid w:val="00FB5693"/>
    <w:rsid w:val="00FB6825"/>
    <w:rsid w:val="00FC1101"/>
    <w:rsid w:val="00FC55F9"/>
    <w:rsid w:val="00FD0FCD"/>
    <w:rsid w:val="00FD2300"/>
    <w:rsid w:val="00FD2890"/>
    <w:rsid w:val="00FD2E68"/>
    <w:rsid w:val="00FE0575"/>
    <w:rsid w:val="00FF4566"/>
    <w:rsid w:val="0B401018"/>
    <w:rsid w:val="0D528B6E"/>
    <w:rsid w:val="0DC7B5E6"/>
    <w:rsid w:val="1A1AEA4A"/>
    <w:rsid w:val="25677EF6"/>
    <w:rsid w:val="267D2E76"/>
    <w:rsid w:val="27998271"/>
    <w:rsid w:val="290F5180"/>
    <w:rsid w:val="2DED8DCA"/>
    <w:rsid w:val="301E780B"/>
    <w:rsid w:val="35F5C20E"/>
    <w:rsid w:val="3D0432FA"/>
    <w:rsid w:val="3DFEA8E4"/>
    <w:rsid w:val="3FAE75F9"/>
    <w:rsid w:val="444FE127"/>
    <w:rsid w:val="44FC6AD2"/>
    <w:rsid w:val="47080729"/>
    <w:rsid w:val="4AC62E9E"/>
    <w:rsid w:val="4AC9C229"/>
    <w:rsid w:val="4ADC75F6"/>
    <w:rsid w:val="51357022"/>
    <w:rsid w:val="5869CB89"/>
    <w:rsid w:val="5BB6ECFE"/>
    <w:rsid w:val="5D5DB802"/>
    <w:rsid w:val="5D6BE5BC"/>
    <w:rsid w:val="605C0360"/>
    <w:rsid w:val="655DCF44"/>
    <w:rsid w:val="725814F7"/>
    <w:rsid w:val="73E01033"/>
    <w:rsid w:val="757BE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1E"/>
  </w:style>
  <w:style w:type="paragraph" w:styleId="Footer">
    <w:name w:val="footer"/>
    <w:basedOn w:val="Normal"/>
    <w:link w:val="Footer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1E"/>
  </w:style>
  <w:style w:type="character" w:customStyle="1" w:styleId="Heading4Char">
    <w:name w:val="Heading 4 Char"/>
    <w:basedOn w:val="DefaultParagraphFont"/>
    <w:link w:val="Heading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448D4"/>
    <w:pPr>
      <w:ind w:left="720"/>
      <w:contextualSpacing/>
    </w:pPr>
  </w:style>
  <w:style w:type="paragraph" w:styleId="Revision">
    <w:name w:val="Revision"/>
    <w:hidden/>
    <w:uiPriority w:val="99"/>
    <w:semiHidden/>
    <w:rsid w:val="009D5DBC"/>
  </w:style>
  <w:style w:type="character" w:customStyle="1" w:styleId="normaltextrun">
    <w:name w:val="normaltextrun"/>
    <w:basedOn w:val="DefaultParagraphFont"/>
    <w:rsid w:val="00BE619A"/>
  </w:style>
  <w:style w:type="character" w:styleId="Emphasis">
    <w:name w:val="Emphasis"/>
    <w:basedOn w:val="DefaultParagraphFont"/>
    <w:uiPriority w:val="20"/>
    <w:qFormat/>
    <w:rsid w:val="00BE619A"/>
    <w:rPr>
      <w:i/>
      <w:iCs/>
    </w:rPr>
  </w:style>
  <w:style w:type="character" w:customStyle="1" w:styleId="article-hl">
    <w:name w:val="article-hl"/>
    <w:basedOn w:val="DefaultParagraphFont"/>
    <w:rsid w:val="0041682C"/>
  </w:style>
  <w:style w:type="character" w:styleId="CommentReference">
    <w:name w:val="annotation reference"/>
    <w:basedOn w:val="DefaultParagraphFont"/>
    <w:uiPriority w:val="99"/>
    <w:semiHidden/>
    <w:unhideWhenUsed/>
    <w:rsid w:val="0073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71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5E74A0"/>
  </w:style>
  <w:style w:type="paragraph" w:styleId="NormalWeb">
    <w:name w:val="Normal (Web)"/>
    <w:basedOn w:val="Normal"/>
    <w:uiPriority w:val="99"/>
    <w:semiHidden/>
    <w:unhideWhenUsed/>
    <w:rsid w:val="00247A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trong">
    <w:name w:val="Strong"/>
    <w:basedOn w:val="DefaultParagraphFont"/>
    <w:uiPriority w:val="22"/>
    <w:qFormat/>
    <w:rsid w:val="00247AF2"/>
    <w:rPr>
      <w:b/>
      <w:bCs/>
    </w:rPr>
  </w:style>
  <w:style w:type="character" w:customStyle="1" w:styleId="spellingerror">
    <w:name w:val="spellingerror"/>
    <w:basedOn w:val="DefaultParagraphFont"/>
    <w:rsid w:val="002C3573"/>
  </w:style>
  <w:style w:type="paragraph" w:customStyle="1" w:styleId="paragraph">
    <w:name w:val="paragraph"/>
    <w:basedOn w:val="Normal"/>
    <w:rsid w:val="0044535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CA4EC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holding.cz/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mostek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msnim.cz/categories/foo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vyskov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rapotin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sv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BFB4C4-2A20-4E6C-9551-612F7E246EA9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A266A240-1922-4C2C-BE85-377E32659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E0C45-3737-46FA-BF2C-8B58577ACB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C5437-B619-4F09-96E7-195CDE00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787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2</cp:revision>
  <cp:lastPrinted>2022-04-26T07:31:00Z</cp:lastPrinted>
  <dcterms:created xsi:type="dcterms:W3CDTF">2023-02-06T14:52:00Z</dcterms:created>
  <dcterms:modified xsi:type="dcterms:W3CDTF">2023-02-06T14:52:00Z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