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35020520" w14:textId="75864943" w:rsidR="00052C56" w:rsidRPr="0085622D" w:rsidRDefault="00353A5E" w:rsidP="00803EB2">
      <w:pPr>
        <w:pStyle w:val="Nadpis1"/>
        <w:rPr>
          <w:rFonts w:cs="Open Sans"/>
        </w:rPr>
      </w:pPr>
      <w:r>
        <w:rPr>
          <w:rFonts w:cs="Open Sans"/>
        </w:rPr>
        <w:t xml:space="preserve">Podpora stavebního spoření je </w:t>
      </w:r>
      <w:r w:rsidR="00160A2F">
        <w:rPr>
          <w:rFonts w:cs="Open Sans"/>
        </w:rPr>
        <w:t xml:space="preserve">nově </w:t>
      </w:r>
      <w:r>
        <w:rPr>
          <w:rFonts w:cs="Open Sans"/>
        </w:rPr>
        <w:t>poloviční. Proč se ho stále vyplatí mít?</w:t>
      </w:r>
    </w:p>
    <w:p w14:paraId="51B75458" w14:textId="3A9A3F19" w:rsidR="004B7137" w:rsidRPr="004B7137" w:rsidRDefault="00940CC0" w:rsidP="004B7137">
      <w:pPr>
        <w:rPr>
          <w:rFonts w:cs="Open Sans"/>
          <w:b/>
          <w:bCs/>
        </w:rPr>
      </w:pPr>
      <w:r w:rsidRPr="00940CC0">
        <w:rPr>
          <w:rFonts w:cs="Open Sans"/>
          <w:b/>
          <w:bCs/>
        </w:rPr>
        <w:t xml:space="preserve">Praha </w:t>
      </w:r>
      <w:r w:rsidR="00A869D3">
        <w:rPr>
          <w:rFonts w:cs="Open Sans"/>
          <w:b/>
          <w:bCs/>
        </w:rPr>
        <w:t>19</w:t>
      </w:r>
      <w:r w:rsidRPr="00940CC0">
        <w:rPr>
          <w:rFonts w:cs="Open Sans"/>
          <w:b/>
          <w:bCs/>
        </w:rPr>
        <w:t>. srpna 2024 –</w:t>
      </w:r>
      <w:r w:rsidR="00353A5E">
        <w:rPr>
          <w:rFonts w:cs="Open Sans"/>
          <w:b/>
          <w:bCs/>
        </w:rPr>
        <w:t xml:space="preserve"> </w:t>
      </w:r>
      <w:r w:rsidR="00DD0EB7">
        <w:rPr>
          <w:rFonts w:cs="Open Sans"/>
          <w:b/>
          <w:bCs/>
        </w:rPr>
        <w:t xml:space="preserve">Státní podpora stavebního spoření klesla od </w:t>
      </w:r>
      <w:r w:rsidR="00FF1D92">
        <w:rPr>
          <w:rFonts w:cs="Open Sans"/>
          <w:b/>
          <w:bCs/>
        </w:rPr>
        <w:t>začátku ledna</w:t>
      </w:r>
      <w:r w:rsidR="0048461E">
        <w:rPr>
          <w:rFonts w:cs="Open Sans"/>
          <w:b/>
          <w:bCs/>
        </w:rPr>
        <w:t> </w:t>
      </w:r>
      <w:r w:rsidR="00FF1D92">
        <w:rPr>
          <w:rFonts w:cs="Open Sans"/>
          <w:b/>
          <w:bCs/>
        </w:rPr>
        <w:t>2024</w:t>
      </w:r>
      <w:r w:rsidR="00DD0EB7">
        <w:rPr>
          <w:rFonts w:cs="Open Sans"/>
          <w:b/>
          <w:bCs/>
        </w:rPr>
        <w:t xml:space="preserve"> z 10 % uspořené částky na polovinu.</w:t>
      </w:r>
      <w:r w:rsidR="00C6066E">
        <w:rPr>
          <w:rFonts w:cs="Open Sans"/>
          <w:b/>
          <w:bCs/>
        </w:rPr>
        <w:t xml:space="preserve"> </w:t>
      </w:r>
      <w:r w:rsidR="002109C3">
        <w:rPr>
          <w:rFonts w:cs="Open Sans"/>
          <w:b/>
          <w:bCs/>
        </w:rPr>
        <w:t xml:space="preserve">Nově se také za určitých podmínek musí státní příspěvky danit. </w:t>
      </w:r>
      <w:r w:rsidR="00615BBE" w:rsidRPr="00615BBE">
        <w:rPr>
          <w:rFonts w:cs="Open Sans"/>
          <w:b/>
          <w:bCs/>
        </w:rPr>
        <w:t>Aktuálně ale mohou klienti stavebních spořitelen</w:t>
      </w:r>
      <w:r w:rsidR="00003226">
        <w:rPr>
          <w:rFonts w:cs="Open Sans"/>
          <w:b/>
          <w:bCs/>
        </w:rPr>
        <w:t xml:space="preserve"> </w:t>
      </w:r>
      <w:r w:rsidR="00615BBE" w:rsidRPr="00615BBE">
        <w:rPr>
          <w:rFonts w:cs="Open Sans"/>
          <w:b/>
          <w:bCs/>
        </w:rPr>
        <w:t>získat čistou úrokovou sazbu okolo čtyř procent, a to po celou dobu spoření.</w:t>
      </w:r>
      <w:r w:rsidR="00615BBE">
        <w:rPr>
          <w:rFonts w:cs="Open Sans"/>
          <w:b/>
          <w:bCs/>
        </w:rPr>
        <w:t xml:space="preserve"> </w:t>
      </w:r>
      <w:r w:rsidR="00C6066E">
        <w:rPr>
          <w:rFonts w:cs="Open Sans"/>
          <w:b/>
          <w:bCs/>
        </w:rPr>
        <w:t>Komu se tedy tento produkt stále vyplatí?</w:t>
      </w:r>
    </w:p>
    <w:p w14:paraId="6BC2DCA9" w14:textId="100C55CD" w:rsidR="00F53C50" w:rsidRPr="00F53C50" w:rsidRDefault="00F53C50" w:rsidP="00F53C50">
      <w:r w:rsidRPr="00F53C50">
        <w:t>Od začátku letošního roku došlo k významným změnám v oblasti stavebního spoření. Státní podpora se snížila z původních 10 % na 5 % z ročních vkladů, maximálně však ze základu 20 000 Kč. To znamená, že maximální roční státní podpora klesla z 2 000 Kč na 1</w:t>
      </w:r>
      <w:r w:rsidR="00EE0149">
        <w:t> </w:t>
      </w:r>
      <w:r w:rsidRPr="00F53C50">
        <w:t>000 Kč. Tato změna se týká všech smluv</w:t>
      </w:r>
      <w:r w:rsidR="00503308">
        <w:t xml:space="preserve"> –</w:t>
      </w:r>
      <w:r w:rsidRPr="00F53C50">
        <w:t xml:space="preserve"> jak nově uzavřených, tak i těch stávajících.</w:t>
      </w:r>
    </w:p>
    <w:p w14:paraId="2D983E40" w14:textId="5EEAEE94" w:rsidR="00F53C50" w:rsidRPr="00F53C50" w:rsidRDefault="00B56425" w:rsidP="00F53C50">
      <w:r w:rsidRPr="001D41D8">
        <w:rPr>
          <w:i/>
          <w:iCs/>
        </w:rPr>
        <w:t>„</w:t>
      </w:r>
      <w:r w:rsidR="00F53C50" w:rsidRPr="00F53C50">
        <w:rPr>
          <w:i/>
          <w:iCs/>
        </w:rPr>
        <w:t>I přes snížení státní podpory zůstává stavební spoření atraktivním produktem pro konzervativní investory,</w:t>
      </w:r>
      <w:r w:rsidRPr="001D41D8">
        <w:rPr>
          <w:i/>
          <w:iCs/>
        </w:rPr>
        <w:t>“</w:t>
      </w:r>
      <w:r w:rsidR="00F53C50" w:rsidRPr="00F53C50">
        <w:t xml:space="preserve"> říká Jana Vaisová, specialistka na úvěry na bydlení ze společnosti FinGO. </w:t>
      </w:r>
      <w:r w:rsidR="004C02D6" w:rsidRPr="00317493">
        <w:rPr>
          <w:i/>
          <w:iCs/>
        </w:rPr>
        <w:t>„</w:t>
      </w:r>
      <w:r w:rsidR="00F53C50" w:rsidRPr="00F53C50">
        <w:rPr>
          <w:i/>
          <w:iCs/>
        </w:rPr>
        <w:t xml:space="preserve">Aktuálně mohou klienti získat čistou úrokovou sazbu </w:t>
      </w:r>
      <w:r w:rsidR="00700720">
        <w:rPr>
          <w:i/>
          <w:iCs/>
        </w:rPr>
        <w:t>okolo</w:t>
      </w:r>
      <w:r w:rsidR="00F53C50" w:rsidRPr="00F53C50">
        <w:rPr>
          <w:i/>
          <w:iCs/>
        </w:rPr>
        <w:t xml:space="preserve"> </w:t>
      </w:r>
      <w:r w:rsidR="00700720">
        <w:rPr>
          <w:i/>
          <w:iCs/>
        </w:rPr>
        <w:t>čtyř procent. Výhodou je,</w:t>
      </w:r>
      <w:r w:rsidR="00F53C50" w:rsidRPr="00F53C50">
        <w:rPr>
          <w:i/>
          <w:iCs/>
        </w:rPr>
        <w:t xml:space="preserve"> </w:t>
      </w:r>
      <w:r w:rsidR="00700720">
        <w:rPr>
          <w:i/>
          <w:iCs/>
        </w:rPr>
        <w:t xml:space="preserve">že tato sazba </w:t>
      </w:r>
      <w:r w:rsidR="00F53C50" w:rsidRPr="00F53C50">
        <w:rPr>
          <w:i/>
          <w:iCs/>
        </w:rPr>
        <w:t>je garantována po celou dobu trvání smlouvy</w:t>
      </w:r>
      <w:r w:rsidR="007E3242">
        <w:rPr>
          <w:i/>
          <w:iCs/>
        </w:rPr>
        <w:t>,</w:t>
      </w:r>
      <w:r w:rsidR="004C02D6" w:rsidRPr="00317493">
        <w:rPr>
          <w:i/>
          <w:iCs/>
        </w:rPr>
        <w:t>“</w:t>
      </w:r>
      <w:r w:rsidR="007E3242">
        <w:t xml:space="preserve"> pokračuje.</w:t>
      </w:r>
    </w:p>
    <w:p w14:paraId="4498E4A8" w14:textId="4A431E50" w:rsidR="00F53C50" w:rsidRPr="00F53C50" w:rsidRDefault="00F53C50" w:rsidP="00F53C50">
      <w:r w:rsidRPr="00F53C50">
        <w:t xml:space="preserve">Další novinkou je zavedení daně z příjmů na vyplacenou státní podporu. Tato daň se však bude týkat pouze podpory přesahující 50 000 Kč, což se většiny klientů nedotkne. </w:t>
      </w:r>
      <w:r w:rsidR="00E61C2F" w:rsidRPr="00C345A1">
        <w:rPr>
          <w:i/>
          <w:iCs/>
        </w:rPr>
        <w:t>„</w:t>
      </w:r>
      <w:r w:rsidRPr="00F53C50">
        <w:rPr>
          <w:i/>
          <w:iCs/>
        </w:rPr>
        <w:t xml:space="preserve">Daň se bude vztahovat pouze na podporu vyplacenou při ukončení smlouvy, </w:t>
      </w:r>
      <w:r w:rsidR="003A5378" w:rsidRPr="00C345A1">
        <w:rPr>
          <w:i/>
          <w:iCs/>
        </w:rPr>
        <w:t>nijak se nedotkne</w:t>
      </w:r>
      <w:r w:rsidRPr="00F53C50">
        <w:rPr>
          <w:i/>
          <w:iCs/>
        </w:rPr>
        <w:t xml:space="preserve"> průběžně připisovan</w:t>
      </w:r>
      <w:r w:rsidR="003A5378" w:rsidRPr="00C345A1">
        <w:rPr>
          <w:i/>
          <w:iCs/>
        </w:rPr>
        <w:t>ých</w:t>
      </w:r>
      <w:r w:rsidRPr="00F53C50">
        <w:rPr>
          <w:i/>
          <w:iCs/>
        </w:rPr>
        <w:t xml:space="preserve"> část</w:t>
      </w:r>
      <w:r w:rsidR="003A5378" w:rsidRPr="00C345A1">
        <w:rPr>
          <w:i/>
          <w:iCs/>
        </w:rPr>
        <w:t>ek</w:t>
      </w:r>
      <w:r w:rsidRPr="00F53C50">
        <w:rPr>
          <w:i/>
          <w:iCs/>
        </w:rPr>
        <w:t>,</w:t>
      </w:r>
      <w:r w:rsidR="00987D1E" w:rsidRPr="00C345A1">
        <w:rPr>
          <w:i/>
          <w:iCs/>
        </w:rPr>
        <w:t>“</w:t>
      </w:r>
      <w:r w:rsidRPr="00F53C50">
        <w:t xml:space="preserve"> vysvětluje</w:t>
      </w:r>
      <w:r w:rsidR="00987D1E">
        <w:t xml:space="preserve"> Jana</w:t>
      </w:r>
      <w:r w:rsidRPr="00F53C50">
        <w:t xml:space="preserve"> Vaisová.</w:t>
      </w:r>
    </w:p>
    <w:p w14:paraId="3888DED8" w14:textId="31BD3EC6" w:rsidR="00F53C50" w:rsidRPr="00F53C50" w:rsidRDefault="00F53C50" w:rsidP="00F53C50">
      <w:r w:rsidRPr="00F53C50">
        <w:t xml:space="preserve">Stavební spoření nadále zůstává zajímavou volbou pro ty, kteří hledají jistotu a stabilitu. </w:t>
      </w:r>
      <w:r w:rsidR="00996B6C" w:rsidRPr="00A616F9">
        <w:rPr>
          <w:i/>
          <w:iCs/>
        </w:rPr>
        <w:t>„</w:t>
      </w:r>
      <w:r w:rsidRPr="00F53C50">
        <w:rPr>
          <w:i/>
          <w:iCs/>
        </w:rPr>
        <w:t xml:space="preserve">V době, kdy se očekává </w:t>
      </w:r>
      <w:r w:rsidR="00996B6C" w:rsidRPr="00A616F9">
        <w:rPr>
          <w:i/>
          <w:iCs/>
        </w:rPr>
        <w:t xml:space="preserve">další </w:t>
      </w:r>
      <w:r w:rsidRPr="00F53C50">
        <w:rPr>
          <w:i/>
          <w:iCs/>
        </w:rPr>
        <w:t xml:space="preserve">pokles úroků na spořicích účtech, nabízí stavební spoření </w:t>
      </w:r>
      <w:r w:rsidR="001D5BF8" w:rsidRPr="00A616F9">
        <w:rPr>
          <w:i/>
          <w:iCs/>
        </w:rPr>
        <w:t xml:space="preserve">atraktivitu v podobě </w:t>
      </w:r>
      <w:r w:rsidRPr="00F53C50">
        <w:rPr>
          <w:i/>
          <w:iCs/>
        </w:rPr>
        <w:t>garanc</w:t>
      </w:r>
      <w:r w:rsidR="001D5BF8" w:rsidRPr="00A616F9">
        <w:rPr>
          <w:i/>
          <w:iCs/>
        </w:rPr>
        <w:t>e</w:t>
      </w:r>
      <w:r w:rsidRPr="00F53C50">
        <w:rPr>
          <w:i/>
          <w:iCs/>
        </w:rPr>
        <w:t xml:space="preserve"> neměnné sazby po celou dobu trvání smlouvy</w:t>
      </w:r>
      <w:r w:rsidR="00A616F9" w:rsidRPr="00A616F9">
        <w:rPr>
          <w:i/>
          <w:iCs/>
        </w:rPr>
        <w:t xml:space="preserve">. V případě stavebka je tato doba minimálně šest let, což je </w:t>
      </w:r>
      <w:r w:rsidR="00F36334">
        <w:rPr>
          <w:i/>
          <w:iCs/>
        </w:rPr>
        <w:t xml:space="preserve">pro mnoho klientů </w:t>
      </w:r>
      <w:r w:rsidR="002B6A44">
        <w:rPr>
          <w:i/>
          <w:iCs/>
        </w:rPr>
        <w:t xml:space="preserve">vítaná </w:t>
      </w:r>
      <w:r w:rsidR="00A616F9" w:rsidRPr="00A616F9">
        <w:rPr>
          <w:i/>
          <w:iCs/>
        </w:rPr>
        <w:t>jistota</w:t>
      </w:r>
      <w:r w:rsidR="00E52F26">
        <w:rPr>
          <w:i/>
          <w:iCs/>
        </w:rPr>
        <w:t xml:space="preserve"> zhodnocení</w:t>
      </w:r>
      <w:r w:rsidR="00A616F9" w:rsidRPr="00A616F9">
        <w:rPr>
          <w:i/>
          <w:iCs/>
        </w:rPr>
        <w:t xml:space="preserve"> na poměrně dlouhou dobu</w:t>
      </w:r>
      <w:r w:rsidRPr="00F53C50">
        <w:rPr>
          <w:i/>
          <w:iCs/>
        </w:rPr>
        <w:t>,</w:t>
      </w:r>
      <w:r w:rsidR="001D5BF8" w:rsidRPr="00A616F9">
        <w:rPr>
          <w:i/>
          <w:iCs/>
        </w:rPr>
        <w:t>“</w:t>
      </w:r>
      <w:r w:rsidRPr="00F53C50">
        <w:t xml:space="preserve"> dodává Vaisová.</w:t>
      </w:r>
    </w:p>
    <w:p w14:paraId="75D9C7D4" w14:textId="79905940" w:rsidR="00F53C50" w:rsidRPr="00F53C50" w:rsidRDefault="00F53C50" w:rsidP="00F53C50">
      <w:r w:rsidRPr="00F53C50">
        <w:t xml:space="preserve">Kromě spoření nabízí stavební spořitelny i výhodné úvěry na bydlení. </w:t>
      </w:r>
      <w:r w:rsidR="008A147D" w:rsidRPr="008A147D">
        <w:rPr>
          <w:i/>
          <w:iCs/>
        </w:rPr>
        <w:t>„</w:t>
      </w:r>
      <w:r w:rsidRPr="00F53C50">
        <w:rPr>
          <w:i/>
          <w:iCs/>
        </w:rPr>
        <w:t>Klienti mohou využít řádného úvěru s garantovanou sazbou po celou dobu splácení, nebo si založit smlouvu současně s úvěrem a čerpat prostředky na bydlení okamžitě,</w:t>
      </w:r>
      <w:r w:rsidR="008A147D" w:rsidRPr="008A147D">
        <w:rPr>
          <w:i/>
          <w:iCs/>
        </w:rPr>
        <w:t>“</w:t>
      </w:r>
      <w:r w:rsidRPr="00F53C50">
        <w:t xml:space="preserve"> vysvětluje Vaisová.</w:t>
      </w:r>
    </w:p>
    <w:p w14:paraId="3ED3F52B" w14:textId="20190AE1" w:rsidR="00F53C50" w:rsidRPr="00F53C50" w:rsidRDefault="00F53C50" w:rsidP="00F53C50">
      <w:r w:rsidRPr="00F53C50">
        <w:t xml:space="preserve">Novinkou je také zapojení stavebních spořitelen do programu </w:t>
      </w:r>
      <w:r w:rsidR="00E05B2B" w:rsidRPr="004E7276">
        <w:t>„</w:t>
      </w:r>
      <w:r w:rsidRPr="004E7276">
        <w:t>Oprav dům po babičce</w:t>
      </w:r>
      <w:r w:rsidR="00E05B2B" w:rsidRPr="004E7276">
        <w:t>“</w:t>
      </w:r>
      <w:r w:rsidRPr="004E7276">
        <w:t>, kde je stanovena maximální úroková sazba 3,5 % p.a.</w:t>
      </w:r>
      <w:r w:rsidRPr="00F53C50">
        <w:rPr>
          <w:i/>
          <w:iCs/>
        </w:rPr>
        <w:t xml:space="preserve"> </w:t>
      </w:r>
      <w:r w:rsidR="005E1307" w:rsidRPr="005E1307">
        <w:rPr>
          <w:i/>
          <w:iCs/>
        </w:rPr>
        <w:t>„</w:t>
      </w:r>
      <w:r w:rsidRPr="00F53C50">
        <w:rPr>
          <w:i/>
          <w:iCs/>
        </w:rPr>
        <w:t>Tento program představuje výrazně výhodnější alternativu oproti běžným spotřebitelským úvěrům,</w:t>
      </w:r>
      <w:r w:rsidR="005E1307" w:rsidRPr="005E1307">
        <w:rPr>
          <w:i/>
          <w:iCs/>
        </w:rPr>
        <w:t>“</w:t>
      </w:r>
      <w:r w:rsidRPr="00F53C50">
        <w:t xml:space="preserve"> uzavírá</w:t>
      </w:r>
      <w:r w:rsidR="009A4530">
        <w:t xml:space="preserve"> Jana</w:t>
      </w:r>
      <w:r w:rsidRPr="00F53C50">
        <w:t xml:space="preserve"> Vaisová</w:t>
      </w:r>
      <w:r w:rsidR="009A4530">
        <w:t xml:space="preserve"> z FinGO</w:t>
      </w:r>
      <w:r w:rsidRPr="00F53C50">
        <w:t>.</w:t>
      </w:r>
    </w:p>
    <w:p w14:paraId="6F448777" w14:textId="12756F11" w:rsidR="0029337C" w:rsidRPr="00A71317" w:rsidRDefault="00F53C50" w:rsidP="00C00401">
      <w:r w:rsidRPr="00F53C50">
        <w:t>I přes změny zůstává stavební spoření atraktivním nástrojem pro konzervativní investory a ty, kteří plánují financovat své bydlení. Nabízí stabilitu, garantované úroky a možnost výhodných úvěrů, což z něj činí stále zajímavou volbu pro široké spektrum klientů.</w:t>
      </w:r>
    </w:p>
    <w:p w14:paraId="57CEC546" w14:textId="3E32883D" w:rsidR="00712072" w:rsidRPr="005237C1" w:rsidRDefault="00A71317" w:rsidP="00C00401">
      <w:pPr>
        <w:rPr>
          <w:rFonts w:cs="Open Sans"/>
          <w:b/>
          <w:bCs/>
          <w:i/>
          <w:iCs/>
          <w:sz w:val="20"/>
          <w:szCs w:val="20"/>
        </w:rPr>
      </w:pPr>
      <w:r>
        <w:rPr>
          <w:rFonts w:cs="Open Sans"/>
          <w:b/>
          <w:bCs/>
          <w:i/>
          <w:iCs/>
          <w:sz w:val="20"/>
          <w:szCs w:val="20"/>
        </w:rPr>
        <w:br w:type="column"/>
      </w:r>
      <w:r w:rsidR="00712072" w:rsidRPr="005237C1">
        <w:rPr>
          <w:rFonts w:cs="Open Sans"/>
          <w:b/>
          <w:bCs/>
          <w:i/>
          <w:iCs/>
          <w:sz w:val="20"/>
          <w:szCs w:val="20"/>
        </w:rPr>
        <w:lastRenderedPageBreak/>
        <w:t>O společnosti FinGO:</w:t>
      </w:r>
    </w:p>
    <w:p w14:paraId="3272E8CB" w14:textId="77777777" w:rsidR="00712072" w:rsidRPr="0085622D" w:rsidRDefault="00712072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i/>
          <w:iCs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6F808B3E" w:rsidR="0096059C" w:rsidRPr="0085622D" w:rsidRDefault="00640C88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noProof/>
        </w:rPr>
        <w:drawing>
          <wp:anchor distT="0" distB="0" distL="114300" distR="114300" simplePos="0" relativeHeight="251665408" behindDoc="0" locked="0" layoutInCell="1" allowOverlap="1" wp14:anchorId="5942909A" wp14:editId="541BB038">
            <wp:simplePos x="0" y="0"/>
            <wp:positionH relativeFrom="margin">
              <wp:posOffset>5693410</wp:posOffset>
            </wp:positionH>
            <wp:positionV relativeFrom="paragraph">
              <wp:posOffset>1660525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3360" behindDoc="0" locked="0" layoutInCell="1" allowOverlap="1" wp14:anchorId="53045D19" wp14:editId="2E564BD3">
            <wp:simplePos x="0" y="0"/>
            <wp:positionH relativeFrom="column">
              <wp:posOffset>5053330</wp:posOffset>
            </wp:positionH>
            <wp:positionV relativeFrom="paragraph">
              <wp:posOffset>1660525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1312" behindDoc="0" locked="0" layoutInCell="1" allowOverlap="1" wp14:anchorId="334490BB" wp14:editId="29A2D813">
            <wp:simplePos x="0" y="0"/>
            <wp:positionH relativeFrom="margin">
              <wp:posOffset>4265930</wp:posOffset>
            </wp:positionH>
            <wp:positionV relativeFrom="paragraph">
              <wp:posOffset>1655445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59264" behindDoc="0" locked="0" layoutInCell="1" allowOverlap="1" wp14:anchorId="5BD6DE5E" wp14:editId="24EA21E6">
            <wp:simplePos x="0" y="0"/>
            <wp:positionH relativeFrom="margin">
              <wp:posOffset>3815080</wp:posOffset>
            </wp:positionH>
            <wp:positionV relativeFrom="paragraph">
              <wp:posOffset>1655445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85622D">
        <w:rPr>
          <w:rFonts w:cs="Open Sans"/>
          <w:i/>
          <w:iCs/>
          <w:sz w:val="20"/>
          <w:szCs w:val="20"/>
        </w:rPr>
        <w:t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</w:p>
    <w:sectPr w:rsidR="0096059C" w:rsidRPr="0085622D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39F69" w14:textId="77777777" w:rsidR="001B5F62" w:rsidRDefault="001B5F62" w:rsidP="00C00401">
      <w:r>
        <w:separator/>
      </w:r>
    </w:p>
  </w:endnote>
  <w:endnote w:type="continuationSeparator" w:id="0">
    <w:p w14:paraId="5CEC227C" w14:textId="77777777" w:rsidR="001B5F62" w:rsidRDefault="001B5F62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1C556" w14:textId="77777777" w:rsidR="001B5F62" w:rsidRDefault="001B5F62" w:rsidP="00C00401">
      <w:r>
        <w:separator/>
      </w:r>
    </w:p>
  </w:footnote>
  <w:footnote w:type="continuationSeparator" w:id="0">
    <w:p w14:paraId="7EDD92AC" w14:textId="77777777" w:rsidR="001B5F62" w:rsidRDefault="001B5F62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16F37"/>
    <w:multiLevelType w:val="multilevel"/>
    <w:tmpl w:val="D6BC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72757161">
    <w:abstractNumId w:val="7"/>
  </w:num>
  <w:num w:numId="2" w16cid:durableId="363099003">
    <w:abstractNumId w:val="1"/>
  </w:num>
  <w:num w:numId="3" w16cid:durableId="1533155299">
    <w:abstractNumId w:val="5"/>
  </w:num>
  <w:num w:numId="4" w16cid:durableId="1809980726">
    <w:abstractNumId w:val="6"/>
  </w:num>
  <w:num w:numId="5" w16cid:durableId="1958484008">
    <w:abstractNumId w:val="4"/>
  </w:num>
  <w:num w:numId="6" w16cid:durableId="854686921">
    <w:abstractNumId w:val="2"/>
  </w:num>
  <w:num w:numId="7" w16cid:durableId="1984118866">
    <w:abstractNumId w:val="3"/>
  </w:num>
  <w:num w:numId="8" w16cid:durableId="34067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3226"/>
    <w:rsid w:val="00003E76"/>
    <w:rsid w:val="00004410"/>
    <w:rsid w:val="000073D8"/>
    <w:rsid w:val="00010B20"/>
    <w:rsid w:val="00013920"/>
    <w:rsid w:val="000232BB"/>
    <w:rsid w:val="00027827"/>
    <w:rsid w:val="000460C4"/>
    <w:rsid w:val="00052C56"/>
    <w:rsid w:val="00055F53"/>
    <w:rsid w:val="00065953"/>
    <w:rsid w:val="00073C2D"/>
    <w:rsid w:val="00075C84"/>
    <w:rsid w:val="00076806"/>
    <w:rsid w:val="00083A38"/>
    <w:rsid w:val="00085FBE"/>
    <w:rsid w:val="00092FF4"/>
    <w:rsid w:val="00094ABB"/>
    <w:rsid w:val="000962CF"/>
    <w:rsid w:val="00096A89"/>
    <w:rsid w:val="000970DD"/>
    <w:rsid w:val="000B0146"/>
    <w:rsid w:val="000B1D4B"/>
    <w:rsid w:val="000B6269"/>
    <w:rsid w:val="000D1BEF"/>
    <w:rsid w:val="000D2673"/>
    <w:rsid w:val="000D6D02"/>
    <w:rsid w:val="000E0D1B"/>
    <w:rsid w:val="000E5A63"/>
    <w:rsid w:val="000E603B"/>
    <w:rsid w:val="0010033D"/>
    <w:rsid w:val="001036E9"/>
    <w:rsid w:val="001079DE"/>
    <w:rsid w:val="00114A22"/>
    <w:rsid w:val="00136991"/>
    <w:rsid w:val="00141690"/>
    <w:rsid w:val="00145A00"/>
    <w:rsid w:val="00151752"/>
    <w:rsid w:val="00154A71"/>
    <w:rsid w:val="00155502"/>
    <w:rsid w:val="00157543"/>
    <w:rsid w:val="00160A2F"/>
    <w:rsid w:val="00160E3C"/>
    <w:rsid w:val="001653DF"/>
    <w:rsid w:val="001726F3"/>
    <w:rsid w:val="0017389C"/>
    <w:rsid w:val="00180E6A"/>
    <w:rsid w:val="0019198A"/>
    <w:rsid w:val="001A1E3F"/>
    <w:rsid w:val="001A2107"/>
    <w:rsid w:val="001A21A3"/>
    <w:rsid w:val="001B4EA0"/>
    <w:rsid w:val="001B5F62"/>
    <w:rsid w:val="001C1F70"/>
    <w:rsid w:val="001C7637"/>
    <w:rsid w:val="001D36DC"/>
    <w:rsid w:val="001D41D8"/>
    <w:rsid w:val="001D588D"/>
    <w:rsid w:val="001D5BF8"/>
    <w:rsid w:val="001E30CC"/>
    <w:rsid w:val="001E6AB9"/>
    <w:rsid w:val="001E7717"/>
    <w:rsid w:val="001F3BEA"/>
    <w:rsid w:val="001F7059"/>
    <w:rsid w:val="002049BE"/>
    <w:rsid w:val="00204ED4"/>
    <w:rsid w:val="00205CB2"/>
    <w:rsid w:val="002109C3"/>
    <w:rsid w:val="00217E22"/>
    <w:rsid w:val="00222C93"/>
    <w:rsid w:val="00233E02"/>
    <w:rsid w:val="00245AAA"/>
    <w:rsid w:val="0025163A"/>
    <w:rsid w:val="00274D63"/>
    <w:rsid w:val="00280C2B"/>
    <w:rsid w:val="00281436"/>
    <w:rsid w:val="002820CF"/>
    <w:rsid w:val="00283CFC"/>
    <w:rsid w:val="00284142"/>
    <w:rsid w:val="00287DF5"/>
    <w:rsid w:val="00291B6E"/>
    <w:rsid w:val="0029337C"/>
    <w:rsid w:val="002A1B55"/>
    <w:rsid w:val="002A62CB"/>
    <w:rsid w:val="002B48D8"/>
    <w:rsid w:val="002B6A44"/>
    <w:rsid w:val="002C382A"/>
    <w:rsid w:val="002E0232"/>
    <w:rsid w:val="002E7AE6"/>
    <w:rsid w:val="002F5FAF"/>
    <w:rsid w:val="00306401"/>
    <w:rsid w:val="003107A0"/>
    <w:rsid w:val="00317493"/>
    <w:rsid w:val="00317670"/>
    <w:rsid w:val="00320C20"/>
    <w:rsid w:val="00353A5E"/>
    <w:rsid w:val="003679BA"/>
    <w:rsid w:val="003760BD"/>
    <w:rsid w:val="00377849"/>
    <w:rsid w:val="00380ED4"/>
    <w:rsid w:val="00381847"/>
    <w:rsid w:val="0038225D"/>
    <w:rsid w:val="0038493D"/>
    <w:rsid w:val="003A04E7"/>
    <w:rsid w:val="003A5378"/>
    <w:rsid w:val="003A6C97"/>
    <w:rsid w:val="003B238C"/>
    <w:rsid w:val="003B23D1"/>
    <w:rsid w:val="003B276A"/>
    <w:rsid w:val="003C055C"/>
    <w:rsid w:val="003C7DD3"/>
    <w:rsid w:val="003E1DFE"/>
    <w:rsid w:val="003E5D6E"/>
    <w:rsid w:val="003E5D7F"/>
    <w:rsid w:val="003F20AC"/>
    <w:rsid w:val="00412C78"/>
    <w:rsid w:val="00414E7C"/>
    <w:rsid w:val="004212BB"/>
    <w:rsid w:val="00423B80"/>
    <w:rsid w:val="00435F26"/>
    <w:rsid w:val="00436084"/>
    <w:rsid w:val="004550AD"/>
    <w:rsid w:val="00465D61"/>
    <w:rsid w:val="00466237"/>
    <w:rsid w:val="004741F4"/>
    <w:rsid w:val="00475A28"/>
    <w:rsid w:val="00480C54"/>
    <w:rsid w:val="0048461E"/>
    <w:rsid w:val="004866AD"/>
    <w:rsid w:val="004877F4"/>
    <w:rsid w:val="004907BA"/>
    <w:rsid w:val="004B7137"/>
    <w:rsid w:val="004C02D6"/>
    <w:rsid w:val="004C4628"/>
    <w:rsid w:val="004D0F7F"/>
    <w:rsid w:val="004E7276"/>
    <w:rsid w:val="004F2B8F"/>
    <w:rsid w:val="005002F0"/>
    <w:rsid w:val="00503308"/>
    <w:rsid w:val="0051109E"/>
    <w:rsid w:val="00523422"/>
    <w:rsid w:val="005237C1"/>
    <w:rsid w:val="00523961"/>
    <w:rsid w:val="0053764C"/>
    <w:rsid w:val="00542979"/>
    <w:rsid w:val="00550ABE"/>
    <w:rsid w:val="0055794D"/>
    <w:rsid w:val="00577EEE"/>
    <w:rsid w:val="00581AC6"/>
    <w:rsid w:val="00583C0E"/>
    <w:rsid w:val="00585167"/>
    <w:rsid w:val="005936A5"/>
    <w:rsid w:val="005970E4"/>
    <w:rsid w:val="005A3AF4"/>
    <w:rsid w:val="005A4358"/>
    <w:rsid w:val="005A67FF"/>
    <w:rsid w:val="005B2544"/>
    <w:rsid w:val="005C43E7"/>
    <w:rsid w:val="005D5F6D"/>
    <w:rsid w:val="005E1307"/>
    <w:rsid w:val="005E2C7A"/>
    <w:rsid w:val="005E3B20"/>
    <w:rsid w:val="00601121"/>
    <w:rsid w:val="006012BD"/>
    <w:rsid w:val="0060356E"/>
    <w:rsid w:val="00605586"/>
    <w:rsid w:val="006102A2"/>
    <w:rsid w:val="00615BBE"/>
    <w:rsid w:val="006258AB"/>
    <w:rsid w:val="00625B6D"/>
    <w:rsid w:val="00633335"/>
    <w:rsid w:val="00640BEE"/>
    <w:rsid w:val="00640C88"/>
    <w:rsid w:val="00641F34"/>
    <w:rsid w:val="00656617"/>
    <w:rsid w:val="006703ED"/>
    <w:rsid w:val="00671152"/>
    <w:rsid w:val="0068301F"/>
    <w:rsid w:val="00690A80"/>
    <w:rsid w:val="006A1252"/>
    <w:rsid w:val="006A1663"/>
    <w:rsid w:val="006A6E08"/>
    <w:rsid w:val="006B3147"/>
    <w:rsid w:val="006B5CF3"/>
    <w:rsid w:val="006C0694"/>
    <w:rsid w:val="006C1B41"/>
    <w:rsid w:val="006E290E"/>
    <w:rsid w:val="006F1D3A"/>
    <w:rsid w:val="006F2B8E"/>
    <w:rsid w:val="006F59BC"/>
    <w:rsid w:val="00700720"/>
    <w:rsid w:val="00712072"/>
    <w:rsid w:val="00714664"/>
    <w:rsid w:val="0071539D"/>
    <w:rsid w:val="0071584B"/>
    <w:rsid w:val="007211E6"/>
    <w:rsid w:val="00727AAB"/>
    <w:rsid w:val="0073629A"/>
    <w:rsid w:val="00737B21"/>
    <w:rsid w:val="00740EB7"/>
    <w:rsid w:val="007447AA"/>
    <w:rsid w:val="007570DA"/>
    <w:rsid w:val="00775798"/>
    <w:rsid w:val="007774BA"/>
    <w:rsid w:val="00787BE3"/>
    <w:rsid w:val="00792601"/>
    <w:rsid w:val="0079453F"/>
    <w:rsid w:val="00795BB7"/>
    <w:rsid w:val="00797A44"/>
    <w:rsid w:val="0079C103"/>
    <w:rsid w:val="007A0EAA"/>
    <w:rsid w:val="007A5EA9"/>
    <w:rsid w:val="007A6DF6"/>
    <w:rsid w:val="007B0B03"/>
    <w:rsid w:val="007B3ED2"/>
    <w:rsid w:val="007C6788"/>
    <w:rsid w:val="007D4412"/>
    <w:rsid w:val="007D7647"/>
    <w:rsid w:val="007E3242"/>
    <w:rsid w:val="007F06C6"/>
    <w:rsid w:val="007F4550"/>
    <w:rsid w:val="007F468D"/>
    <w:rsid w:val="00802969"/>
    <w:rsid w:val="00803EB2"/>
    <w:rsid w:val="00807679"/>
    <w:rsid w:val="008118A6"/>
    <w:rsid w:val="00820CD5"/>
    <w:rsid w:val="008210F1"/>
    <w:rsid w:val="00824738"/>
    <w:rsid w:val="008316B2"/>
    <w:rsid w:val="0083211A"/>
    <w:rsid w:val="008339F9"/>
    <w:rsid w:val="00835FA4"/>
    <w:rsid w:val="0083624C"/>
    <w:rsid w:val="0083675C"/>
    <w:rsid w:val="008435B7"/>
    <w:rsid w:val="008463DB"/>
    <w:rsid w:val="00851DFC"/>
    <w:rsid w:val="0085444E"/>
    <w:rsid w:val="00855AD1"/>
    <w:rsid w:val="0085622D"/>
    <w:rsid w:val="008575AC"/>
    <w:rsid w:val="008632A4"/>
    <w:rsid w:val="00863DB8"/>
    <w:rsid w:val="008725ED"/>
    <w:rsid w:val="00874A64"/>
    <w:rsid w:val="008769C2"/>
    <w:rsid w:val="00893CF1"/>
    <w:rsid w:val="00894FD3"/>
    <w:rsid w:val="00896196"/>
    <w:rsid w:val="0089657F"/>
    <w:rsid w:val="008A147D"/>
    <w:rsid w:val="008A6C2D"/>
    <w:rsid w:val="008B182D"/>
    <w:rsid w:val="008B3101"/>
    <w:rsid w:val="008B76D7"/>
    <w:rsid w:val="008D3FFC"/>
    <w:rsid w:val="008D6D4E"/>
    <w:rsid w:val="008D6DA3"/>
    <w:rsid w:val="008E3EA0"/>
    <w:rsid w:val="008E4261"/>
    <w:rsid w:val="008E5C9F"/>
    <w:rsid w:val="008F1B78"/>
    <w:rsid w:val="008F4BB2"/>
    <w:rsid w:val="008F7DD5"/>
    <w:rsid w:val="009006D4"/>
    <w:rsid w:val="00900CC8"/>
    <w:rsid w:val="0090746C"/>
    <w:rsid w:val="0091014A"/>
    <w:rsid w:val="00912EE6"/>
    <w:rsid w:val="009136E9"/>
    <w:rsid w:val="00913811"/>
    <w:rsid w:val="009209B3"/>
    <w:rsid w:val="00921DD5"/>
    <w:rsid w:val="00934AF7"/>
    <w:rsid w:val="00935C1E"/>
    <w:rsid w:val="00940CC0"/>
    <w:rsid w:val="00942094"/>
    <w:rsid w:val="00951667"/>
    <w:rsid w:val="009563F0"/>
    <w:rsid w:val="00957E06"/>
    <w:rsid w:val="0096059C"/>
    <w:rsid w:val="0096146E"/>
    <w:rsid w:val="0096749E"/>
    <w:rsid w:val="009675DB"/>
    <w:rsid w:val="009726B3"/>
    <w:rsid w:val="00977E0B"/>
    <w:rsid w:val="00985B26"/>
    <w:rsid w:val="009868A4"/>
    <w:rsid w:val="00987D1E"/>
    <w:rsid w:val="0099159B"/>
    <w:rsid w:val="00994C05"/>
    <w:rsid w:val="00996B6C"/>
    <w:rsid w:val="009A4530"/>
    <w:rsid w:val="009A6856"/>
    <w:rsid w:val="009B2515"/>
    <w:rsid w:val="009B404E"/>
    <w:rsid w:val="009B4EE8"/>
    <w:rsid w:val="009B5298"/>
    <w:rsid w:val="009B6497"/>
    <w:rsid w:val="009B7112"/>
    <w:rsid w:val="009C17AA"/>
    <w:rsid w:val="009C33BB"/>
    <w:rsid w:val="009C582A"/>
    <w:rsid w:val="009D3A0E"/>
    <w:rsid w:val="009D782F"/>
    <w:rsid w:val="009E6510"/>
    <w:rsid w:val="009F0F6B"/>
    <w:rsid w:val="00A12266"/>
    <w:rsid w:val="00A25E47"/>
    <w:rsid w:val="00A306EA"/>
    <w:rsid w:val="00A37C88"/>
    <w:rsid w:val="00A44B03"/>
    <w:rsid w:val="00A616F9"/>
    <w:rsid w:val="00A63137"/>
    <w:rsid w:val="00A64445"/>
    <w:rsid w:val="00A64D2E"/>
    <w:rsid w:val="00A71317"/>
    <w:rsid w:val="00A728B2"/>
    <w:rsid w:val="00A869D3"/>
    <w:rsid w:val="00AA3D59"/>
    <w:rsid w:val="00AA4991"/>
    <w:rsid w:val="00AB0DC6"/>
    <w:rsid w:val="00AB0F6F"/>
    <w:rsid w:val="00AB4F6D"/>
    <w:rsid w:val="00AB5CB4"/>
    <w:rsid w:val="00AC7B69"/>
    <w:rsid w:val="00AF0451"/>
    <w:rsid w:val="00AF1D50"/>
    <w:rsid w:val="00AF4940"/>
    <w:rsid w:val="00AF5C3A"/>
    <w:rsid w:val="00B04560"/>
    <w:rsid w:val="00B05318"/>
    <w:rsid w:val="00B07FD3"/>
    <w:rsid w:val="00B13DE2"/>
    <w:rsid w:val="00B164B1"/>
    <w:rsid w:val="00B20DE5"/>
    <w:rsid w:val="00B21DC7"/>
    <w:rsid w:val="00B21F48"/>
    <w:rsid w:val="00B22509"/>
    <w:rsid w:val="00B33F2B"/>
    <w:rsid w:val="00B33FD7"/>
    <w:rsid w:val="00B417EB"/>
    <w:rsid w:val="00B53C86"/>
    <w:rsid w:val="00B56425"/>
    <w:rsid w:val="00B61EF6"/>
    <w:rsid w:val="00B6592C"/>
    <w:rsid w:val="00B73C1A"/>
    <w:rsid w:val="00B75A21"/>
    <w:rsid w:val="00B76FF0"/>
    <w:rsid w:val="00B904E4"/>
    <w:rsid w:val="00B9487E"/>
    <w:rsid w:val="00BA0D1B"/>
    <w:rsid w:val="00BB0BFA"/>
    <w:rsid w:val="00BB4CBA"/>
    <w:rsid w:val="00BB55EE"/>
    <w:rsid w:val="00BB7DEE"/>
    <w:rsid w:val="00BC4964"/>
    <w:rsid w:val="00BC664E"/>
    <w:rsid w:val="00BD0DBD"/>
    <w:rsid w:val="00BE2144"/>
    <w:rsid w:val="00BE3110"/>
    <w:rsid w:val="00BF578E"/>
    <w:rsid w:val="00BF6153"/>
    <w:rsid w:val="00C00401"/>
    <w:rsid w:val="00C0609F"/>
    <w:rsid w:val="00C10D7B"/>
    <w:rsid w:val="00C164FC"/>
    <w:rsid w:val="00C345A1"/>
    <w:rsid w:val="00C3652F"/>
    <w:rsid w:val="00C37F48"/>
    <w:rsid w:val="00C4358C"/>
    <w:rsid w:val="00C43B7E"/>
    <w:rsid w:val="00C4650D"/>
    <w:rsid w:val="00C4781E"/>
    <w:rsid w:val="00C5060F"/>
    <w:rsid w:val="00C51B36"/>
    <w:rsid w:val="00C52D76"/>
    <w:rsid w:val="00C576E3"/>
    <w:rsid w:val="00C6066E"/>
    <w:rsid w:val="00C6449E"/>
    <w:rsid w:val="00C6772C"/>
    <w:rsid w:val="00C707E6"/>
    <w:rsid w:val="00C82F07"/>
    <w:rsid w:val="00C872FA"/>
    <w:rsid w:val="00C93FFF"/>
    <w:rsid w:val="00C97907"/>
    <w:rsid w:val="00CA2DF4"/>
    <w:rsid w:val="00CA679E"/>
    <w:rsid w:val="00CB1CEE"/>
    <w:rsid w:val="00CC1AC9"/>
    <w:rsid w:val="00CC4E6E"/>
    <w:rsid w:val="00CD23F4"/>
    <w:rsid w:val="00CD7CB4"/>
    <w:rsid w:val="00CE36CE"/>
    <w:rsid w:val="00CE5399"/>
    <w:rsid w:val="00CF09EA"/>
    <w:rsid w:val="00CF3D71"/>
    <w:rsid w:val="00D0331D"/>
    <w:rsid w:val="00D07D7E"/>
    <w:rsid w:val="00D20C22"/>
    <w:rsid w:val="00D250C7"/>
    <w:rsid w:val="00D35FAC"/>
    <w:rsid w:val="00D525EB"/>
    <w:rsid w:val="00D6706A"/>
    <w:rsid w:val="00D742F3"/>
    <w:rsid w:val="00D76BFE"/>
    <w:rsid w:val="00D773A8"/>
    <w:rsid w:val="00D86F63"/>
    <w:rsid w:val="00DA6606"/>
    <w:rsid w:val="00DA6895"/>
    <w:rsid w:val="00DC040C"/>
    <w:rsid w:val="00DD0EB7"/>
    <w:rsid w:val="00DD14F7"/>
    <w:rsid w:val="00DF0E49"/>
    <w:rsid w:val="00DF2E9C"/>
    <w:rsid w:val="00DF5859"/>
    <w:rsid w:val="00E04DD7"/>
    <w:rsid w:val="00E05B2B"/>
    <w:rsid w:val="00E0781B"/>
    <w:rsid w:val="00E07AB6"/>
    <w:rsid w:val="00E1263A"/>
    <w:rsid w:val="00E21E20"/>
    <w:rsid w:val="00E24119"/>
    <w:rsid w:val="00E25385"/>
    <w:rsid w:val="00E34B13"/>
    <w:rsid w:val="00E37F04"/>
    <w:rsid w:val="00E42C22"/>
    <w:rsid w:val="00E47ADA"/>
    <w:rsid w:val="00E50585"/>
    <w:rsid w:val="00E51E8C"/>
    <w:rsid w:val="00E52F26"/>
    <w:rsid w:val="00E537B6"/>
    <w:rsid w:val="00E57FF2"/>
    <w:rsid w:val="00E61C2F"/>
    <w:rsid w:val="00E733EF"/>
    <w:rsid w:val="00E75A42"/>
    <w:rsid w:val="00E766C4"/>
    <w:rsid w:val="00E82407"/>
    <w:rsid w:val="00E90531"/>
    <w:rsid w:val="00E909D0"/>
    <w:rsid w:val="00EA2FFD"/>
    <w:rsid w:val="00EA3881"/>
    <w:rsid w:val="00EB001C"/>
    <w:rsid w:val="00EB106F"/>
    <w:rsid w:val="00EC1799"/>
    <w:rsid w:val="00EC3B34"/>
    <w:rsid w:val="00ED3218"/>
    <w:rsid w:val="00EE0149"/>
    <w:rsid w:val="00EE60A2"/>
    <w:rsid w:val="00EF2587"/>
    <w:rsid w:val="00EF569D"/>
    <w:rsid w:val="00F0158F"/>
    <w:rsid w:val="00F13F91"/>
    <w:rsid w:val="00F17089"/>
    <w:rsid w:val="00F17816"/>
    <w:rsid w:val="00F2379E"/>
    <w:rsid w:val="00F32CCA"/>
    <w:rsid w:val="00F33647"/>
    <w:rsid w:val="00F36334"/>
    <w:rsid w:val="00F433F5"/>
    <w:rsid w:val="00F43C57"/>
    <w:rsid w:val="00F44CAB"/>
    <w:rsid w:val="00F45BF1"/>
    <w:rsid w:val="00F47D7B"/>
    <w:rsid w:val="00F50622"/>
    <w:rsid w:val="00F5087F"/>
    <w:rsid w:val="00F53C50"/>
    <w:rsid w:val="00F53CB5"/>
    <w:rsid w:val="00F545C4"/>
    <w:rsid w:val="00F60A3D"/>
    <w:rsid w:val="00F643F8"/>
    <w:rsid w:val="00F67211"/>
    <w:rsid w:val="00F72A42"/>
    <w:rsid w:val="00F72AE4"/>
    <w:rsid w:val="00F74EC2"/>
    <w:rsid w:val="00F76739"/>
    <w:rsid w:val="00F91AA2"/>
    <w:rsid w:val="00FA6D56"/>
    <w:rsid w:val="00FB2B67"/>
    <w:rsid w:val="00FC23AF"/>
    <w:rsid w:val="00FD1005"/>
    <w:rsid w:val="00FD22E2"/>
    <w:rsid w:val="00FD3481"/>
    <w:rsid w:val="00FD7009"/>
    <w:rsid w:val="00FE09F8"/>
    <w:rsid w:val="00FF1D92"/>
    <w:rsid w:val="00FF299D"/>
    <w:rsid w:val="00FF60A7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01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fingocz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facebook.com/fingo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@fingocz314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fingo-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9FBE2309-3517-405E-9025-EFF7B9D6E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0</TotalTime>
  <Pages>2</Pages>
  <Words>549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Jakub Knapp</cp:lastModifiedBy>
  <cp:revision>3</cp:revision>
  <dcterms:created xsi:type="dcterms:W3CDTF">2024-08-09T10:26:00Z</dcterms:created>
  <dcterms:modified xsi:type="dcterms:W3CDTF">2024-08-19T09:45:00Z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