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AC0069" w14:textId="44CC2AE1" w:rsidR="002F1CE4" w:rsidRPr="00792CAA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7933084E" wp14:editId="7827FA5A">
            <wp:extent cx="1311466" cy="562057"/>
            <wp:effectExtent l="0" t="0" r="3175" b="9525"/>
            <wp:docPr id="144716439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B24F" w14:textId="721020E8" w:rsidR="002F1CE4" w:rsidRPr="007E67DB" w:rsidRDefault="003F5215" w:rsidP="003A7836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</w:rPr>
      </w:pPr>
      <w:r w:rsidRPr="760BB3AB">
        <w:rPr>
          <w:rFonts w:ascii="Arial" w:hAnsi="Arial"/>
          <w:i w:val="0"/>
          <w:iCs w:val="0"/>
        </w:rPr>
        <w:t>TISKOV</w:t>
      </w:r>
      <w:r w:rsidR="001C672A" w:rsidRPr="760BB3AB">
        <w:rPr>
          <w:rFonts w:ascii="Arial" w:hAnsi="Arial"/>
          <w:i w:val="0"/>
          <w:iCs w:val="0"/>
        </w:rPr>
        <w:t>Á ZPRÁVA</w:t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 w:rsidR="003A7836">
        <w:rPr>
          <w:rFonts w:ascii="Arial" w:hAnsi="Arial"/>
          <w:i w:val="0"/>
          <w:iCs w:val="0"/>
        </w:rPr>
        <w:tab/>
      </w:r>
      <w:r w:rsidR="00890447">
        <w:rPr>
          <w:rFonts w:ascii="Arial" w:hAnsi="Arial"/>
          <w:i w:val="0"/>
          <w:iCs w:val="0"/>
        </w:rPr>
        <w:tab/>
      </w:r>
      <w:r w:rsidR="00CE3C1B">
        <w:rPr>
          <w:rFonts w:ascii="Arial" w:hAnsi="Arial"/>
          <w:i w:val="0"/>
          <w:iCs w:val="0"/>
        </w:rPr>
        <w:tab/>
        <w:t xml:space="preserve">   </w:t>
      </w:r>
      <w:r w:rsidR="00BD067C">
        <w:rPr>
          <w:rFonts w:ascii="Arial" w:hAnsi="Arial"/>
          <w:i w:val="0"/>
          <w:iCs w:val="0"/>
        </w:rPr>
        <w:t xml:space="preserve"> 18</w:t>
      </w:r>
      <w:r w:rsidR="001F6D2E" w:rsidRPr="760BB3AB">
        <w:rPr>
          <w:rFonts w:ascii="Arial" w:hAnsi="Arial"/>
          <w:i w:val="0"/>
          <w:iCs w:val="0"/>
        </w:rPr>
        <w:t xml:space="preserve">. </w:t>
      </w:r>
      <w:r w:rsidR="00CE3C1B">
        <w:rPr>
          <w:rFonts w:ascii="Arial" w:hAnsi="Arial"/>
          <w:i w:val="0"/>
          <w:iCs w:val="0"/>
        </w:rPr>
        <w:t xml:space="preserve">září </w:t>
      </w:r>
      <w:r w:rsidRPr="760BB3AB">
        <w:rPr>
          <w:rFonts w:ascii="Arial" w:hAnsi="Arial"/>
          <w:i w:val="0"/>
          <w:iCs w:val="0"/>
        </w:rPr>
        <w:t>20</w:t>
      </w:r>
      <w:r w:rsidR="001D6109" w:rsidRPr="760BB3AB">
        <w:rPr>
          <w:rFonts w:ascii="Arial" w:hAnsi="Arial"/>
          <w:i w:val="0"/>
          <w:iCs w:val="0"/>
        </w:rPr>
        <w:t>20</w:t>
      </w:r>
    </w:p>
    <w:p w14:paraId="13085FB2" w14:textId="5A11AA1D" w:rsidR="008F680F" w:rsidRDefault="008F680F" w:rsidP="00D825C9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color w:val="000000" w:themeColor="text1"/>
        </w:rPr>
      </w:pPr>
    </w:p>
    <w:p w14:paraId="51C5ED6D" w14:textId="1388AA05" w:rsidR="6D7E9CA1" w:rsidRPr="00586398" w:rsidRDefault="00E8659F" w:rsidP="00586398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V Rodově </w:t>
      </w:r>
      <w:r w:rsidR="002001D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 Hradce Králové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byl</w:t>
      </w:r>
      <w:r w:rsidR="00116069">
        <w:rPr>
          <w:rFonts w:ascii="Arial" w:hAnsi="Arial" w:cs="Arial"/>
          <w:b/>
          <w:bCs/>
          <w:color w:val="000000" w:themeColor="text1"/>
          <w:sz w:val="28"/>
          <w:szCs w:val="28"/>
        </w:rPr>
        <w:t>a zkolaudována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první </w:t>
      </w:r>
      <w:r w:rsidR="00116069">
        <w:rPr>
          <w:rFonts w:ascii="Arial" w:hAnsi="Arial" w:cs="Arial"/>
          <w:b/>
          <w:bCs/>
          <w:color w:val="000000" w:themeColor="text1"/>
          <w:sz w:val="28"/>
          <w:szCs w:val="28"/>
        </w:rPr>
        <w:t>etapa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výstavby nízkoenergetických domů</w:t>
      </w:r>
    </w:p>
    <w:p w14:paraId="5010772A" w14:textId="68BF956B" w:rsidR="00C0258C" w:rsidRPr="00D825C9" w:rsidRDefault="00C0258C" w:rsidP="00D825C9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6CFF649" w14:textId="2B35B098" w:rsidR="00904734" w:rsidRPr="00472EA0" w:rsidRDefault="0056348F" w:rsidP="042F4CA2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Bytové jednotky </w:t>
      </w:r>
      <w:r w:rsidR="001E529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 nízkoenergetických rodinných trojdomech z p</w:t>
      </w:r>
      <w:r w:rsidR="00E8659F" w:rsidRPr="042F4CA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rvní </w:t>
      </w:r>
      <w:r w:rsidR="00982C7E" w:rsidRPr="042F4CA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etap</w:t>
      </w:r>
      <w:r w:rsidR="001E529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y</w:t>
      </w:r>
      <w:r w:rsidR="00982C7E" w:rsidRPr="042F4CA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 které staví společnost Bidli</w:t>
      </w:r>
      <w:r w:rsidR="001E529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v Rodově</w:t>
      </w:r>
      <w:r w:rsidR="00982C7E" w:rsidRPr="042F4CA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 m</w:t>
      </w:r>
      <w:r w:rsidR="001E529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ají </w:t>
      </w:r>
      <w:r w:rsidR="00982C7E" w:rsidRPr="042F4CA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po kolaudaci. Vybudováno zde bylo </w:t>
      </w:r>
      <w:r w:rsidR="00472EA0" w:rsidRPr="042F4CA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</w:t>
      </w:r>
      <w:r w:rsidR="00716C8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</w:t>
      </w:r>
      <w:r w:rsidR="00472EA0" w:rsidRPr="042F4CA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bytů </w:t>
      </w:r>
      <w:r w:rsidR="008A2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</w:t>
      </w:r>
      <w:r w:rsidR="00472EA0" w:rsidRPr="042F4CA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dispozic</w:t>
      </w:r>
      <w:r w:rsidR="01B3C7A1" w:rsidRPr="042F4CA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</w:t>
      </w:r>
      <w:r w:rsidR="00472EA0" w:rsidRPr="042F4CA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1+kk až </w:t>
      </w:r>
      <w:r w:rsidR="008A2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4</w:t>
      </w:r>
      <w:r w:rsidR="00472EA0" w:rsidRPr="042F4CA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+kk</w:t>
      </w:r>
      <w:r w:rsidR="008A2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, k nimž </w:t>
      </w:r>
      <w:r w:rsidR="00D06B5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náleží </w:t>
      </w:r>
      <w:r w:rsidR="00472EA0" w:rsidRPr="042F4CA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vlastní zahrada a parkovací stání. </w:t>
      </w:r>
      <w:r w:rsidR="005A6D64">
        <w:rPr>
          <w:rFonts w:ascii="Arial" w:hAnsi="Arial" w:cs="Arial"/>
          <w:b/>
          <w:bCs/>
          <w:sz w:val="22"/>
          <w:szCs w:val="22"/>
        </w:rPr>
        <w:t xml:space="preserve">Dokončení </w:t>
      </w:r>
      <w:r w:rsidR="00116069" w:rsidRPr="042F4CA2">
        <w:rPr>
          <w:rFonts w:ascii="Arial" w:hAnsi="Arial" w:cs="Arial"/>
          <w:b/>
          <w:bCs/>
          <w:sz w:val="22"/>
          <w:szCs w:val="22"/>
        </w:rPr>
        <w:t>druhé fáze</w:t>
      </w:r>
      <w:r w:rsidR="00E8659F" w:rsidRPr="042F4CA2">
        <w:rPr>
          <w:rFonts w:ascii="Arial" w:hAnsi="Arial" w:cs="Arial"/>
          <w:b/>
          <w:bCs/>
          <w:sz w:val="22"/>
          <w:szCs w:val="22"/>
        </w:rPr>
        <w:t xml:space="preserve">, v jejímž rámci vznikne </w:t>
      </w:r>
      <w:r w:rsidR="00116069" w:rsidRPr="042F4CA2">
        <w:rPr>
          <w:rFonts w:ascii="Arial" w:hAnsi="Arial" w:cs="Arial"/>
          <w:b/>
          <w:bCs/>
          <w:sz w:val="22"/>
          <w:szCs w:val="22"/>
        </w:rPr>
        <w:t>dalších 18</w:t>
      </w:r>
      <w:r w:rsidR="00E8659F" w:rsidRPr="042F4CA2">
        <w:rPr>
          <w:rFonts w:ascii="Arial" w:hAnsi="Arial" w:cs="Arial"/>
          <w:b/>
          <w:bCs/>
          <w:sz w:val="22"/>
          <w:szCs w:val="22"/>
        </w:rPr>
        <w:t xml:space="preserve"> </w:t>
      </w:r>
      <w:r w:rsidR="0F9BE40A" w:rsidRPr="042F4CA2">
        <w:rPr>
          <w:rFonts w:ascii="Arial" w:hAnsi="Arial" w:cs="Arial"/>
          <w:b/>
          <w:bCs/>
          <w:sz w:val="22"/>
          <w:szCs w:val="22"/>
        </w:rPr>
        <w:t>bytů</w:t>
      </w:r>
      <w:r w:rsidR="00E8659F" w:rsidRPr="042F4CA2">
        <w:rPr>
          <w:rFonts w:ascii="Arial" w:hAnsi="Arial" w:cs="Arial"/>
          <w:b/>
          <w:bCs/>
          <w:sz w:val="22"/>
          <w:szCs w:val="22"/>
        </w:rPr>
        <w:t>, je plánován</w:t>
      </w:r>
      <w:r w:rsidR="0094233D">
        <w:rPr>
          <w:rFonts w:ascii="Arial" w:hAnsi="Arial" w:cs="Arial"/>
          <w:b/>
          <w:bCs/>
          <w:sz w:val="22"/>
          <w:szCs w:val="22"/>
        </w:rPr>
        <w:t>o</w:t>
      </w:r>
      <w:r w:rsidR="00E8659F" w:rsidRPr="042F4CA2">
        <w:rPr>
          <w:rFonts w:ascii="Arial" w:hAnsi="Arial" w:cs="Arial"/>
          <w:b/>
          <w:bCs/>
          <w:sz w:val="22"/>
          <w:szCs w:val="22"/>
        </w:rPr>
        <w:t xml:space="preserve"> na </w:t>
      </w:r>
      <w:r w:rsidR="00E84599">
        <w:rPr>
          <w:rFonts w:ascii="Arial" w:hAnsi="Arial" w:cs="Arial"/>
          <w:b/>
          <w:bCs/>
          <w:sz w:val="22"/>
          <w:szCs w:val="22"/>
        </w:rPr>
        <w:t>konec června 2021</w:t>
      </w:r>
      <w:r w:rsidR="00C454F2" w:rsidRPr="004D1F05">
        <w:rPr>
          <w:rFonts w:ascii="Arial" w:hAnsi="Arial" w:cs="Arial"/>
          <w:b/>
          <w:bCs/>
          <w:sz w:val="22"/>
          <w:szCs w:val="22"/>
        </w:rPr>
        <w:t xml:space="preserve">. </w:t>
      </w:r>
      <w:r w:rsidR="004D1F05">
        <w:rPr>
          <w:rFonts w:ascii="Arial" w:hAnsi="Arial" w:cs="Arial"/>
          <w:b/>
          <w:bCs/>
          <w:sz w:val="22"/>
          <w:szCs w:val="22"/>
        </w:rPr>
        <w:t>Vzhledem k velkému zájmu bude b</w:t>
      </w:r>
      <w:r w:rsidR="00C454F2" w:rsidRPr="004D1F05">
        <w:rPr>
          <w:rFonts w:ascii="Arial" w:hAnsi="Arial" w:cs="Arial"/>
          <w:b/>
          <w:bCs/>
          <w:sz w:val="22"/>
          <w:szCs w:val="22"/>
        </w:rPr>
        <w:t xml:space="preserve">rzy </w:t>
      </w:r>
      <w:r w:rsidR="78701877" w:rsidRPr="004D1F05">
        <w:rPr>
          <w:rFonts w:ascii="Arial" w:hAnsi="Arial" w:cs="Arial"/>
          <w:b/>
          <w:bCs/>
          <w:sz w:val="22"/>
          <w:szCs w:val="22"/>
        </w:rPr>
        <w:t>spuštěna třetí etapa</w:t>
      </w:r>
      <w:r w:rsidR="00C454F2" w:rsidRPr="00BA311D">
        <w:rPr>
          <w:rFonts w:ascii="Arial" w:hAnsi="Arial" w:cs="Arial"/>
          <w:b/>
          <w:bCs/>
          <w:sz w:val="22"/>
          <w:szCs w:val="22"/>
        </w:rPr>
        <w:t>.</w:t>
      </w:r>
      <w:r w:rsidR="00C454F2">
        <w:rPr>
          <w:rFonts w:ascii="Arial" w:hAnsi="Arial" w:cs="Arial"/>
          <w:b/>
          <w:bCs/>
          <w:sz w:val="22"/>
          <w:szCs w:val="22"/>
        </w:rPr>
        <w:t xml:space="preserve"> </w:t>
      </w:r>
      <w:r w:rsidR="00E8659F" w:rsidRPr="042F4CA2">
        <w:rPr>
          <w:rFonts w:ascii="Arial" w:hAnsi="Arial" w:cs="Arial"/>
          <w:b/>
          <w:bCs/>
          <w:sz w:val="22"/>
          <w:szCs w:val="22"/>
        </w:rPr>
        <w:t xml:space="preserve">Celkem Bidli v Rodově </w:t>
      </w:r>
      <w:r w:rsidR="20DFEDD7" w:rsidRPr="042F4CA2">
        <w:rPr>
          <w:rFonts w:ascii="Arial" w:hAnsi="Arial" w:cs="Arial"/>
          <w:b/>
          <w:bCs/>
          <w:sz w:val="22"/>
          <w:szCs w:val="22"/>
        </w:rPr>
        <w:t>postaví</w:t>
      </w:r>
      <w:r w:rsidR="00E8659F" w:rsidRPr="042F4CA2">
        <w:rPr>
          <w:rFonts w:ascii="Arial" w:hAnsi="Arial" w:cs="Arial"/>
          <w:b/>
          <w:bCs/>
          <w:sz w:val="22"/>
          <w:szCs w:val="22"/>
        </w:rPr>
        <w:t xml:space="preserve"> 194</w:t>
      </w:r>
      <w:r w:rsidR="0044213E">
        <w:rPr>
          <w:rFonts w:ascii="Arial" w:hAnsi="Arial" w:cs="Arial"/>
          <w:b/>
          <w:bCs/>
          <w:sz w:val="22"/>
          <w:szCs w:val="22"/>
        </w:rPr>
        <w:t> </w:t>
      </w:r>
      <w:r w:rsidR="00469213" w:rsidRPr="042F4CA2">
        <w:rPr>
          <w:rFonts w:ascii="Arial" w:hAnsi="Arial" w:cs="Arial"/>
          <w:b/>
          <w:bCs/>
          <w:sz w:val="22"/>
          <w:szCs w:val="22"/>
        </w:rPr>
        <w:t>jednotek</w:t>
      </w:r>
      <w:r w:rsidR="00E8659F" w:rsidRPr="042F4CA2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4294DFAE" w14:textId="5F58A036" w:rsidR="001C672A" w:rsidRPr="00D825C9" w:rsidRDefault="001C672A" w:rsidP="00D825C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05E52927" w14:textId="760F83C4" w:rsidR="22840EA0" w:rsidRPr="00D825C9" w:rsidRDefault="00A22144" w:rsidP="042F4CA2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19AED2C" wp14:editId="1D962BC1">
            <wp:simplePos x="0" y="0"/>
            <wp:positionH relativeFrom="margin">
              <wp:align>left</wp:align>
            </wp:positionH>
            <wp:positionV relativeFrom="paragraph">
              <wp:posOffset>1267460</wp:posOffset>
            </wp:positionV>
            <wp:extent cx="2192400" cy="1065600"/>
            <wp:effectExtent l="0" t="0" r="0" b="1270"/>
            <wp:wrapTight wrapText="bothSides">
              <wp:wrapPolygon edited="0">
                <wp:start x="0" y="0"/>
                <wp:lineTo x="0" y="21240"/>
                <wp:lineTo x="21400" y="21240"/>
                <wp:lineTo x="21400" y="0"/>
                <wp:lineTo x="0" y="0"/>
              </wp:wrapPolygon>
            </wp:wrapTight>
            <wp:docPr id="2" name="Obrázek 2" descr="Obsah obrázku exteriér, silnice, budova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exteriér, silnice, budova, dům&#10;&#10;Popis byl vytvořen automaticky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68C" w:rsidRPr="042F4CA2">
        <w:rPr>
          <w:rFonts w:ascii="Arial" w:eastAsia="Arial" w:hAnsi="Arial" w:cs="Arial"/>
          <w:color w:val="000000" w:themeColor="text1"/>
          <w:sz w:val="22"/>
          <w:szCs w:val="22"/>
        </w:rPr>
        <w:t xml:space="preserve">Pro </w:t>
      </w:r>
      <w:hyperlink r:id="rId13">
        <w:r w:rsidR="006F348C" w:rsidRPr="042F4CA2">
          <w:rPr>
            <w:rStyle w:val="Hyperlink0"/>
          </w:rPr>
          <w:t>Bidli</w:t>
        </w:r>
      </w:hyperlink>
      <w:r w:rsidR="0048554A" w:rsidRPr="00FC7776">
        <w:rPr>
          <w:rStyle w:val="Hyperlink0"/>
          <w:u w:val="none"/>
        </w:rPr>
        <w:t xml:space="preserve"> </w:t>
      </w:r>
      <w:r w:rsidR="001125E3" w:rsidRPr="042F4CA2">
        <w:rPr>
          <w:rFonts w:ascii="Arial" w:eastAsia="Arial" w:hAnsi="Arial" w:cs="Arial"/>
          <w:color w:val="000000" w:themeColor="text1"/>
          <w:sz w:val="22"/>
          <w:szCs w:val="22"/>
        </w:rPr>
        <w:t xml:space="preserve">jsou typické kvalitní dřevostavby, </w:t>
      </w:r>
      <w:r w:rsidR="00A13A5A" w:rsidRPr="042F4CA2">
        <w:rPr>
          <w:rFonts w:ascii="Arial" w:eastAsia="Arial" w:hAnsi="Arial" w:cs="Arial"/>
          <w:color w:val="000000" w:themeColor="text1"/>
          <w:sz w:val="22"/>
          <w:szCs w:val="22"/>
        </w:rPr>
        <w:t>jež</w:t>
      </w:r>
      <w:r w:rsidR="001125E3" w:rsidRPr="042F4CA2">
        <w:rPr>
          <w:rFonts w:ascii="Arial" w:eastAsia="Arial" w:hAnsi="Arial" w:cs="Arial"/>
          <w:color w:val="000000" w:themeColor="text1"/>
          <w:sz w:val="22"/>
          <w:szCs w:val="22"/>
        </w:rPr>
        <w:t xml:space="preserve"> společnost vyrábí ve v</w:t>
      </w:r>
      <w:r w:rsidR="001125E3" w:rsidRPr="042F4CA2">
        <w:rPr>
          <w:rFonts w:ascii="Arial" w:hAnsi="Arial" w:cs="Arial"/>
          <w:sz w:val="22"/>
          <w:szCs w:val="22"/>
        </w:rPr>
        <w:t>lastním závodě v Červeném Kostelci.</w:t>
      </w:r>
      <w:r w:rsidR="003E40D4" w:rsidRPr="042F4CA2">
        <w:rPr>
          <w:rFonts w:ascii="Arial" w:hAnsi="Arial" w:cs="Arial"/>
          <w:sz w:val="22"/>
          <w:szCs w:val="22"/>
        </w:rPr>
        <w:t xml:space="preserve"> </w:t>
      </w:r>
      <w:r w:rsidR="003E40D4" w:rsidRPr="042F4CA2">
        <w:rPr>
          <w:rFonts w:ascii="Arial" w:hAnsi="Arial" w:cs="Arial"/>
          <w:i/>
          <w:iCs/>
          <w:sz w:val="22"/>
          <w:szCs w:val="22"/>
        </w:rPr>
        <w:t>„</w:t>
      </w:r>
      <w:r w:rsidR="6B3FE88F" w:rsidRPr="042F4CA2">
        <w:rPr>
          <w:rFonts w:ascii="Arial" w:hAnsi="Arial" w:cs="Arial"/>
          <w:i/>
          <w:iCs/>
          <w:sz w:val="22"/>
          <w:szCs w:val="22"/>
        </w:rPr>
        <w:t>M</w:t>
      </w:r>
      <w:r w:rsidR="003E40D4" w:rsidRPr="042F4CA2">
        <w:rPr>
          <w:rFonts w:ascii="Arial" w:hAnsi="Arial" w:cs="Arial"/>
          <w:i/>
          <w:iCs/>
          <w:sz w:val="22"/>
          <w:szCs w:val="22"/>
        </w:rPr>
        <w:t xml:space="preserve">ají hned několik výhod – patří mezi ně například rychlá výstavba, udržitelný provoz či </w:t>
      </w:r>
      <w:r w:rsidR="00A8786A" w:rsidRPr="042F4CA2">
        <w:rPr>
          <w:rFonts w:ascii="Arial" w:hAnsi="Arial" w:cs="Arial"/>
          <w:i/>
          <w:iCs/>
          <w:sz w:val="22"/>
          <w:szCs w:val="22"/>
        </w:rPr>
        <w:t>nižší cena. Za bydlení v</w:t>
      </w:r>
      <w:r w:rsidR="0071554E">
        <w:rPr>
          <w:rFonts w:ascii="Arial" w:hAnsi="Arial" w:cs="Arial"/>
          <w:i/>
          <w:iCs/>
          <w:sz w:val="22"/>
          <w:szCs w:val="22"/>
        </w:rPr>
        <w:t> bytě 3+kk</w:t>
      </w:r>
      <w:r w:rsidR="28DCD565" w:rsidRPr="042F4CA2">
        <w:rPr>
          <w:rFonts w:ascii="Arial" w:hAnsi="Arial" w:cs="Arial"/>
          <w:i/>
          <w:iCs/>
          <w:sz w:val="22"/>
          <w:szCs w:val="22"/>
        </w:rPr>
        <w:t xml:space="preserve"> novém</w:t>
      </w:r>
      <w:r w:rsidR="00A8786A" w:rsidRPr="042F4CA2">
        <w:rPr>
          <w:rFonts w:ascii="Arial" w:hAnsi="Arial" w:cs="Arial"/>
          <w:i/>
          <w:iCs/>
          <w:sz w:val="22"/>
          <w:szCs w:val="22"/>
        </w:rPr>
        <w:t> </w:t>
      </w:r>
      <w:r w:rsidR="000842FA">
        <w:rPr>
          <w:rFonts w:ascii="Arial" w:hAnsi="Arial" w:cs="Arial"/>
          <w:i/>
          <w:iCs/>
          <w:sz w:val="22"/>
          <w:szCs w:val="22"/>
        </w:rPr>
        <w:t xml:space="preserve">ekologickém </w:t>
      </w:r>
      <w:r w:rsidR="00A8786A" w:rsidRPr="042F4CA2">
        <w:rPr>
          <w:rFonts w:ascii="Arial" w:hAnsi="Arial" w:cs="Arial"/>
          <w:i/>
          <w:iCs/>
          <w:sz w:val="22"/>
          <w:szCs w:val="22"/>
        </w:rPr>
        <w:t xml:space="preserve">rodinném </w:t>
      </w:r>
      <w:r w:rsidR="0071554E">
        <w:rPr>
          <w:rFonts w:ascii="Arial" w:hAnsi="Arial" w:cs="Arial"/>
          <w:i/>
          <w:iCs/>
          <w:sz w:val="22"/>
          <w:szCs w:val="22"/>
        </w:rPr>
        <w:t>troj</w:t>
      </w:r>
      <w:r w:rsidR="00A8786A" w:rsidRPr="042F4CA2">
        <w:rPr>
          <w:rFonts w:ascii="Arial" w:hAnsi="Arial" w:cs="Arial"/>
          <w:i/>
          <w:iCs/>
          <w:sz w:val="22"/>
          <w:szCs w:val="22"/>
        </w:rPr>
        <w:t xml:space="preserve">domě se zahradou tak klienti zaplatí stejně jako za </w:t>
      </w:r>
      <w:r w:rsidR="6F3A171A" w:rsidRPr="042F4CA2">
        <w:rPr>
          <w:rFonts w:ascii="Arial" w:hAnsi="Arial" w:cs="Arial"/>
          <w:i/>
          <w:iCs/>
          <w:sz w:val="22"/>
          <w:szCs w:val="22"/>
        </w:rPr>
        <w:t>starší byt 3+1 v paneláku v Hradci Králové</w:t>
      </w:r>
      <w:r w:rsidR="00A8786A" w:rsidRPr="042F4CA2">
        <w:rPr>
          <w:rFonts w:ascii="Arial" w:hAnsi="Arial" w:cs="Arial"/>
          <w:i/>
          <w:iCs/>
          <w:sz w:val="22"/>
          <w:szCs w:val="22"/>
        </w:rPr>
        <w:t>.</w:t>
      </w:r>
      <w:r w:rsidR="003E40D4" w:rsidRPr="042F4CA2">
        <w:rPr>
          <w:rFonts w:ascii="Arial" w:hAnsi="Arial" w:cs="Arial"/>
          <w:i/>
          <w:iCs/>
          <w:sz w:val="22"/>
          <w:szCs w:val="22"/>
        </w:rPr>
        <w:t xml:space="preserve"> </w:t>
      </w:r>
      <w:r w:rsidR="5EFE422E" w:rsidRPr="042F4CA2">
        <w:rPr>
          <w:rFonts w:ascii="Arial" w:hAnsi="Arial" w:cs="Arial"/>
          <w:i/>
          <w:iCs/>
          <w:sz w:val="22"/>
          <w:szCs w:val="22"/>
        </w:rPr>
        <w:t>U</w:t>
      </w:r>
      <w:r w:rsidR="005623A5">
        <w:rPr>
          <w:rFonts w:ascii="Arial" w:hAnsi="Arial" w:cs="Arial"/>
          <w:i/>
          <w:iCs/>
          <w:sz w:val="22"/>
          <w:szCs w:val="22"/>
        </w:rPr>
        <w:t> </w:t>
      </w:r>
      <w:r w:rsidR="004D1F05">
        <w:rPr>
          <w:rFonts w:ascii="Arial" w:hAnsi="Arial" w:cs="Arial"/>
          <w:i/>
          <w:iCs/>
          <w:sz w:val="22"/>
          <w:szCs w:val="22"/>
        </w:rPr>
        <w:t xml:space="preserve">našich </w:t>
      </w:r>
      <w:r w:rsidR="35B9F085" w:rsidRPr="042F4CA2">
        <w:rPr>
          <w:rFonts w:ascii="Arial" w:hAnsi="Arial" w:cs="Arial"/>
          <w:i/>
          <w:iCs/>
          <w:sz w:val="22"/>
          <w:szCs w:val="22"/>
        </w:rPr>
        <w:t xml:space="preserve">moderních nízkoenergetických </w:t>
      </w:r>
      <w:r w:rsidR="5EFE422E" w:rsidRPr="042F4CA2">
        <w:rPr>
          <w:rFonts w:ascii="Arial" w:hAnsi="Arial" w:cs="Arial"/>
          <w:i/>
          <w:iCs/>
          <w:sz w:val="22"/>
          <w:szCs w:val="22"/>
        </w:rPr>
        <w:t xml:space="preserve">dřevostaveb je přitom samozřejmostí </w:t>
      </w:r>
      <w:r w:rsidR="00B36F23" w:rsidRPr="042F4CA2">
        <w:rPr>
          <w:rFonts w:ascii="Arial" w:hAnsi="Arial" w:cs="Arial"/>
          <w:i/>
          <w:iCs/>
          <w:sz w:val="22"/>
          <w:szCs w:val="22"/>
        </w:rPr>
        <w:t xml:space="preserve">vysoký standard technologického vybavení a kvalita použitých materiálů. </w:t>
      </w:r>
      <w:r w:rsidR="00A8786A" w:rsidRPr="042F4CA2">
        <w:rPr>
          <w:rFonts w:ascii="Arial" w:hAnsi="Arial" w:cs="Arial"/>
          <w:i/>
          <w:iCs/>
          <w:sz w:val="22"/>
          <w:szCs w:val="22"/>
        </w:rPr>
        <w:t>V Rodově jsme nyní dokončili prvních 2</w:t>
      </w:r>
      <w:r w:rsidR="005623A5">
        <w:rPr>
          <w:rFonts w:ascii="Arial" w:hAnsi="Arial" w:cs="Arial"/>
          <w:i/>
          <w:iCs/>
          <w:sz w:val="22"/>
          <w:szCs w:val="22"/>
        </w:rPr>
        <w:t>1</w:t>
      </w:r>
      <w:r w:rsidR="00A8786A" w:rsidRPr="042F4CA2">
        <w:rPr>
          <w:rFonts w:ascii="Arial" w:hAnsi="Arial" w:cs="Arial"/>
          <w:i/>
          <w:iCs/>
          <w:sz w:val="22"/>
          <w:szCs w:val="22"/>
        </w:rPr>
        <w:t xml:space="preserve"> </w:t>
      </w:r>
      <w:r w:rsidR="00B36F23" w:rsidRPr="042F4CA2">
        <w:rPr>
          <w:rFonts w:ascii="Arial" w:hAnsi="Arial" w:cs="Arial"/>
          <w:i/>
          <w:iCs/>
          <w:sz w:val="22"/>
          <w:szCs w:val="22"/>
        </w:rPr>
        <w:t>bytů</w:t>
      </w:r>
      <w:r w:rsidR="69CCD9B5" w:rsidRPr="042F4CA2">
        <w:rPr>
          <w:rFonts w:ascii="Arial" w:hAnsi="Arial" w:cs="Arial"/>
          <w:i/>
          <w:iCs/>
          <w:sz w:val="22"/>
          <w:szCs w:val="22"/>
        </w:rPr>
        <w:t xml:space="preserve"> v</w:t>
      </w:r>
      <w:r w:rsidR="00695E6F">
        <w:rPr>
          <w:rFonts w:ascii="Arial" w:hAnsi="Arial" w:cs="Arial"/>
          <w:i/>
          <w:iCs/>
          <w:sz w:val="22"/>
          <w:szCs w:val="22"/>
        </w:rPr>
        <w:t> </w:t>
      </w:r>
      <w:r w:rsidR="69CCD9B5" w:rsidRPr="042F4CA2">
        <w:rPr>
          <w:rFonts w:ascii="Arial" w:hAnsi="Arial" w:cs="Arial"/>
          <w:i/>
          <w:iCs/>
          <w:sz w:val="22"/>
          <w:szCs w:val="22"/>
        </w:rPr>
        <w:t>trojdomech</w:t>
      </w:r>
      <w:r w:rsidR="00695E6F">
        <w:rPr>
          <w:rFonts w:ascii="Arial" w:hAnsi="Arial" w:cs="Arial"/>
          <w:i/>
          <w:iCs/>
          <w:sz w:val="22"/>
          <w:szCs w:val="22"/>
        </w:rPr>
        <w:t xml:space="preserve"> a ty </w:t>
      </w:r>
      <w:r w:rsidR="69CCD9B5" w:rsidRPr="042F4CA2">
        <w:rPr>
          <w:rFonts w:ascii="Arial" w:hAnsi="Arial" w:cs="Arial"/>
          <w:i/>
          <w:iCs/>
          <w:sz w:val="22"/>
          <w:szCs w:val="22"/>
        </w:rPr>
        <w:t>už m</w:t>
      </w:r>
      <w:r w:rsidR="00695E6F">
        <w:rPr>
          <w:rFonts w:ascii="Arial" w:hAnsi="Arial" w:cs="Arial"/>
          <w:i/>
          <w:iCs/>
          <w:sz w:val="22"/>
          <w:szCs w:val="22"/>
        </w:rPr>
        <w:t>ají</w:t>
      </w:r>
      <w:r w:rsidR="69CCD9B5" w:rsidRPr="042F4CA2">
        <w:rPr>
          <w:rFonts w:ascii="Arial" w:hAnsi="Arial" w:cs="Arial"/>
          <w:i/>
          <w:iCs/>
          <w:sz w:val="22"/>
          <w:szCs w:val="22"/>
        </w:rPr>
        <w:t xml:space="preserve"> svého majitele</w:t>
      </w:r>
      <w:r w:rsidR="35431FA5" w:rsidRPr="042F4CA2">
        <w:rPr>
          <w:rFonts w:ascii="Arial" w:hAnsi="Arial" w:cs="Arial"/>
          <w:i/>
          <w:iCs/>
          <w:sz w:val="22"/>
          <w:szCs w:val="22"/>
        </w:rPr>
        <w:t xml:space="preserve">. </w:t>
      </w:r>
      <w:r w:rsidR="00D634A9">
        <w:rPr>
          <w:rFonts w:ascii="Arial" w:hAnsi="Arial" w:cs="Arial"/>
          <w:i/>
          <w:iCs/>
          <w:sz w:val="22"/>
          <w:szCs w:val="22"/>
        </w:rPr>
        <w:t xml:space="preserve">Z první etapy pokračuje </w:t>
      </w:r>
      <w:r w:rsidR="009E2C81">
        <w:rPr>
          <w:rFonts w:ascii="Arial" w:hAnsi="Arial" w:cs="Arial"/>
          <w:i/>
          <w:iCs/>
          <w:sz w:val="22"/>
          <w:szCs w:val="22"/>
        </w:rPr>
        <w:t>výstavb</w:t>
      </w:r>
      <w:r w:rsidR="00D634A9">
        <w:rPr>
          <w:rFonts w:ascii="Arial" w:hAnsi="Arial" w:cs="Arial"/>
          <w:i/>
          <w:iCs/>
          <w:sz w:val="22"/>
          <w:szCs w:val="22"/>
        </w:rPr>
        <w:t>a</w:t>
      </w:r>
      <w:r w:rsidR="009E2C81">
        <w:rPr>
          <w:rFonts w:ascii="Arial" w:hAnsi="Arial" w:cs="Arial"/>
          <w:i/>
          <w:iCs/>
          <w:sz w:val="22"/>
          <w:szCs w:val="22"/>
        </w:rPr>
        <w:t xml:space="preserve"> </w:t>
      </w:r>
      <w:r w:rsidR="00EF05DD">
        <w:rPr>
          <w:rFonts w:ascii="Arial" w:hAnsi="Arial" w:cs="Arial"/>
          <w:i/>
          <w:iCs/>
          <w:sz w:val="22"/>
          <w:szCs w:val="22"/>
        </w:rPr>
        <w:t xml:space="preserve">řadových rodinných domů </w:t>
      </w:r>
      <w:r w:rsidR="00432B34">
        <w:rPr>
          <w:rFonts w:ascii="Arial" w:hAnsi="Arial" w:cs="Arial"/>
          <w:i/>
          <w:iCs/>
          <w:sz w:val="22"/>
          <w:szCs w:val="22"/>
        </w:rPr>
        <w:t>5+kk s</w:t>
      </w:r>
      <w:r w:rsidR="00D634A9">
        <w:rPr>
          <w:rFonts w:ascii="Arial" w:hAnsi="Arial" w:cs="Arial"/>
          <w:i/>
          <w:iCs/>
          <w:sz w:val="22"/>
          <w:szCs w:val="22"/>
        </w:rPr>
        <w:t> </w:t>
      </w:r>
      <w:r w:rsidR="00432B34">
        <w:rPr>
          <w:rFonts w:ascii="Arial" w:hAnsi="Arial" w:cs="Arial"/>
          <w:i/>
          <w:iCs/>
          <w:sz w:val="22"/>
          <w:szCs w:val="22"/>
        </w:rPr>
        <w:t>garáží</w:t>
      </w:r>
      <w:r w:rsidR="00D634A9">
        <w:rPr>
          <w:rFonts w:ascii="Arial" w:hAnsi="Arial" w:cs="Arial"/>
          <w:i/>
          <w:iCs/>
          <w:sz w:val="22"/>
          <w:szCs w:val="22"/>
        </w:rPr>
        <w:t xml:space="preserve">, z nichž </w:t>
      </w:r>
      <w:r w:rsidR="00A773C6">
        <w:rPr>
          <w:rFonts w:ascii="Arial" w:hAnsi="Arial" w:cs="Arial"/>
          <w:i/>
          <w:iCs/>
          <w:sz w:val="22"/>
          <w:szCs w:val="22"/>
        </w:rPr>
        <w:t xml:space="preserve">pět </w:t>
      </w:r>
      <w:r w:rsidR="00D634A9">
        <w:rPr>
          <w:rFonts w:ascii="Arial" w:hAnsi="Arial" w:cs="Arial"/>
          <w:i/>
          <w:iCs/>
          <w:sz w:val="22"/>
          <w:szCs w:val="22"/>
        </w:rPr>
        <w:t>je ještě k dispozici</w:t>
      </w:r>
      <w:r w:rsidR="006C2AFE">
        <w:rPr>
          <w:rFonts w:ascii="Arial" w:hAnsi="Arial" w:cs="Arial"/>
          <w:i/>
          <w:iCs/>
          <w:sz w:val="22"/>
          <w:szCs w:val="22"/>
        </w:rPr>
        <w:t>,</w:t>
      </w:r>
      <w:r w:rsidR="00B36F23" w:rsidRPr="042F4CA2">
        <w:rPr>
          <w:rFonts w:ascii="Arial" w:hAnsi="Arial" w:cs="Arial"/>
          <w:i/>
          <w:iCs/>
          <w:sz w:val="22"/>
          <w:szCs w:val="22"/>
        </w:rPr>
        <w:t xml:space="preserve">“ </w:t>
      </w:r>
      <w:r w:rsidR="00B36F23" w:rsidRPr="042F4CA2">
        <w:rPr>
          <w:rFonts w:ascii="Arial" w:hAnsi="Arial" w:cs="Arial"/>
          <w:sz w:val="22"/>
          <w:szCs w:val="22"/>
        </w:rPr>
        <w:t xml:space="preserve">říká Roman Weiser, ředitel developmentu a investic do nemovitostí společnosti </w:t>
      </w:r>
      <w:hyperlink r:id="rId14">
        <w:r w:rsidR="00B36F23" w:rsidRPr="042F4CA2">
          <w:rPr>
            <w:rFonts w:ascii="Arial" w:hAnsi="Arial" w:cs="Arial"/>
            <w:sz w:val="22"/>
            <w:szCs w:val="22"/>
          </w:rPr>
          <w:t>B</w:t>
        </w:r>
        <w:r w:rsidR="00A13A5A" w:rsidRPr="042F4CA2">
          <w:rPr>
            <w:rFonts w:ascii="Arial" w:hAnsi="Arial" w:cs="Arial"/>
            <w:sz w:val="22"/>
            <w:szCs w:val="22"/>
          </w:rPr>
          <w:t>idli</w:t>
        </w:r>
        <w:r w:rsidR="00B36F23" w:rsidRPr="042F4CA2">
          <w:rPr>
            <w:rFonts w:ascii="Arial" w:hAnsi="Arial" w:cs="Arial"/>
            <w:sz w:val="22"/>
            <w:szCs w:val="22"/>
          </w:rPr>
          <w:t xml:space="preserve"> holding</w:t>
        </w:r>
      </w:hyperlink>
      <w:r w:rsidR="00B36F23" w:rsidRPr="042F4CA2">
        <w:rPr>
          <w:rFonts w:ascii="Arial" w:hAnsi="Arial" w:cs="Arial"/>
          <w:sz w:val="22"/>
          <w:szCs w:val="22"/>
        </w:rPr>
        <w:t>.</w:t>
      </w:r>
    </w:p>
    <w:p w14:paraId="2F9611F1" w14:textId="57FCB1F3" w:rsidR="042F4CA2" w:rsidRDefault="042F4CA2" w:rsidP="042F4CA2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29ACDD30" w14:textId="0C45F538" w:rsidR="4A925B28" w:rsidRDefault="00990DB4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</w:t>
      </w:r>
      <w:r w:rsidR="4A925B28" w:rsidRPr="042F4CA2">
        <w:rPr>
          <w:rFonts w:ascii="Arial" w:hAnsi="Arial" w:cs="Arial"/>
          <w:sz w:val="22"/>
          <w:szCs w:val="22"/>
        </w:rPr>
        <w:t xml:space="preserve">kromě </w:t>
      </w:r>
      <w:r w:rsidR="00380EAB">
        <w:rPr>
          <w:rFonts w:ascii="Arial" w:hAnsi="Arial" w:cs="Arial"/>
          <w:sz w:val="22"/>
          <w:szCs w:val="22"/>
        </w:rPr>
        <w:t>komplexního servisu</w:t>
      </w:r>
      <w:r w:rsidR="00E11E9F">
        <w:rPr>
          <w:rFonts w:ascii="Arial" w:hAnsi="Arial" w:cs="Arial"/>
          <w:sz w:val="22"/>
          <w:szCs w:val="22"/>
        </w:rPr>
        <w:t>,</w:t>
      </w:r>
      <w:r w:rsidR="00380EAB">
        <w:rPr>
          <w:rFonts w:ascii="Arial" w:hAnsi="Arial" w:cs="Arial"/>
          <w:sz w:val="22"/>
          <w:szCs w:val="22"/>
        </w:rPr>
        <w:t xml:space="preserve"> </w:t>
      </w:r>
      <w:r w:rsidR="00E11E9F">
        <w:rPr>
          <w:rFonts w:ascii="Arial" w:hAnsi="Arial" w:cs="Arial"/>
          <w:sz w:val="22"/>
          <w:szCs w:val="22"/>
        </w:rPr>
        <w:t xml:space="preserve">kupříkladu </w:t>
      </w:r>
      <w:r w:rsidR="00380EAB">
        <w:rPr>
          <w:rFonts w:ascii="Arial" w:hAnsi="Arial" w:cs="Arial"/>
          <w:sz w:val="22"/>
          <w:szCs w:val="22"/>
        </w:rPr>
        <w:t xml:space="preserve">včetně </w:t>
      </w:r>
      <w:r w:rsidR="4A925B28" w:rsidRPr="042F4CA2">
        <w:rPr>
          <w:rFonts w:ascii="Arial" w:hAnsi="Arial" w:cs="Arial"/>
          <w:sz w:val="22"/>
          <w:szCs w:val="22"/>
        </w:rPr>
        <w:t>služeb bytového architekta</w:t>
      </w:r>
      <w:r w:rsidR="0071554E">
        <w:rPr>
          <w:rFonts w:ascii="Arial" w:hAnsi="Arial" w:cs="Arial"/>
          <w:sz w:val="22"/>
          <w:szCs w:val="22"/>
        </w:rPr>
        <w:t>, dodávky kuchyňské linky či vest</w:t>
      </w:r>
      <w:r w:rsidR="00AE157D">
        <w:rPr>
          <w:rFonts w:ascii="Arial" w:hAnsi="Arial" w:cs="Arial"/>
          <w:sz w:val="22"/>
          <w:szCs w:val="22"/>
        </w:rPr>
        <w:t>a</w:t>
      </w:r>
      <w:r w:rsidR="0071554E">
        <w:rPr>
          <w:rFonts w:ascii="Arial" w:hAnsi="Arial" w:cs="Arial"/>
          <w:sz w:val="22"/>
          <w:szCs w:val="22"/>
        </w:rPr>
        <w:t>vné skříně</w:t>
      </w:r>
      <w:r w:rsidR="4A925B28" w:rsidRPr="042F4CA2">
        <w:rPr>
          <w:rFonts w:ascii="Arial" w:hAnsi="Arial" w:cs="Arial"/>
          <w:sz w:val="22"/>
          <w:szCs w:val="22"/>
        </w:rPr>
        <w:t xml:space="preserve"> a</w:t>
      </w:r>
      <w:r w:rsidR="00E67029">
        <w:rPr>
          <w:rFonts w:ascii="Arial" w:hAnsi="Arial" w:cs="Arial"/>
          <w:sz w:val="22"/>
          <w:szCs w:val="22"/>
        </w:rPr>
        <w:t> </w:t>
      </w:r>
      <w:r w:rsidR="4A925B28" w:rsidRPr="042F4CA2">
        <w:rPr>
          <w:rFonts w:ascii="Arial" w:hAnsi="Arial" w:cs="Arial"/>
          <w:sz w:val="22"/>
          <w:szCs w:val="22"/>
        </w:rPr>
        <w:t>asistence se stěhováním</w:t>
      </w:r>
      <w:r w:rsidR="00E11E9F">
        <w:rPr>
          <w:rFonts w:ascii="Arial" w:hAnsi="Arial" w:cs="Arial"/>
          <w:sz w:val="22"/>
          <w:szCs w:val="22"/>
        </w:rPr>
        <w:t>,</w:t>
      </w:r>
      <w:r w:rsidR="4A925B28" w:rsidRPr="042F4CA2">
        <w:rPr>
          <w:rFonts w:ascii="Arial" w:hAnsi="Arial" w:cs="Arial"/>
          <w:sz w:val="22"/>
          <w:szCs w:val="22"/>
        </w:rPr>
        <w:t xml:space="preserve"> nabízí i různé varianty financování </w:t>
      </w:r>
      <w:r w:rsidR="2D9C4239" w:rsidRPr="042F4CA2">
        <w:rPr>
          <w:rFonts w:ascii="Arial" w:hAnsi="Arial" w:cs="Arial"/>
          <w:sz w:val="22"/>
          <w:szCs w:val="22"/>
        </w:rPr>
        <w:t>–</w:t>
      </w:r>
      <w:r w:rsidR="4A925B28" w:rsidRPr="042F4CA2">
        <w:rPr>
          <w:rFonts w:ascii="Arial" w:hAnsi="Arial" w:cs="Arial"/>
          <w:sz w:val="22"/>
          <w:szCs w:val="22"/>
        </w:rPr>
        <w:t xml:space="preserve"> </w:t>
      </w:r>
      <w:r w:rsidR="002033F7">
        <w:rPr>
          <w:rFonts w:ascii="Arial" w:hAnsi="Arial" w:cs="Arial"/>
          <w:sz w:val="22"/>
          <w:szCs w:val="22"/>
        </w:rPr>
        <w:t xml:space="preserve">v případě areálu </w:t>
      </w:r>
      <w:r w:rsidR="4A925B28" w:rsidRPr="042F4CA2">
        <w:rPr>
          <w:rFonts w:ascii="Arial" w:hAnsi="Arial" w:cs="Arial"/>
          <w:sz w:val="22"/>
          <w:szCs w:val="22"/>
        </w:rPr>
        <w:t xml:space="preserve">v Rodově </w:t>
      </w:r>
      <w:r w:rsidR="7231B9D9" w:rsidRPr="042F4CA2">
        <w:rPr>
          <w:rFonts w:ascii="Arial" w:hAnsi="Arial" w:cs="Arial"/>
          <w:sz w:val="22"/>
          <w:szCs w:val="22"/>
        </w:rPr>
        <w:t xml:space="preserve">si mohou lidé nové bydlení pořídit </w:t>
      </w:r>
      <w:r w:rsidR="00D61B5F">
        <w:rPr>
          <w:rFonts w:ascii="Arial" w:hAnsi="Arial" w:cs="Arial"/>
          <w:sz w:val="22"/>
          <w:szCs w:val="22"/>
        </w:rPr>
        <w:t xml:space="preserve">nejen na hypotéku, ale rovněž </w:t>
      </w:r>
      <w:r w:rsidR="7231B9D9" w:rsidRPr="004D1F05">
        <w:rPr>
          <w:rFonts w:ascii="Arial" w:hAnsi="Arial" w:cs="Arial"/>
          <w:sz w:val="22"/>
          <w:szCs w:val="22"/>
        </w:rPr>
        <w:t>formou družstevního vlastnictví.</w:t>
      </w:r>
    </w:p>
    <w:p w14:paraId="351871C6" w14:textId="3510D098" w:rsidR="006B60C1" w:rsidRDefault="006B60C1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B2DDB45" w14:textId="6BED585A" w:rsidR="008D3839" w:rsidRPr="008D3839" w:rsidRDefault="008D383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color w:val="000000" w:themeColor="text1"/>
          <w:sz w:val="22"/>
          <w:szCs w:val="22"/>
        </w:rPr>
        <w:t>Použitá technologická řešení nezatěžují přírodu a obyvatelé ušetří</w:t>
      </w:r>
    </w:p>
    <w:p w14:paraId="0B6378A6" w14:textId="5B6E6C7F" w:rsidR="008D3839" w:rsidRDefault="00E224D2" w:rsidP="042F4CA2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B7ED013" wp14:editId="0EE8D146">
            <wp:simplePos x="0" y="0"/>
            <wp:positionH relativeFrom="margin">
              <wp:posOffset>3420110</wp:posOffset>
            </wp:positionH>
            <wp:positionV relativeFrom="paragraph">
              <wp:posOffset>53340</wp:posOffset>
            </wp:positionV>
            <wp:extent cx="2329180" cy="1554480"/>
            <wp:effectExtent l="0" t="0" r="0" b="7620"/>
            <wp:wrapTight wrapText="bothSides">
              <wp:wrapPolygon edited="0">
                <wp:start x="0" y="0"/>
                <wp:lineTo x="0" y="21441"/>
                <wp:lineTo x="21376" y="21441"/>
                <wp:lineTo x="21376" y="0"/>
                <wp:lineTo x="0" y="0"/>
              </wp:wrapPolygon>
            </wp:wrapTight>
            <wp:docPr id="3" name="Obrázek 3" descr="Obsah obrázku interiér, strop, místnost, živo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interiér, strop, místnost, život&#10;&#10;Popis byl vytvořen automaticky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F23" w:rsidRPr="042F4CA2">
        <w:rPr>
          <w:rFonts w:ascii="Arial" w:eastAsia="Arial" w:hAnsi="Arial" w:cs="Arial"/>
          <w:color w:val="000000" w:themeColor="text1"/>
          <w:sz w:val="22"/>
          <w:szCs w:val="22"/>
        </w:rPr>
        <w:t xml:space="preserve">Všechny budovy </w:t>
      </w:r>
      <w:r w:rsidR="00A55284" w:rsidRPr="042F4CA2">
        <w:rPr>
          <w:rFonts w:ascii="Arial" w:eastAsia="Arial" w:hAnsi="Arial" w:cs="Arial"/>
          <w:color w:val="000000" w:themeColor="text1"/>
          <w:sz w:val="22"/>
          <w:szCs w:val="22"/>
        </w:rPr>
        <w:t>v</w:t>
      </w:r>
      <w:r w:rsidR="00B36F23" w:rsidRPr="042F4CA2">
        <w:rPr>
          <w:rFonts w:ascii="Arial" w:eastAsia="Arial" w:hAnsi="Arial" w:cs="Arial"/>
          <w:color w:val="000000" w:themeColor="text1"/>
          <w:sz w:val="22"/>
          <w:szCs w:val="22"/>
        </w:rPr>
        <w:t xml:space="preserve"> projektu </w:t>
      </w:r>
      <w:hyperlink r:id="rId16">
        <w:r w:rsidR="00B36F23" w:rsidRPr="004D1F05">
          <w:rPr>
            <w:rStyle w:val="Hyperlink0"/>
          </w:rPr>
          <w:t>Bidli v Rodově</w:t>
        </w:r>
      </w:hyperlink>
      <w:r w:rsidR="00B36F23" w:rsidRPr="042F4CA2">
        <w:rPr>
          <w:rFonts w:ascii="Arial" w:eastAsia="Arial" w:hAnsi="Arial" w:cs="Arial"/>
          <w:color w:val="000000" w:themeColor="text1"/>
          <w:sz w:val="22"/>
          <w:szCs w:val="22"/>
        </w:rPr>
        <w:t xml:space="preserve"> se </w:t>
      </w:r>
      <w:r w:rsidR="2A3DC350" w:rsidRPr="042F4CA2">
        <w:rPr>
          <w:rFonts w:ascii="Arial" w:eastAsia="Arial" w:hAnsi="Arial" w:cs="Arial"/>
          <w:color w:val="000000" w:themeColor="text1"/>
          <w:sz w:val="22"/>
          <w:szCs w:val="22"/>
        </w:rPr>
        <w:t>vyznačuj</w:t>
      </w:r>
      <w:r w:rsidR="00E67029">
        <w:rPr>
          <w:rFonts w:ascii="Arial" w:eastAsia="Arial" w:hAnsi="Arial" w:cs="Arial"/>
          <w:color w:val="000000" w:themeColor="text1"/>
          <w:sz w:val="22"/>
          <w:szCs w:val="22"/>
        </w:rPr>
        <w:t>í</w:t>
      </w:r>
      <w:r w:rsidR="00B36F23" w:rsidRPr="042F4CA2">
        <w:rPr>
          <w:rFonts w:ascii="Arial" w:eastAsia="Arial" w:hAnsi="Arial" w:cs="Arial"/>
          <w:color w:val="000000" w:themeColor="text1"/>
          <w:sz w:val="22"/>
          <w:szCs w:val="22"/>
        </w:rPr>
        <w:t xml:space="preserve"> nízkou spotřebou tepla na vytápění, která dosahuje jen </w:t>
      </w:r>
      <w:r w:rsidR="00B36F23" w:rsidRPr="042F4CA2">
        <w:rPr>
          <w:rFonts w:ascii="Arial" w:hAnsi="Arial" w:cs="Arial"/>
          <w:sz w:val="22"/>
          <w:szCs w:val="22"/>
        </w:rPr>
        <w:t>15 až 50 kWh/m</w:t>
      </w:r>
      <w:r w:rsidR="00B36F23" w:rsidRPr="042F4CA2">
        <w:rPr>
          <w:rFonts w:ascii="Arial" w:hAnsi="Arial" w:cs="Arial"/>
          <w:sz w:val="22"/>
          <w:szCs w:val="22"/>
          <w:vertAlign w:val="superscript"/>
        </w:rPr>
        <w:t>2</w:t>
      </w:r>
      <w:r w:rsidR="00B36F23" w:rsidRPr="042F4CA2">
        <w:rPr>
          <w:rFonts w:ascii="Arial" w:hAnsi="Arial" w:cs="Arial"/>
          <w:sz w:val="22"/>
          <w:szCs w:val="22"/>
        </w:rPr>
        <w:t xml:space="preserve">. </w:t>
      </w:r>
      <w:r w:rsidR="006C1884" w:rsidRPr="042F4CA2">
        <w:rPr>
          <w:rFonts w:ascii="Arial" w:hAnsi="Arial" w:cs="Arial"/>
          <w:sz w:val="22"/>
          <w:szCs w:val="22"/>
        </w:rPr>
        <w:t xml:space="preserve">Energetická úspornost je dána sendvičovou konstrukcí a propracovaným systémem udržitelných technologií. </w:t>
      </w:r>
      <w:r w:rsidR="008D3839" w:rsidRPr="042F4CA2">
        <w:rPr>
          <w:rFonts w:ascii="Arial" w:hAnsi="Arial" w:cs="Arial"/>
          <w:sz w:val="22"/>
          <w:szCs w:val="22"/>
        </w:rPr>
        <w:t xml:space="preserve">Součástí každého domu je navíc fotovoltaický systém od společnosti </w:t>
      </w:r>
      <w:r w:rsidR="007D1224">
        <w:rPr>
          <w:rFonts w:ascii="Arial" w:hAnsi="Arial" w:cs="Arial"/>
          <w:sz w:val="22"/>
          <w:szCs w:val="22"/>
        </w:rPr>
        <w:br/>
      </w:r>
      <w:r w:rsidR="008D3839" w:rsidRPr="042F4CA2">
        <w:rPr>
          <w:rFonts w:ascii="Arial" w:hAnsi="Arial" w:cs="Arial"/>
          <w:sz w:val="22"/>
          <w:szCs w:val="22"/>
        </w:rPr>
        <w:t>S-Power Energies – primárně slouží k napájení elektrospotřebičů, ale přebytky energie ohřívají vodu.</w:t>
      </w:r>
      <w:r w:rsidR="006C1884" w:rsidRPr="042F4CA2">
        <w:rPr>
          <w:rFonts w:ascii="Arial" w:hAnsi="Arial" w:cs="Arial"/>
          <w:sz w:val="22"/>
          <w:szCs w:val="22"/>
        </w:rPr>
        <w:t xml:space="preserve"> </w:t>
      </w:r>
    </w:p>
    <w:p w14:paraId="7396B1DC" w14:textId="60EE4119" w:rsidR="008D3839" w:rsidRDefault="008D3839" w:rsidP="005F35E6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2F1A2C35" w14:textId="4DA2C590" w:rsidR="00704863" w:rsidRDefault="0094732D" w:rsidP="042F4CA2">
      <w:pPr>
        <w:pStyle w:val="paragraph"/>
        <w:spacing w:before="0" w:beforeAutospacing="0" w:after="0" w:afterAutospacing="0" w:line="32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04863" w:rsidRPr="042F4CA2">
        <w:rPr>
          <w:rFonts w:ascii="Arial" w:hAnsi="Arial" w:cs="Arial"/>
          <w:sz w:val="22"/>
          <w:szCs w:val="22"/>
        </w:rPr>
        <w:t xml:space="preserve">rodej </w:t>
      </w:r>
      <w:r w:rsidR="00C174B7">
        <w:rPr>
          <w:rFonts w:ascii="Arial" w:hAnsi="Arial" w:cs="Arial"/>
          <w:sz w:val="22"/>
          <w:szCs w:val="22"/>
        </w:rPr>
        <w:t>a</w:t>
      </w:r>
      <w:r w:rsidR="00803126" w:rsidRPr="042F4CA2">
        <w:rPr>
          <w:rFonts w:ascii="Arial" w:hAnsi="Arial" w:cs="Arial"/>
          <w:sz w:val="22"/>
          <w:szCs w:val="22"/>
        </w:rPr>
        <w:t xml:space="preserve"> výstavb</w:t>
      </w:r>
      <w:r>
        <w:rPr>
          <w:rFonts w:ascii="Arial" w:hAnsi="Arial" w:cs="Arial"/>
          <w:sz w:val="22"/>
          <w:szCs w:val="22"/>
        </w:rPr>
        <w:t>a</w:t>
      </w:r>
      <w:r w:rsidR="00803126" w:rsidRPr="042F4CA2">
        <w:rPr>
          <w:rFonts w:ascii="Arial" w:hAnsi="Arial" w:cs="Arial"/>
          <w:sz w:val="22"/>
          <w:szCs w:val="22"/>
        </w:rPr>
        <w:t xml:space="preserve"> </w:t>
      </w:r>
      <w:r w:rsidR="00704863" w:rsidRPr="042F4CA2">
        <w:rPr>
          <w:rFonts w:ascii="Arial" w:hAnsi="Arial" w:cs="Arial"/>
          <w:sz w:val="22"/>
          <w:szCs w:val="22"/>
        </w:rPr>
        <w:t xml:space="preserve">už </w:t>
      </w:r>
      <w:r>
        <w:rPr>
          <w:rFonts w:ascii="Arial" w:hAnsi="Arial" w:cs="Arial"/>
          <w:sz w:val="22"/>
          <w:szCs w:val="22"/>
        </w:rPr>
        <w:t xml:space="preserve">běží </w:t>
      </w:r>
      <w:r w:rsidR="3C3F07AA" w:rsidRPr="042F4CA2">
        <w:rPr>
          <w:rFonts w:ascii="Arial" w:hAnsi="Arial" w:cs="Arial"/>
          <w:sz w:val="22"/>
          <w:szCs w:val="22"/>
        </w:rPr>
        <w:t>také</w:t>
      </w:r>
      <w:r w:rsidR="005E7187">
        <w:rPr>
          <w:rFonts w:ascii="Arial" w:hAnsi="Arial" w:cs="Arial"/>
          <w:sz w:val="22"/>
          <w:szCs w:val="22"/>
        </w:rPr>
        <w:t xml:space="preserve"> u</w:t>
      </w:r>
      <w:r w:rsidR="500B22AC" w:rsidRPr="042F4CA2">
        <w:rPr>
          <w:rFonts w:ascii="Arial" w:hAnsi="Arial" w:cs="Arial"/>
          <w:sz w:val="22"/>
          <w:szCs w:val="22"/>
        </w:rPr>
        <w:t xml:space="preserve"> </w:t>
      </w:r>
      <w:r w:rsidR="00704863" w:rsidRPr="042F4CA2">
        <w:rPr>
          <w:rFonts w:ascii="Arial" w:hAnsi="Arial" w:cs="Arial"/>
          <w:sz w:val="22"/>
          <w:szCs w:val="22"/>
        </w:rPr>
        <w:t>druh</w:t>
      </w:r>
      <w:r w:rsidR="005E7187">
        <w:rPr>
          <w:rFonts w:ascii="Arial" w:hAnsi="Arial" w:cs="Arial"/>
          <w:sz w:val="22"/>
          <w:szCs w:val="22"/>
        </w:rPr>
        <w:t>é</w:t>
      </w:r>
      <w:r w:rsidR="00704863" w:rsidRPr="042F4CA2">
        <w:rPr>
          <w:rFonts w:ascii="Arial" w:hAnsi="Arial" w:cs="Arial"/>
          <w:sz w:val="22"/>
          <w:szCs w:val="22"/>
        </w:rPr>
        <w:t xml:space="preserve"> etap</w:t>
      </w:r>
      <w:r>
        <w:rPr>
          <w:rFonts w:ascii="Arial" w:hAnsi="Arial" w:cs="Arial"/>
          <w:sz w:val="22"/>
          <w:szCs w:val="22"/>
        </w:rPr>
        <w:t>y</w:t>
      </w:r>
      <w:r w:rsidR="00704863" w:rsidRPr="042F4CA2">
        <w:rPr>
          <w:rFonts w:ascii="Arial" w:hAnsi="Arial" w:cs="Arial"/>
          <w:sz w:val="22"/>
          <w:szCs w:val="22"/>
        </w:rPr>
        <w:t xml:space="preserve">, v níž </w:t>
      </w:r>
      <w:r w:rsidR="00803126" w:rsidRPr="042F4CA2">
        <w:rPr>
          <w:rFonts w:ascii="Arial" w:hAnsi="Arial" w:cs="Arial"/>
          <w:sz w:val="22"/>
          <w:szCs w:val="22"/>
        </w:rPr>
        <w:t>vzniká</w:t>
      </w:r>
      <w:r w:rsidR="00704863" w:rsidRPr="042F4CA2">
        <w:rPr>
          <w:rFonts w:ascii="Arial" w:hAnsi="Arial" w:cs="Arial"/>
          <w:sz w:val="22"/>
          <w:szCs w:val="22"/>
        </w:rPr>
        <w:t xml:space="preserve"> 18 bytů</w:t>
      </w:r>
      <w:r w:rsidR="00B36F23" w:rsidRPr="042F4CA2">
        <w:rPr>
          <w:rFonts w:ascii="Arial" w:hAnsi="Arial" w:cs="Arial"/>
          <w:sz w:val="22"/>
          <w:szCs w:val="22"/>
        </w:rPr>
        <w:t xml:space="preserve"> v dispozici 3+kk a</w:t>
      </w:r>
      <w:r w:rsidR="00D61B5F">
        <w:rPr>
          <w:rFonts w:ascii="Arial" w:hAnsi="Arial" w:cs="Arial"/>
          <w:sz w:val="22"/>
          <w:szCs w:val="22"/>
        </w:rPr>
        <w:t> </w:t>
      </w:r>
      <w:r w:rsidR="00B36F23" w:rsidRPr="042F4CA2">
        <w:rPr>
          <w:rFonts w:ascii="Arial" w:hAnsi="Arial" w:cs="Arial"/>
          <w:sz w:val="22"/>
          <w:szCs w:val="22"/>
        </w:rPr>
        <w:t>výměře okolo 1</w:t>
      </w:r>
      <w:r w:rsidR="5581BDAA" w:rsidRPr="042F4CA2">
        <w:rPr>
          <w:rFonts w:ascii="Arial" w:hAnsi="Arial" w:cs="Arial"/>
          <w:sz w:val="22"/>
          <w:szCs w:val="22"/>
        </w:rPr>
        <w:t>1</w:t>
      </w:r>
      <w:r w:rsidR="00B36F23" w:rsidRPr="042F4CA2">
        <w:rPr>
          <w:rFonts w:ascii="Arial" w:hAnsi="Arial" w:cs="Arial"/>
          <w:sz w:val="22"/>
          <w:szCs w:val="22"/>
        </w:rPr>
        <w:t>0 m</w:t>
      </w:r>
      <w:r w:rsidR="00B36F23" w:rsidRPr="004D1F05">
        <w:rPr>
          <w:rFonts w:ascii="Arial" w:hAnsi="Arial" w:cs="Arial"/>
          <w:sz w:val="22"/>
          <w:szCs w:val="22"/>
          <w:vertAlign w:val="superscript"/>
        </w:rPr>
        <w:t>2</w:t>
      </w:r>
      <w:r w:rsidR="00803126" w:rsidRPr="042F4CA2">
        <w:rPr>
          <w:rFonts w:ascii="Arial" w:hAnsi="Arial" w:cs="Arial"/>
          <w:sz w:val="22"/>
          <w:szCs w:val="22"/>
        </w:rPr>
        <w:t xml:space="preserve">. </w:t>
      </w:r>
      <w:r w:rsidR="00B055BC">
        <w:rPr>
          <w:rFonts w:ascii="Arial" w:hAnsi="Arial" w:cs="Arial"/>
          <w:sz w:val="22"/>
          <w:szCs w:val="22"/>
        </w:rPr>
        <w:t xml:space="preserve">V nabídce </w:t>
      </w:r>
      <w:r w:rsidR="001472B2">
        <w:rPr>
          <w:rFonts w:ascii="Arial" w:hAnsi="Arial" w:cs="Arial"/>
          <w:sz w:val="22"/>
          <w:szCs w:val="22"/>
        </w:rPr>
        <w:t xml:space="preserve">zbývají pouze </w:t>
      </w:r>
      <w:r w:rsidR="007C567C">
        <w:rPr>
          <w:rFonts w:ascii="Arial" w:hAnsi="Arial" w:cs="Arial"/>
          <w:sz w:val="22"/>
          <w:szCs w:val="22"/>
        </w:rPr>
        <w:t>č</w:t>
      </w:r>
      <w:r w:rsidR="004021E4">
        <w:rPr>
          <w:rFonts w:ascii="Arial" w:hAnsi="Arial" w:cs="Arial"/>
          <w:sz w:val="22"/>
          <w:szCs w:val="22"/>
        </w:rPr>
        <w:t>tyři</w:t>
      </w:r>
      <w:r w:rsidR="008E1BA2">
        <w:rPr>
          <w:rFonts w:ascii="Arial" w:hAnsi="Arial" w:cs="Arial"/>
          <w:sz w:val="22"/>
          <w:szCs w:val="22"/>
        </w:rPr>
        <w:t xml:space="preserve"> </w:t>
      </w:r>
      <w:r w:rsidR="00803126" w:rsidRPr="042F4CA2">
        <w:rPr>
          <w:rFonts w:ascii="Arial" w:hAnsi="Arial" w:cs="Arial"/>
          <w:sz w:val="22"/>
          <w:szCs w:val="22"/>
        </w:rPr>
        <w:t>jednotk</w:t>
      </w:r>
      <w:r w:rsidR="004021E4">
        <w:rPr>
          <w:rFonts w:ascii="Arial" w:hAnsi="Arial" w:cs="Arial"/>
          <w:sz w:val="22"/>
          <w:szCs w:val="22"/>
        </w:rPr>
        <w:t>y</w:t>
      </w:r>
      <w:r w:rsidR="00B36F23" w:rsidRPr="042F4CA2">
        <w:rPr>
          <w:rFonts w:ascii="Arial" w:hAnsi="Arial" w:cs="Arial"/>
          <w:sz w:val="22"/>
          <w:szCs w:val="22"/>
        </w:rPr>
        <w:t xml:space="preserve"> </w:t>
      </w:r>
      <w:r w:rsidR="64664AE3" w:rsidRPr="042F4CA2">
        <w:rPr>
          <w:rFonts w:ascii="Arial" w:hAnsi="Arial" w:cs="Arial"/>
          <w:sz w:val="22"/>
          <w:szCs w:val="22"/>
        </w:rPr>
        <w:t>v</w:t>
      </w:r>
      <w:r w:rsidR="00E41B4F">
        <w:rPr>
          <w:rFonts w:ascii="Arial" w:hAnsi="Arial" w:cs="Arial"/>
          <w:sz w:val="22"/>
          <w:szCs w:val="22"/>
        </w:rPr>
        <w:t xml:space="preserve"> těchto </w:t>
      </w:r>
      <w:r w:rsidR="64664AE3" w:rsidRPr="042F4CA2">
        <w:rPr>
          <w:rFonts w:ascii="Arial" w:hAnsi="Arial" w:cs="Arial"/>
          <w:sz w:val="22"/>
          <w:szCs w:val="22"/>
        </w:rPr>
        <w:t>trojdomech</w:t>
      </w:r>
      <w:r w:rsidR="00B36F23" w:rsidRPr="042F4CA2">
        <w:rPr>
          <w:rFonts w:ascii="Arial" w:hAnsi="Arial" w:cs="Arial"/>
          <w:sz w:val="22"/>
          <w:szCs w:val="22"/>
        </w:rPr>
        <w:t xml:space="preserve">. </w:t>
      </w:r>
      <w:r w:rsidR="00803126" w:rsidRPr="042F4CA2">
        <w:rPr>
          <w:rFonts w:ascii="Arial" w:hAnsi="Arial"/>
          <w:sz w:val="22"/>
          <w:szCs w:val="22"/>
        </w:rPr>
        <w:t>V</w:t>
      </w:r>
      <w:r w:rsidR="009B0CE9">
        <w:rPr>
          <w:rFonts w:ascii="Arial" w:hAnsi="Arial"/>
          <w:sz w:val="22"/>
          <w:szCs w:val="22"/>
        </w:rPr>
        <w:t xml:space="preserve"> následujících </w:t>
      </w:r>
      <w:r w:rsidR="007C5998">
        <w:rPr>
          <w:rFonts w:ascii="Arial" w:hAnsi="Arial"/>
          <w:sz w:val="22"/>
          <w:szCs w:val="22"/>
        </w:rPr>
        <w:lastRenderedPageBreak/>
        <w:t>fázích projektu</w:t>
      </w:r>
      <w:r w:rsidR="00803126" w:rsidRPr="042F4CA2">
        <w:rPr>
          <w:rFonts w:ascii="Arial" w:hAnsi="Arial"/>
          <w:sz w:val="22"/>
          <w:szCs w:val="22"/>
        </w:rPr>
        <w:t xml:space="preserve">, které zahrnou jak dvou- tak trojdomy i </w:t>
      </w:r>
      <w:r w:rsidR="00803126" w:rsidRPr="004D1F05">
        <w:rPr>
          <w:rFonts w:ascii="Arial" w:hAnsi="Arial"/>
          <w:sz w:val="22"/>
          <w:szCs w:val="22"/>
        </w:rPr>
        <w:t>solitéry</w:t>
      </w:r>
      <w:r w:rsidR="00803126" w:rsidRPr="042F4CA2">
        <w:rPr>
          <w:rFonts w:ascii="Arial" w:hAnsi="Arial"/>
          <w:sz w:val="22"/>
          <w:szCs w:val="22"/>
        </w:rPr>
        <w:t xml:space="preserve">, Bidli postaví dalších </w:t>
      </w:r>
      <w:r w:rsidR="4998216E" w:rsidRPr="042F4CA2">
        <w:rPr>
          <w:rFonts w:ascii="Arial" w:hAnsi="Arial"/>
          <w:sz w:val="22"/>
          <w:szCs w:val="22"/>
        </w:rPr>
        <w:t>téměř 150</w:t>
      </w:r>
      <w:r w:rsidR="0044213E">
        <w:rPr>
          <w:rFonts w:ascii="Arial" w:hAnsi="Arial"/>
          <w:sz w:val="22"/>
          <w:szCs w:val="22"/>
        </w:rPr>
        <w:t> </w:t>
      </w:r>
      <w:r w:rsidR="00BB0D55" w:rsidRPr="042F4CA2">
        <w:rPr>
          <w:rFonts w:ascii="Arial" w:hAnsi="Arial"/>
          <w:sz w:val="22"/>
          <w:szCs w:val="22"/>
        </w:rPr>
        <w:t>bytů.</w:t>
      </w:r>
    </w:p>
    <w:p w14:paraId="26C6580D" w14:textId="77777777" w:rsidR="00704863" w:rsidRDefault="00704863" w:rsidP="005F35E6">
      <w:pPr>
        <w:pStyle w:val="paragraph"/>
        <w:spacing w:before="0" w:beforeAutospacing="0" w:after="0" w:afterAutospacing="0" w:line="320" w:lineRule="atLeast"/>
        <w:jc w:val="both"/>
        <w:rPr>
          <w:rFonts w:ascii="Arial" w:hAnsi="Arial"/>
          <w:sz w:val="22"/>
          <w:szCs w:val="22"/>
        </w:rPr>
      </w:pPr>
    </w:p>
    <w:p w14:paraId="4F8A9FC6" w14:textId="25DCCB8F" w:rsidR="00A55284" w:rsidRDefault="00A55284" w:rsidP="005F35E6">
      <w:pPr>
        <w:pStyle w:val="paragraph"/>
        <w:spacing w:before="0" w:beforeAutospacing="0" w:after="0" w:afterAutospacing="0" w:line="320" w:lineRule="atLeast"/>
        <w:jc w:val="both"/>
        <w:rPr>
          <w:rFonts w:ascii="Arial" w:hAnsi="Arial"/>
          <w:sz w:val="22"/>
          <w:szCs w:val="22"/>
        </w:rPr>
      </w:pPr>
      <w:r w:rsidRPr="00A55284">
        <w:rPr>
          <w:rFonts w:ascii="Arial" w:hAnsi="Arial"/>
          <w:b/>
          <w:sz w:val="22"/>
          <w:szCs w:val="22"/>
        </w:rPr>
        <w:t>Vlastní zahrádky a blízko do města</w:t>
      </w:r>
      <w:r>
        <w:rPr>
          <w:rFonts w:ascii="Arial" w:hAnsi="Arial"/>
          <w:sz w:val="22"/>
          <w:szCs w:val="22"/>
        </w:rPr>
        <w:t xml:space="preserve"> </w:t>
      </w:r>
    </w:p>
    <w:p w14:paraId="707E725C" w14:textId="78820B49" w:rsidR="00A55284" w:rsidRPr="00803126" w:rsidRDefault="007A3199" w:rsidP="042F4CA2">
      <w:pPr>
        <w:pStyle w:val="paragraph"/>
        <w:spacing w:before="0" w:beforeAutospacing="0" w:after="0" w:afterAutospacing="0" w:line="320" w:lineRule="atLeast"/>
        <w:jc w:val="both"/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BCD6D8" wp14:editId="270A1E7F">
            <wp:simplePos x="0" y="0"/>
            <wp:positionH relativeFrom="margin">
              <wp:align>left</wp:align>
            </wp:positionH>
            <wp:positionV relativeFrom="margin">
              <wp:posOffset>1252220</wp:posOffset>
            </wp:positionV>
            <wp:extent cx="2875280" cy="1310640"/>
            <wp:effectExtent l="0" t="0" r="127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A18">
        <w:rPr>
          <w:rFonts w:ascii="Arial" w:hAnsi="Arial"/>
          <w:sz w:val="22"/>
          <w:szCs w:val="22"/>
        </w:rPr>
        <w:t>Součástí c</w:t>
      </w:r>
      <w:r w:rsidR="00803126" w:rsidRPr="042F4CA2">
        <w:rPr>
          <w:rFonts w:ascii="Arial" w:hAnsi="Arial"/>
          <w:sz w:val="22"/>
          <w:szCs w:val="22"/>
        </w:rPr>
        <w:t>el</w:t>
      </w:r>
      <w:r w:rsidR="00B22A18">
        <w:rPr>
          <w:rFonts w:ascii="Arial" w:hAnsi="Arial"/>
          <w:sz w:val="22"/>
          <w:szCs w:val="22"/>
        </w:rPr>
        <w:t>ého</w:t>
      </w:r>
      <w:r w:rsidR="00803126" w:rsidRPr="042F4CA2">
        <w:rPr>
          <w:rFonts w:ascii="Arial" w:hAnsi="Arial"/>
          <w:sz w:val="22"/>
          <w:szCs w:val="22"/>
        </w:rPr>
        <w:t xml:space="preserve"> rezidenční</w:t>
      </w:r>
      <w:r w:rsidR="00B22A18">
        <w:rPr>
          <w:rFonts w:ascii="Arial" w:hAnsi="Arial"/>
          <w:sz w:val="22"/>
          <w:szCs w:val="22"/>
        </w:rPr>
        <w:t>ho</w:t>
      </w:r>
      <w:r w:rsidR="00803126" w:rsidRPr="042F4CA2">
        <w:rPr>
          <w:rFonts w:ascii="Arial" w:hAnsi="Arial"/>
          <w:sz w:val="22"/>
          <w:szCs w:val="22"/>
        </w:rPr>
        <w:t xml:space="preserve"> komplex</w:t>
      </w:r>
      <w:r w:rsidR="00B22A18">
        <w:rPr>
          <w:rFonts w:ascii="Arial" w:hAnsi="Arial"/>
          <w:sz w:val="22"/>
          <w:szCs w:val="22"/>
        </w:rPr>
        <w:t>u</w:t>
      </w:r>
      <w:r w:rsidR="00803126" w:rsidRPr="042F4CA2">
        <w:rPr>
          <w:rFonts w:ascii="Arial" w:hAnsi="Arial"/>
          <w:sz w:val="22"/>
          <w:szCs w:val="22"/>
        </w:rPr>
        <w:t xml:space="preserve"> </w:t>
      </w:r>
      <w:hyperlink r:id="rId18">
        <w:r w:rsidR="00803126" w:rsidRPr="004D1F05">
          <w:rPr>
            <w:rStyle w:val="Hyperlink0"/>
          </w:rPr>
          <w:t>Bidli v Rodově</w:t>
        </w:r>
      </w:hyperlink>
      <w:r w:rsidR="00695C1C" w:rsidRPr="042F4CA2">
        <w:rPr>
          <w:rFonts w:ascii="Arial" w:hAnsi="Arial"/>
          <w:sz w:val="22"/>
          <w:szCs w:val="22"/>
        </w:rPr>
        <w:t xml:space="preserve"> </w:t>
      </w:r>
      <w:r w:rsidR="00B22A18">
        <w:rPr>
          <w:rFonts w:ascii="Arial" w:hAnsi="Arial"/>
          <w:sz w:val="22"/>
          <w:szCs w:val="22"/>
        </w:rPr>
        <w:t xml:space="preserve">jsou </w:t>
      </w:r>
      <w:r w:rsidR="00803126" w:rsidRPr="042F4CA2">
        <w:rPr>
          <w:rFonts w:ascii="Arial" w:hAnsi="Arial"/>
          <w:sz w:val="22"/>
          <w:szCs w:val="22"/>
        </w:rPr>
        <w:t>i z</w:t>
      </w:r>
      <w:r w:rsidR="00695C1C" w:rsidRPr="042F4CA2">
        <w:rPr>
          <w:rFonts w:ascii="Arial" w:hAnsi="Arial"/>
          <w:sz w:val="22"/>
          <w:szCs w:val="22"/>
        </w:rPr>
        <w:t>ahrady rodinných domů a multifunkční sportovní hřiště</w:t>
      </w:r>
      <w:r w:rsidR="00BB0D55" w:rsidRPr="042F4CA2">
        <w:rPr>
          <w:rFonts w:ascii="Arial" w:hAnsi="Arial"/>
          <w:sz w:val="22"/>
          <w:szCs w:val="22"/>
        </w:rPr>
        <w:t xml:space="preserve">, představuje tak ideální bydlení pro rodiny s dětmi </w:t>
      </w:r>
      <w:r w:rsidR="6A202DC1" w:rsidRPr="042F4CA2">
        <w:rPr>
          <w:rFonts w:ascii="Arial" w:hAnsi="Arial"/>
          <w:sz w:val="22"/>
          <w:szCs w:val="22"/>
        </w:rPr>
        <w:t>č</w:t>
      </w:r>
      <w:r w:rsidR="00BB0D55" w:rsidRPr="042F4CA2">
        <w:rPr>
          <w:rFonts w:ascii="Arial" w:hAnsi="Arial"/>
          <w:sz w:val="22"/>
          <w:szCs w:val="22"/>
        </w:rPr>
        <w:t>i páry</w:t>
      </w:r>
      <w:r w:rsidR="00695C1C" w:rsidRPr="042F4CA2">
        <w:rPr>
          <w:rFonts w:ascii="Arial" w:hAnsi="Arial"/>
          <w:sz w:val="22"/>
          <w:szCs w:val="22"/>
        </w:rPr>
        <w:t>.</w:t>
      </w:r>
      <w:r w:rsidR="00803126" w:rsidRPr="042F4CA2">
        <w:rPr>
          <w:rFonts w:ascii="Arial" w:hAnsi="Arial"/>
          <w:sz w:val="22"/>
          <w:szCs w:val="22"/>
        </w:rPr>
        <w:t xml:space="preserve"> </w:t>
      </w:r>
      <w:r w:rsidR="00A55284" w:rsidRPr="042F4CA2">
        <w:rPr>
          <w:rFonts w:ascii="Arial" w:hAnsi="Arial"/>
          <w:sz w:val="22"/>
          <w:szCs w:val="22"/>
        </w:rPr>
        <w:t>Obec Rodov leží v Královehradeckém kraji, a</w:t>
      </w:r>
      <w:r>
        <w:rPr>
          <w:rFonts w:ascii="Arial" w:hAnsi="Arial"/>
          <w:sz w:val="22"/>
          <w:szCs w:val="22"/>
        </w:rPr>
        <w:t> </w:t>
      </w:r>
      <w:r w:rsidR="00A55284" w:rsidRPr="042F4CA2">
        <w:rPr>
          <w:rFonts w:ascii="Arial" w:hAnsi="Arial"/>
          <w:sz w:val="22"/>
          <w:szCs w:val="22"/>
        </w:rPr>
        <w:t>to mezi Hradc</w:t>
      </w:r>
      <w:r w:rsidR="3CBDD324" w:rsidRPr="042F4CA2">
        <w:rPr>
          <w:rFonts w:ascii="Arial" w:hAnsi="Arial"/>
          <w:sz w:val="22"/>
          <w:szCs w:val="22"/>
        </w:rPr>
        <w:t>em</w:t>
      </w:r>
      <w:r w:rsidR="00A55284" w:rsidRPr="042F4CA2">
        <w:rPr>
          <w:rFonts w:ascii="Arial" w:hAnsi="Arial"/>
          <w:sz w:val="22"/>
          <w:szCs w:val="22"/>
        </w:rPr>
        <w:t xml:space="preserve"> Králové a Jaroměř</w:t>
      </w:r>
      <w:r w:rsidR="04D5F686" w:rsidRPr="042F4CA2">
        <w:rPr>
          <w:rFonts w:ascii="Arial" w:hAnsi="Arial"/>
          <w:sz w:val="22"/>
          <w:szCs w:val="22"/>
        </w:rPr>
        <w:t>í. Cesta do města trvá jen několik minut, v</w:t>
      </w:r>
      <w:r>
        <w:rPr>
          <w:rFonts w:ascii="Arial" w:hAnsi="Arial"/>
          <w:sz w:val="22"/>
          <w:szCs w:val="22"/>
        </w:rPr>
        <w:t> </w:t>
      </w:r>
      <w:r w:rsidR="04D5F686" w:rsidRPr="042F4CA2">
        <w:rPr>
          <w:rFonts w:ascii="Arial" w:hAnsi="Arial"/>
          <w:sz w:val="22"/>
          <w:szCs w:val="22"/>
        </w:rPr>
        <w:t>blízké budoucnosti ji ještě urychlí dálnice, na jejímž dokončení se usilovně pracuje.</w:t>
      </w:r>
      <w:r w:rsidR="079E80A6" w:rsidRPr="042F4CA2">
        <w:rPr>
          <w:rFonts w:ascii="Arial" w:hAnsi="Arial"/>
          <w:sz w:val="22"/>
          <w:szCs w:val="22"/>
        </w:rPr>
        <w:t xml:space="preserve"> </w:t>
      </w:r>
      <w:r w:rsidR="2917E064" w:rsidRPr="042F4CA2">
        <w:rPr>
          <w:rFonts w:ascii="Arial" w:hAnsi="Arial"/>
          <w:sz w:val="22"/>
          <w:szCs w:val="22"/>
        </w:rPr>
        <w:t xml:space="preserve">Služby </w:t>
      </w:r>
      <w:r w:rsidR="346CDA02" w:rsidRPr="042F4CA2">
        <w:rPr>
          <w:rFonts w:ascii="Arial" w:hAnsi="Arial"/>
          <w:sz w:val="22"/>
          <w:szCs w:val="22"/>
        </w:rPr>
        <w:t>a</w:t>
      </w:r>
      <w:r w:rsidR="00856E14">
        <w:rPr>
          <w:rFonts w:ascii="Arial" w:hAnsi="Arial"/>
          <w:sz w:val="22"/>
          <w:szCs w:val="22"/>
        </w:rPr>
        <w:t> </w:t>
      </w:r>
      <w:r w:rsidR="2917E064" w:rsidRPr="042F4CA2">
        <w:rPr>
          <w:rFonts w:ascii="Arial" w:hAnsi="Arial"/>
          <w:sz w:val="22"/>
          <w:szCs w:val="22"/>
        </w:rPr>
        <w:t>obchody lidé naleznou v</w:t>
      </w:r>
      <w:r w:rsidR="002F5C4C">
        <w:rPr>
          <w:rFonts w:ascii="Arial" w:hAnsi="Arial"/>
          <w:sz w:val="22"/>
          <w:szCs w:val="22"/>
        </w:rPr>
        <w:t> </w:t>
      </w:r>
      <w:r w:rsidR="2917E064" w:rsidRPr="042F4CA2">
        <w:rPr>
          <w:rFonts w:ascii="Arial" w:hAnsi="Arial"/>
          <w:sz w:val="22"/>
          <w:szCs w:val="22"/>
        </w:rPr>
        <w:t>sousední</w:t>
      </w:r>
      <w:r w:rsidR="002F5C4C">
        <w:rPr>
          <w:rFonts w:ascii="Arial" w:hAnsi="Arial"/>
          <w:sz w:val="22"/>
          <w:szCs w:val="22"/>
        </w:rPr>
        <w:t xml:space="preserve">ch </w:t>
      </w:r>
      <w:r w:rsidR="7E283A92" w:rsidRPr="042F4CA2">
        <w:rPr>
          <w:rFonts w:ascii="Arial" w:hAnsi="Arial"/>
          <w:sz w:val="22"/>
          <w:szCs w:val="22"/>
        </w:rPr>
        <w:t>Smiřic</w:t>
      </w:r>
      <w:r w:rsidR="002F5C4C">
        <w:rPr>
          <w:rFonts w:ascii="Arial" w:hAnsi="Arial"/>
          <w:sz w:val="22"/>
          <w:szCs w:val="22"/>
        </w:rPr>
        <w:t>ích</w:t>
      </w:r>
      <w:r w:rsidR="7E283A92" w:rsidRPr="042F4CA2">
        <w:rPr>
          <w:rFonts w:ascii="Arial" w:hAnsi="Arial"/>
          <w:sz w:val="22"/>
          <w:szCs w:val="22"/>
        </w:rPr>
        <w:t>.</w:t>
      </w:r>
      <w:r w:rsidR="2917E064" w:rsidRPr="042F4CA2">
        <w:rPr>
          <w:rFonts w:ascii="Arial" w:hAnsi="Arial"/>
          <w:sz w:val="22"/>
          <w:szCs w:val="22"/>
        </w:rPr>
        <w:t xml:space="preserve"> </w:t>
      </w:r>
      <w:r w:rsidR="75DD5807" w:rsidRPr="042F4CA2">
        <w:rPr>
          <w:rFonts w:ascii="Arial" w:hAnsi="Arial"/>
          <w:sz w:val="22"/>
          <w:szCs w:val="22"/>
        </w:rPr>
        <w:t xml:space="preserve">Areál </w:t>
      </w:r>
      <w:r w:rsidR="1C20F497" w:rsidRPr="042F4CA2">
        <w:rPr>
          <w:rFonts w:ascii="Arial" w:hAnsi="Arial"/>
          <w:sz w:val="22"/>
          <w:szCs w:val="22"/>
        </w:rPr>
        <w:t xml:space="preserve">tak </w:t>
      </w:r>
      <w:r w:rsidR="7732E4D4" w:rsidRPr="042F4CA2">
        <w:rPr>
          <w:rFonts w:ascii="Arial" w:hAnsi="Arial"/>
          <w:sz w:val="22"/>
          <w:szCs w:val="22"/>
        </w:rPr>
        <w:t>k</w:t>
      </w:r>
      <w:r w:rsidR="00A55284" w:rsidRPr="042F4CA2">
        <w:rPr>
          <w:rFonts w:ascii="Arial" w:hAnsi="Arial"/>
          <w:sz w:val="22"/>
          <w:szCs w:val="22"/>
        </w:rPr>
        <w:t>ombinuje klid</w:t>
      </w:r>
      <w:r w:rsidR="60DFCF75" w:rsidRPr="042F4CA2">
        <w:rPr>
          <w:rFonts w:ascii="Arial" w:hAnsi="Arial"/>
          <w:sz w:val="22"/>
          <w:szCs w:val="22"/>
        </w:rPr>
        <w:t>né bydlení</w:t>
      </w:r>
      <w:r w:rsidR="00A55284" w:rsidRPr="042F4CA2">
        <w:rPr>
          <w:rFonts w:ascii="Arial" w:hAnsi="Arial"/>
          <w:sz w:val="22"/>
          <w:szCs w:val="22"/>
        </w:rPr>
        <w:t xml:space="preserve"> s dobrou dostupností </w:t>
      </w:r>
      <w:r w:rsidR="00BB0D55" w:rsidRPr="042F4CA2">
        <w:rPr>
          <w:rFonts w:ascii="Arial" w:hAnsi="Arial"/>
          <w:sz w:val="22"/>
          <w:szCs w:val="22"/>
        </w:rPr>
        <w:t xml:space="preserve">lékařské péče, škol, </w:t>
      </w:r>
      <w:r w:rsidR="00395871">
        <w:rPr>
          <w:rFonts w:ascii="Arial" w:hAnsi="Arial"/>
          <w:sz w:val="22"/>
          <w:szCs w:val="22"/>
        </w:rPr>
        <w:t xml:space="preserve">nákupních možností </w:t>
      </w:r>
      <w:r w:rsidR="00BB0D55" w:rsidRPr="042F4CA2">
        <w:rPr>
          <w:rFonts w:ascii="Arial" w:hAnsi="Arial"/>
          <w:sz w:val="22"/>
          <w:szCs w:val="22"/>
        </w:rPr>
        <w:t xml:space="preserve">a dalších prvků </w:t>
      </w:r>
      <w:r w:rsidR="00A55284" w:rsidRPr="042F4CA2">
        <w:rPr>
          <w:rFonts w:ascii="Arial" w:hAnsi="Arial"/>
          <w:sz w:val="22"/>
          <w:szCs w:val="22"/>
        </w:rPr>
        <w:t>občanské vybavenosti</w:t>
      </w:r>
      <w:r w:rsidR="006C1884" w:rsidRPr="042F4CA2">
        <w:rPr>
          <w:rFonts w:ascii="Arial" w:hAnsi="Arial"/>
          <w:sz w:val="22"/>
          <w:szCs w:val="22"/>
        </w:rPr>
        <w:t xml:space="preserve">. </w:t>
      </w:r>
      <w:r w:rsidR="00BB0D55" w:rsidRPr="042F4CA2">
        <w:rPr>
          <w:rFonts w:ascii="Arial" w:hAnsi="Arial"/>
          <w:sz w:val="22"/>
          <w:szCs w:val="22"/>
        </w:rPr>
        <w:t>Obcí</w:t>
      </w:r>
      <w:r w:rsidR="006C1884" w:rsidRPr="042F4CA2">
        <w:rPr>
          <w:rFonts w:ascii="Arial" w:hAnsi="Arial"/>
          <w:sz w:val="22"/>
          <w:szCs w:val="22"/>
        </w:rPr>
        <w:t xml:space="preserve"> prochází cyklostezka,</w:t>
      </w:r>
      <w:r w:rsidR="00803126" w:rsidRPr="042F4CA2">
        <w:rPr>
          <w:rFonts w:ascii="Arial" w:hAnsi="Arial"/>
          <w:sz w:val="22"/>
          <w:szCs w:val="22"/>
        </w:rPr>
        <w:t xml:space="preserve"> obsluhuje ji hromadná doprava,</w:t>
      </w:r>
      <w:r w:rsidR="006C1884" w:rsidRPr="042F4CA2">
        <w:rPr>
          <w:rFonts w:ascii="Arial" w:hAnsi="Arial"/>
          <w:sz w:val="22"/>
          <w:szCs w:val="22"/>
        </w:rPr>
        <w:t xml:space="preserve"> obyvatelé to mají blízko k několika historickým či přírodním památkám</w:t>
      </w:r>
      <w:r w:rsidR="02A065BE" w:rsidRPr="042F4CA2">
        <w:rPr>
          <w:rFonts w:ascii="Arial" w:hAnsi="Arial"/>
          <w:sz w:val="22"/>
          <w:szCs w:val="22"/>
        </w:rPr>
        <w:t xml:space="preserve"> i</w:t>
      </w:r>
      <w:r w:rsidR="006C1884" w:rsidRPr="042F4CA2">
        <w:rPr>
          <w:rFonts w:ascii="Arial" w:hAnsi="Arial"/>
          <w:sz w:val="22"/>
          <w:szCs w:val="22"/>
        </w:rPr>
        <w:t xml:space="preserve"> do Krkonošského národního parku. </w:t>
      </w:r>
    </w:p>
    <w:p w14:paraId="6F43067F" w14:textId="63839F8B" w:rsidR="005F35E6" w:rsidRDefault="005F35E6" w:rsidP="005F35E6">
      <w:pPr>
        <w:pStyle w:val="paragraph"/>
        <w:spacing w:before="0" w:beforeAutospacing="0" w:after="0" w:afterAutospacing="0" w:line="320" w:lineRule="atLeast"/>
        <w:jc w:val="both"/>
        <w:rPr>
          <w:rStyle w:val="normaltextrun"/>
          <w:rFonts w:ascii="Arial" w:eastAsia="Arial" w:hAnsi="Arial" w:cs="Arial"/>
          <w:sz w:val="22"/>
          <w:szCs w:val="22"/>
        </w:rPr>
      </w:pPr>
    </w:p>
    <w:p w14:paraId="4B8C7B60" w14:textId="77777777" w:rsidR="00856E14" w:rsidRPr="005F35E6" w:rsidRDefault="00856E14" w:rsidP="005F35E6">
      <w:pPr>
        <w:pStyle w:val="paragraph"/>
        <w:spacing w:before="0" w:beforeAutospacing="0" w:after="0" w:afterAutospacing="0" w:line="320" w:lineRule="atLeast"/>
        <w:jc w:val="both"/>
        <w:rPr>
          <w:rStyle w:val="normaltextrun"/>
          <w:rFonts w:ascii="Arial" w:eastAsia="Arial" w:hAnsi="Arial" w:cs="Arial"/>
          <w:sz w:val="22"/>
          <w:szCs w:val="22"/>
        </w:rPr>
      </w:pPr>
    </w:p>
    <w:p w14:paraId="79F1230C" w14:textId="7155447E" w:rsidR="006E654B" w:rsidRPr="007E67DB" w:rsidRDefault="00C519B2" w:rsidP="760BB3AB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BIDLI </w:t>
      </w:r>
      <w:r w:rsidR="004E6B03"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>holding,</w:t>
      </w:r>
      <w:r w:rsidR="001F6D2E"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 a.s.</w:t>
      </w:r>
      <w:r w:rsidR="00FD055C"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>,</w:t>
      </w:r>
      <w:r w:rsidR="006F57F7" w:rsidRPr="760BB3AB">
        <w:rPr>
          <w:rFonts w:ascii="Arial" w:eastAsia="Times New Roman" w:hAnsi="Arial" w:cs="Arial"/>
          <w:sz w:val="22"/>
          <w:szCs w:val="22"/>
        </w:rPr>
        <w:t xml:space="preserve">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je největším </w:t>
      </w:r>
      <w:r w:rsidR="0097445F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komplexním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projektem pro bydlení v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 České republice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.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Společnost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j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ako jedin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á na trhu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řeší </w:t>
      </w:r>
      <w:r w:rsidR="0097445F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kompletní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škálu služeb – realitní činnost, hypoteční poradenství,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rezidenční development,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B16969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družstevní bydlení,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pojištění, dodávku energií, výrobu dřevostaveb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a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n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ábytk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u </w:t>
      </w:r>
      <w:r w:rsidR="00E843EE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i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designové řešení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interi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é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ru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r w:rsidR="00B43EE0" w:rsidRPr="760BB3AB">
        <w:rPr>
          <w:rFonts w:ascii="Arial" w:eastAsia="Times New Roman" w:hAnsi="Arial" w:cs="Arial"/>
          <w:i/>
          <w:iCs/>
          <w:sz w:val="20"/>
          <w:szCs w:val="20"/>
        </w:rPr>
        <w:t>K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lient</w:t>
      </w:r>
      <w:r w:rsidR="00B43EE0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ovi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je tak schopna zajistit nové bydlení</w:t>
      </w:r>
      <w:r w:rsidR="0097445F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i vše, co k němu potřebuje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. Mezi její developerské projekty patří </w:t>
      </w:r>
      <w:r w:rsidR="00631465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rezidenční areál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Bidli v</w:t>
      </w:r>
      <w:r w:rsidR="00E93891">
        <w:rPr>
          <w:rFonts w:ascii="Arial" w:eastAsia="Times New Roman" w:hAnsi="Arial" w:cs="Arial"/>
          <w:i/>
          <w:iCs/>
          <w:sz w:val="20"/>
          <w:szCs w:val="20"/>
        </w:rPr>
        <w:t> 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Rodově</w:t>
      </w:r>
      <w:r w:rsidR="00E93891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r w:rsidR="61F5D358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středočeské </w:t>
      </w:r>
      <w:r w:rsidR="001C672A" w:rsidRPr="760BB3AB">
        <w:rPr>
          <w:rFonts w:ascii="Arial" w:eastAsia="Times New Roman" w:hAnsi="Arial" w:cs="Arial"/>
          <w:i/>
          <w:iCs/>
          <w:sz w:val="20"/>
          <w:szCs w:val="20"/>
        </w:rPr>
        <w:t>Libři</w:t>
      </w:r>
      <w:r w:rsidR="00E93891">
        <w:rPr>
          <w:rFonts w:ascii="Arial" w:eastAsia="Times New Roman" w:hAnsi="Arial" w:cs="Arial"/>
          <w:i/>
          <w:iCs/>
          <w:sz w:val="20"/>
          <w:szCs w:val="20"/>
        </w:rPr>
        <w:t xml:space="preserve"> či Myslince u</w:t>
      </w:r>
      <w:r w:rsidR="0048510C">
        <w:rPr>
          <w:rFonts w:ascii="Arial" w:eastAsia="Times New Roman" w:hAnsi="Arial" w:cs="Arial"/>
          <w:i/>
          <w:iCs/>
          <w:sz w:val="20"/>
          <w:szCs w:val="20"/>
        </w:rPr>
        <w:t> </w:t>
      </w:r>
      <w:r w:rsidR="00E93891">
        <w:rPr>
          <w:rFonts w:ascii="Arial" w:eastAsia="Times New Roman" w:hAnsi="Arial" w:cs="Arial"/>
          <w:i/>
          <w:iCs/>
          <w:sz w:val="20"/>
          <w:szCs w:val="20"/>
        </w:rPr>
        <w:t>Plzně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</w:p>
    <w:p w14:paraId="47F7DC2F" w14:textId="77777777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70D8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AC6D916" w14:textId="4F926E0D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70D8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E4A3D58" w14:textId="0F7A01A4" w:rsidR="0083796A" w:rsidRPr="00AC63A1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</w:rPr>
      </w:pPr>
      <w:r w:rsidRPr="00AC63A1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9" w:history="1">
        <w:r w:rsidRPr="00AC63A1">
          <w:rPr>
            <w:rStyle w:val="Hyperlink0"/>
            <w:sz w:val="20"/>
            <w:szCs w:val="20"/>
          </w:rPr>
          <w:t>marcela.kukanova@crestcom.cz</w:t>
        </w:r>
      </w:hyperlink>
    </w:p>
    <w:p w14:paraId="27DDD348" w14:textId="05794A18" w:rsidR="00D70D8F" w:rsidRPr="00AC63A1" w:rsidRDefault="00583D95" w:rsidP="0031362D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color w:val="0070C0"/>
          <w:sz w:val="22"/>
          <w:szCs w:val="22"/>
        </w:rPr>
      </w:pPr>
      <w:hyperlink r:id="rId20">
        <w:r w:rsidR="008B6060" w:rsidRPr="5D798A20">
          <w:rPr>
            <w:rStyle w:val="Hyperlink0"/>
            <w:b/>
            <w:bCs/>
            <w:sz w:val="20"/>
            <w:szCs w:val="20"/>
          </w:rPr>
          <w:t>www.crestcom.cz</w:t>
        </w:r>
      </w:hyperlink>
      <w:r w:rsidR="00B51F76" w:rsidRPr="5D798A20">
        <w:rPr>
          <w:rStyle w:val="Hyperlink0"/>
          <w:b/>
          <w:bCs/>
          <w:sz w:val="20"/>
          <w:szCs w:val="20"/>
        </w:rPr>
        <w:t xml:space="preserve">; </w:t>
      </w:r>
      <w:hyperlink r:id="rId21">
        <w:r w:rsidR="00B4563A" w:rsidRPr="5D798A20">
          <w:rPr>
            <w:rStyle w:val="Hyperlink0"/>
            <w:b/>
            <w:bCs/>
            <w:sz w:val="20"/>
            <w:szCs w:val="20"/>
          </w:rPr>
          <w:t>www.bidli.cz</w:t>
        </w:r>
      </w:hyperlink>
      <w:r w:rsidR="00B4563A" w:rsidRPr="5D798A20">
        <w:rPr>
          <w:rStyle w:val="Hyperlink0"/>
          <w:b/>
          <w:bCs/>
          <w:sz w:val="20"/>
          <w:szCs w:val="20"/>
        </w:rPr>
        <w:t>;</w:t>
      </w:r>
      <w:r w:rsidR="00B4563A" w:rsidRPr="2135DE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7244F34B" w:rsidRPr="2135DE07">
        <w:rPr>
          <w:rStyle w:val="Hyperlink0"/>
          <w:b/>
          <w:bCs/>
          <w:sz w:val="20"/>
          <w:szCs w:val="20"/>
        </w:rPr>
        <w:t>www.bidlivrodove.eu</w:t>
      </w:r>
    </w:p>
    <w:sectPr w:rsidR="00D70D8F" w:rsidRPr="00AC63A1" w:rsidSect="007E36A2"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A7A86" w14:textId="77777777" w:rsidR="00583D95" w:rsidRDefault="00583D95">
      <w:r>
        <w:separator/>
      </w:r>
    </w:p>
  </w:endnote>
  <w:endnote w:type="continuationSeparator" w:id="0">
    <w:p w14:paraId="6AA18CDD" w14:textId="77777777" w:rsidR="00583D95" w:rsidRDefault="00583D95">
      <w:r>
        <w:continuationSeparator/>
      </w:r>
    </w:p>
  </w:endnote>
  <w:endnote w:type="continuationNotice" w:id="1">
    <w:p w14:paraId="404BAFD7" w14:textId="77777777" w:rsidR="00583D95" w:rsidRDefault="00583D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FEDD1" w14:textId="77777777" w:rsidR="00583D95" w:rsidRDefault="00583D95">
      <w:r>
        <w:separator/>
      </w:r>
    </w:p>
  </w:footnote>
  <w:footnote w:type="continuationSeparator" w:id="0">
    <w:p w14:paraId="5E3319B2" w14:textId="77777777" w:rsidR="00583D95" w:rsidRDefault="00583D95">
      <w:r>
        <w:continuationSeparator/>
      </w:r>
    </w:p>
  </w:footnote>
  <w:footnote w:type="continuationNotice" w:id="1">
    <w:p w14:paraId="2E9442C9" w14:textId="77777777" w:rsidR="00583D95" w:rsidRDefault="00583D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00D38"/>
    <w:rsid w:val="00000F34"/>
    <w:rsid w:val="00001968"/>
    <w:rsid w:val="00003140"/>
    <w:rsid w:val="00005466"/>
    <w:rsid w:val="00014A8A"/>
    <w:rsid w:val="0002371A"/>
    <w:rsid w:val="00030532"/>
    <w:rsid w:val="00031C38"/>
    <w:rsid w:val="000343D5"/>
    <w:rsid w:val="000345CC"/>
    <w:rsid w:val="000350B0"/>
    <w:rsid w:val="00035F39"/>
    <w:rsid w:val="00042A79"/>
    <w:rsid w:val="00042A83"/>
    <w:rsid w:val="00050BEB"/>
    <w:rsid w:val="000551FE"/>
    <w:rsid w:val="000652B9"/>
    <w:rsid w:val="000657C9"/>
    <w:rsid w:val="00070AC6"/>
    <w:rsid w:val="000713BA"/>
    <w:rsid w:val="00072770"/>
    <w:rsid w:val="0007703F"/>
    <w:rsid w:val="000842FA"/>
    <w:rsid w:val="00085BBC"/>
    <w:rsid w:val="000870EE"/>
    <w:rsid w:val="00094CB4"/>
    <w:rsid w:val="00097B49"/>
    <w:rsid w:val="000A525A"/>
    <w:rsid w:val="000A53D5"/>
    <w:rsid w:val="000A5A3B"/>
    <w:rsid w:val="000A7092"/>
    <w:rsid w:val="000B0A76"/>
    <w:rsid w:val="000B46FB"/>
    <w:rsid w:val="000B47B8"/>
    <w:rsid w:val="000B5EE3"/>
    <w:rsid w:val="000B6442"/>
    <w:rsid w:val="000C403C"/>
    <w:rsid w:val="000C5AF6"/>
    <w:rsid w:val="000C6163"/>
    <w:rsid w:val="000C78C1"/>
    <w:rsid w:val="000D4AB3"/>
    <w:rsid w:val="000D621F"/>
    <w:rsid w:val="000E34F1"/>
    <w:rsid w:val="000E3DD3"/>
    <w:rsid w:val="000E4DC6"/>
    <w:rsid w:val="000E726A"/>
    <w:rsid w:val="000F0BD7"/>
    <w:rsid w:val="000F20BE"/>
    <w:rsid w:val="000F2FB4"/>
    <w:rsid w:val="00103A21"/>
    <w:rsid w:val="00104DB7"/>
    <w:rsid w:val="001064FE"/>
    <w:rsid w:val="001065E7"/>
    <w:rsid w:val="001125E3"/>
    <w:rsid w:val="00112744"/>
    <w:rsid w:val="00113140"/>
    <w:rsid w:val="00113777"/>
    <w:rsid w:val="00116069"/>
    <w:rsid w:val="00117ED3"/>
    <w:rsid w:val="00121926"/>
    <w:rsid w:val="00123DCB"/>
    <w:rsid w:val="0013134A"/>
    <w:rsid w:val="00131E4D"/>
    <w:rsid w:val="001322AF"/>
    <w:rsid w:val="001365FD"/>
    <w:rsid w:val="00141CF4"/>
    <w:rsid w:val="00142066"/>
    <w:rsid w:val="0014646E"/>
    <w:rsid w:val="001472B2"/>
    <w:rsid w:val="001473D6"/>
    <w:rsid w:val="0015022B"/>
    <w:rsid w:val="001508BB"/>
    <w:rsid w:val="00150D78"/>
    <w:rsid w:val="00151A40"/>
    <w:rsid w:val="0015252D"/>
    <w:rsid w:val="0015522A"/>
    <w:rsid w:val="001557FF"/>
    <w:rsid w:val="00156638"/>
    <w:rsid w:val="00157A62"/>
    <w:rsid w:val="0016174F"/>
    <w:rsid w:val="0016444E"/>
    <w:rsid w:val="00167E90"/>
    <w:rsid w:val="00170506"/>
    <w:rsid w:val="001709A5"/>
    <w:rsid w:val="001803B6"/>
    <w:rsid w:val="00181398"/>
    <w:rsid w:val="00182937"/>
    <w:rsid w:val="001832C6"/>
    <w:rsid w:val="00193CCA"/>
    <w:rsid w:val="00195C2E"/>
    <w:rsid w:val="001A2118"/>
    <w:rsid w:val="001A2D9C"/>
    <w:rsid w:val="001A3770"/>
    <w:rsid w:val="001A39B9"/>
    <w:rsid w:val="001B6F1E"/>
    <w:rsid w:val="001C0D0B"/>
    <w:rsid w:val="001C28FA"/>
    <w:rsid w:val="001C5159"/>
    <w:rsid w:val="001C5330"/>
    <w:rsid w:val="001C672A"/>
    <w:rsid w:val="001D033D"/>
    <w:rsid w:val="001D0846"/>
    <w:rsid w:val="001D259C"/>
    <w:rsid w:val="001D6109"/>
    <w:rsid w:val="001E2E18"/>
    <w:rsid w:val="001E41C5"/>
    <w:rsid w:val="001E529E"/>
    <w:rsid w:val="001E5EA5"/>
    <w:rsid w:val="001F279E"/>
    <w:rsid w:val="001F6D2E"/>
    <w:rsid w:val="001F7B64"/>
    <w:rsid w:val="002001D3"/>
    <w:rsid w:val="00201550"/>
    <w:rsid w:val="00202754"/>
    <w:rsid w:val="002033F7"/>
    <w:rsid w:val="00205B16"/>
    <w:rsid w:val="00205C1F"/>
    <w:rsid w:val="00207A74"/>
    <w:rsid w:val="00211F00"/>
    <w:rsid w:val="00212898"/>
    <w:rsid w:val="00221044"/>
    <w:rsid w:val="00222F72"/>
    <w:rsid w:val="002250EE"/>
    <w:rsid w:val="00225439"/>
    <w:rsid w:val="00225DB9"/>
    <w:rsid w:val="00230C80"/>
    <w:rsid w:val="00231B7C"/>
    <w:rsid w:val="00232807"/>
    <w:rsid w:val="00235868"/>
    <w:rsid w:val="0024279D"/>
    <w:rsid w:val="00242E0B"/>
    <w:rsid w:val="002452C7"/>
    <w:rsid w:val="00252294"/>
    <w:rsid w:val="00255D1D"/>
    <w:rsid w:val="00256365"/>
    <w:rsid w:val="002667C8"/>
    <w:rsid w:val="00266D55"/>
    <w:rsid w:val="00267756"/>
    <w:rsid w:val="00267FCD"/>
    <w:rsid w:val="002702A6"/>
    <w:rsid w:val="002709B2"/>
    <w:rsid w:val="0027161D"/>
    <w:rsid w:val="00274E04"/>
    <w:rsid w:val="002763DE"/>
    <w:rsid w:val="00291106"/>
    <w:rsid w:val="00294325"/>
    <w:rsid w:val="002972CB"/>
    <w:rsid w:val="00297B8F"/>
    <w:rsid w:val="002B0BC6"/>
    <w:rsid w:val="002B41C6"/>
    <w:rsid w:val="002B47BA"/>
    <w:rsid w:val="002C514A"/>
    <w:rsid w:val="002D08FC"/>
    <w:rsid w:val="002D0D67"/>
    <w:rsid w:val="002D52F1"/>
    <w:rsid w:val="002D5C48"/>
    <w:rsid w:val="002E3DEA"/>
    <w:rsid w:val="002E49A3"/>
    <w:rsid w:val="002F1CE4"/>
    <w:rsid w:val="002F24D2"/>
    <w:rsid w:val="002F29CF"/>
    <w:rsid w:val="002F2D80"/>
    <w:rsid w:val="002F5C4C"/>
    <w:rsid w:val="00300578"/>
    <w:rsid w:val="00300A41"/>
    <w:rsid w:val="003021B9"/>
    <w:rsid w:val="003029FA"/>
    <w:rsid w:val="00303F3D"/>
    <w:rsid w:val="0030447A"/>
    <w:rsid w:val="003134F0"/>
    <w:rsid w:val="0031362D"/>
    <w:rsid w:val="00314E34"/>
    <w:rsid w:val="0031688E"/>
    <w:rsid w:val="003179F7"/>
    <w:rsid w:val="003210CE"/>
    <w:rsid w:val="003412C4"/>
    <w:rsid w:val="003430CE"/>
    <w:rsid w:val="00346317"/>
    <w:rsid w:val="00346ECD"/>
    <w:rsid w:val="00353203"/>
    <w:rsid w:val="0035408F"/>
    <w:rsid w:val="00356418"/>
    <w:rsid w:val="003567B8"/>
    <w:rsid w:val="00360518"/>
    <w:rsid w:val="00362BAF"/>
    <w:rsid w:val="00363FBD"/>
    <w:rsid w:val="00366608"/>
    <w:rsid w:val="00366684"/>
    <w:rsid w:val="00366E08"/>
    <w:rsid w:val="00367AF1"/>
    <w:rsid w:val="0037265A"/>
    <w:rsid w:val="0037384B"/>
    <w:rsid w:val="00373E1B"/>
    <w:rsid w:val="0037767E"/>
    <w:rsid w:val="0037768C"/>
    <w:rsid w:val="00380EAB"/>
    <w:rsid w:val="0038187F"/>
    <w:rsid w:val="00386570"/>
    <w:rsid w:val="0038710A"/>
    <w:rsid w:val="00387795"/>
    <w:rsid w:val="00391AE0"/>
    <w:rsid w:val="003931C8"/>
    <w:rsid w:val="00395871"/>
    <w:rsid w:val="00395BD5"/>
    <w:rsid w:val="003970F3"/>
    <w:rsid w:val="003A1A5F"/>
    <w:rsid w:val="003A301B"/>
    <w:rsid w:val="003A50E2"/>
    <w:rsid w:val="003A7836"/>
    <w:rsid w:val="003B2F8B"/>
    <w:rsid w:val="003B44FB"/>
    <w:rsid w:val="003B6031"/>
    <w:rsid w:val="003C288D"/>
    <w:rsid w:val="003C29A2"/>
    <w:rsid w:val="003C5524"/>
    <w:rsid w:val="003C8F96"/>
    <w:rsid w:val="003D08F2"/>
    <w:rsid w:val="003D126D"/>
    <w:rsid w:val="003D3E28"/>
    <w:rsid w:val="003D685D"/>
    <w:rsid w:val="003E40D4"/>
    <w:rsid w:val="003E46F9"/>
    <w:rsid w:val="003E7C59"/>
    <w:rsid w:val="003F4195"/>
    <w:rsid w:val="003F5215"/>
    <w:rsid w:val="004021E4"/>
    <w:rsid w:val="004036DD"/>
    <w:rsid w:val="00405580"/>
    <w:rsid w:val="00414CE0"/>
    <w:rsid w:val="00414E17"/>
    <w:rsid w:val="00414F94"/>
    <w:rsid w:val="00426C6E"/>
    <w:rsid w:val="00426CFC"/>
    <w:rsid w:val="00432B34"/>
    <w:rsid w:val="004341F0"/>
    <w:rsid w:val="00440B06"/>
    <w:rsid w:val="0044213E"/>
    <w:rsid w:val="00443919"/>
    <w:rsid w:val="004450C1"/>
    <w:rsid w:val="004522C9"/>
    <w:rsid w:val="0046212F"/>
    <w:rsid w:val="00466F66"/>
    <w:rsid w:val="00467A49"/>
    <w:rsid w:val="00469213"/>
    <w:rsid w:val="00472EA0"/>
    <w:rsid w:val="004746C5"/>
    <w:rsid w:val="004801F2"/>
    <w:rsid w:val="00481379"/>
    <w:rsid w:val="004816F0"/>
    <w:rsid w:val="00481DEA"/>
    <w:rsid w:val="00482A0B"/>
    <w:rsid w:val="00484D11"/>
    <w:rsid w:val="0048510C"/>
    <w:rsid w:val="0048554A"/>
    <w:rsid w:val="00491AE0"/>
    <w:rsid w:val="00493851"/>
    <w:rsid w:val="00493EEA"/>
    <w:rsid w:val="00494356"/>
    <w:rsid w:val="004957F6"/>
    <w:rsid w:val="0049584B"/>
    <w:rsid w:val="00497E59"/>
    <w:rsid w:val="004A1B55"/>
    <w:rsid w:val="004A49BA"/>
    <w:rsid w:val="004A7835"/>
    <w:rsid w:val="004B39FE"/>
    <w:rsid w:val="004B62B2"/>
    <w:rsid w:val="004B6B0F"/>
    <w:rsid w:val="004B7018"/>
    <w:rsid w:val="004C2D0D"/>
    <w:rsid w:val="004C70DD"/>
    <w:rsid w:val="004D1F05"/>
    <w:rsid w:val="004D20A7"/>
    <w:rsid w:val="004D2937"/>
    <w:rsid w:val="004D45C4"/>
    <w:rsid w:val="004D5F2B"/>
    <w:rsid w:val="004E0423"/>
    <w:rsid w:val="004E6B03"/>
    <w:rsid w:val="004E6F6B"/>
    <w:rsid w:val="004E7367"/>
    <w:rsid w:val="004F1AC2"/>
    <w:rsid w:val="004F6CBF"/>
    <w:rsid w:val="00501364"/>
    <w:rsid w:val="00503940"/>
    <w:rsid w:val="00505AE7"/>
    <w:rsid w:val="00505CC4"/>
    <w:rsid w:val="00513198"/>
    <w:rsid w:val="00515C2B"/>
    <w:rsid w:val="0051676D"/>
    <w:rsid w:val="00516C82"/>
    <w:rsid w:val="00517A12"/>
    <w:rsid w:val="005203CF"/>
    <w:rsid w:val="005226D3"/>
    <w:rsid w:val="0052492F"/>
    <w:rsid w:val="00525312"/>
    <w:rsid w:val="00525827"/>
    <w:rsid w:val="00526DF9"/>
    <w:rsid w:val="005272EF"/>
    <w:rsid w:val="0053411E"/>
    <w:rsid w:val="005352BE"/>
    <w:rsid w:val="005425D6"/>
    <w:rsid w:val="005502CD"/>
    <w:rsid w:val="005504A7"/>
    <w:rsid w:val="00557BE7"/>
    <w:rsid w:val="00560B69"/>
    <w:rsid w:val="0056149A"/>
    <w:rsid w:val="005623A5"/>
    <w:rsid w:val="00562E00"/>
    <w:rsid w:val="0056348F"/>
    <w:rsid w:val="005636A2"/>
    <w:rsid w:val="005644AF"/>
    <w:rsid w:val="00567538"/>
    <w:rsid w:val="00567C4F"/>
    <w:rsid w:val="00574757"/>
    <w:rsid w:val="00576106"/>
    <w:rsid w:val="0057695D"/>
    <w:rsid w:val="00583D95"/>
    <w:rsid w:val="005849A0"/>
    <w:rsid w:val="00584D85"/>
    <w:rsid w:val="00586398"/>
    <w:rsid w:val="00586AF4"/>
    <w:rsid w:val="0058790D"/>
    <w:rsid w:val="005879EF"/>
    <w:rsid w:val="00587EE9"/>
    <w:rsid w:val="00590535"/>
    <w:rsid w:val="0059179A"/>
    <w:rsid w:val="0059214B"/>
    <w:rsid w:val="00595A1F"/>
    <w:rsid w:val="005A118B"/>
    <w:rsid w:val="005A6D64"/>
    <w:rsid w:val="005B23B4"/>
    <w:rsid w:val="005B2530"/>
    <w:rsid w:val="005B2FA4"/>
    <w:rsid w:val="005B3E87"/>
    <w:rsid w:val="005B4F0A"/>
    <w:rsid w:val="005B5BBC"/>
    <w:rsid w:val="005C142A"/>
    <w:rsid w:val="005C2412"/>
    <w:rsid w:val="005C2BA2"/>
    <w:rsid w:val="005C3551"/>
    <w:rsid w:val="005D127F"/>
    <w:rsid w:val="005D5539"/>
    <w:rsid w:val="005E7187"/>
    <w:rsid w:val="005F2971"/>
    <w:rsid w:val="005F35E6"/>
    <w:rsid w:val="005F3C86"/>
    <w:rsid w:val="005F4600"/>
    <w:rsid w:val="005F4785"/>
    <w:rsid w:val="0060033A"/>
    <w:rsid w:val="0060578F"/>
    <w:rsid w:val="00610442"/>
    <w:rsid w:val="00615606"/>
    <w:rsid w:val="0061685F"/>
    <w:rsid w:val="00616AE1"/>
    <w:rsid w:val="00617B5E"/>
    <w:rsid w:val="00623FF3"/>
    <w:rsid w:val="0062588B"/>
    <w:rsid w:val="00625DCB"/>
    <w:rsid w:val="006264C6"/>
    <w:rsid w:val="00627267"/>
    <w:rsid w:val="00630559"/>
    <w:rsid w:val="00631465"/>
    <w:rsid w:val="00632870"/>
    <w:rsid w:val="00633337"/>
    <w:rsid w:val="00637737"/>
    <w:rsid w:val="00641484"/>
    <w:rsid w:val="00647CFB"/>
    <w:rsid w:val="006501FE"/>
    <w:rsid w:val="0065197E"/>
    <w:rsid w:val="0065249F"/>
    <w:rsid w:val="006603F2"/>
    <w:rsid w:val="006651F0"/>
    <w:rsid w:val="006709A0"/>
    <w:rsid w:val="006747DE"/>
    <w:rsid w:val="00681C70"/>
    <w:rsid w:val="00685300"/>
    <w:rsid w:val="00690A3A"/>
    <w:rsid w:val="00691290"/>
    <w:rsid w:val="0069282D"/>
    <w:rsid w:val="00695C1C"/>
    <w:rsid w:val="00695E6F"/>
    <w:rsid w:val="006A0E33"/>
    <w:rsid w:val="006A1ED6"/>
    <w:rsid w:val="006A29C4"/>
    <w:rsid w:val="006A446F"/>
    <w:rsid w:val="006A4530"/>
    <w:rsid w:val="006A6DAA"/>
    <w:rsid w:val="006B1F6F"/>
    <w:rsid w:val="006B36CB"/>
    <w:rsid w:val="006B3B69"/>
    <w:rsid w:val="006B4CD0"/>
    <w:rsid w:val="006B60C1"/>
    <w:rsid w:val="006C1884"/>
    <w:rsid w:val="006C26FD"/>
    <w:rsid w:val="006C2AFE"/>
    <w:rsid w:val="006D1016"/>
    <w:rsid w:val="006E315B"/>
    <w:rsid w:val="006E34C0"/>
    <w:rsid w:val="006E654B"/>
    <w:rsid w:val="006E79B9"/>
    <w:rsid w:val="006F042E"/>
    <w:rsid w:val="006F348C"/>
    <w:rsid w:val="006F48B0"/>
    <w:rsid w:val="006F57F7"/>
    <w:rsid w:val="006F6514"/>
    <w:rsid w:val="007019DB"/>
    <w:rsid w:val="00702713"/>
    <w:rsid w:val="007031B0"/>
    <w:rsid w:val="00704863"/>
    <w:rsid w:val="00713B7D"/>
    <w:rsid w:val="0071554E"/>
    <w:rsid w:val="00716C8A"/>
    <w:rsid w:val="007178D0"/>
    <w:rsid w:val="00720E53"/>
    <w:rsid w:val="0072103C"/>
    <w:rsid w:val="00725CF0"/>
    <w:rsid w:val="0072778C"/>
    <w:rsid w:val="007333BF"/>
    <w:rsid w:val="00734BEE"/>
    <w:rsid w:val="007361DD"/>
    <w:rsid w:val="00741A26"/>
    <w:rsid w:val="00742510"/>
    <w:rsid w:val="00743FEA"/>
    <w:rsid w:val="00746C93"/>
    <w:rsid w:val="007471D4"/>
    <w:rsid w:val="00750D9E"/>
    <w:rsid w:val="0075238F"/>
    <w:rsid w:val="00752B05"/>
    <w:rsid w:val="00752DFD"/>
    <w:rsid w:val="00762349"/>
    <w:rsid w:val="007634C8"/>
    <w:rsid w:val="00765B3F"/>
    <w:rsid w:val="00767BC3"/>
    <w:rsid w:val="00767BD5"/>
    <w:rsid w:val="007738B2"/>
    <w:rsid w:val="00775086"/>
    <w:rsid w:val="00776C2E"/>
    <w:rsid w:val="00780C62"/>
    <w:rsid w:val="00786673"/>
    <w:rsid w:val="007925B4"/>
    <w:rsid w:val="00792CAA"/>
    <w:rsid w:val="00794422"/>
    <w:rsid w:val="007A3199"/>
    <w:rsid w:val="007A46AD"/>
    <w:rsid w:val="007A5A40"/>
    <w:rsid w:val="007A5F1D"/>
    <w:rsid w:val="007B493B"/>
    <w:rsid w:val="007C0781"/>
    <w:rsid w:val="007C2395"/>
    <w:rsid w:val="007C2AEF"/>
    <w:rsid w:val="007C2CA7"/>
    <w:rsid w:val="007C48FE"/>
    <w:rsid w:val="007C567C"/>
    <w:rsid w:val="007C5998"/>
    <w:rsid w:val="007C79CD"/>
    <w:rsid w:val="007D0B84"/>
    <w:rsid w:val="007D1224"/>
    <w:rsid w:val="007D18D8"/>
    <w:rsid w:val="007D2915"/>
    <w:rsid w:val="007D4C1D"/>
    <w:rsid w:val="007D5FAE"/>
    <w:rsid w:val="007E3326"/>
    <w:rsid w:val="007E36A2"/>
    <w:rsid w:val="007E402A"/>
    <w:rsid w:val="007E44EA"/>
    <w:rsid w:val="007E67DB"/>
    <w:rsid w:val="007F28A0"/>
    <w:rsid w:val="007F6F37"/>
    <w:rsid w:val="007F6FB1"/>
    <w:rsid w:val="008016FF"/>
    <w:rsid w:val="00803126"/>
    <w:rsid w:val="00804C12"/>
    <w:rsid w:val="008054D5"/>
    <w:rsid w:val="00807179"/>
    <w:rsid w:val="00810142"/>
    <w:rsid w:val="00813C09"/>
    <w:rsid w:val="008145B2"/>
    <w:rsid w:val="00816872"/>
    <w:rsid w:val="00822A73"/>
    <w:rsid w:val="00825396"/>
    <w:rsid w:val="008302E1"/>
    <w:rsid w:val="00830F4D"/>
    <w:rsid w:val="00831C2A"/>
    <w:rsid w:val="0083328B"/>
    <w:rsid w:val="0083484D"/>
    <w:rsid w:val="0083640D"/>
    <w:rsid w:val="008374AA"/>
    <w:rsid w:val="0083796A"/>
    <w:rsid w:val="00840956"/>
    <w:rsid w:val="00840C87"/>
    <w:rsid w:val="008464B1"/>
    <w:rsid w:val="008470FA"/>
    <w:rsid w:val="00850B98"/>
    <w:rsid w:val="00856E14"/>
    <w:rsid w:val="00861427"/>
    <w:rsid w:val="0086498B"/>
    <w:rsid w:val="00871B44"/>
    <w:rsid w:val="00882E31"/>
    <w:rsid w:val="00890447"/>
    <w:rsid w:val="008914D1"/>
    <w:rsid w:val="00894AAD"/>
    <w:rsid w:val="00896FA6"/>
    <w:rsid w:val="008A0CB6"/>
    <w:rsid w:val="008A2341"/>
    <w:rsid w:val="008A5DA7"/>
    <w:rsid w:val="008B1BF2"/>
    <w:rsid w:val="008B4AD8"/>
    <w:rsid w:val="008B5561"/>
    <w:rsid w:val="008B5C10"/>
    <w:rsid w:val="008B6060"/>
    <w:rsid w:val="008B609B"/>
    <w:rsid w:val="008C111F"/>
    <w:rsid w:val="008C2BD9"/>
    <w:rsid w:val="008C3809"/>
    <w:rsid w:val="008C506D"/>
    <w:rsid w:val="008C5912"/>
    <w:rsid w:val="008C59F4"/>
    <w:rsid w:val="008C5E01"/>
    <w:rsid w:val="008D3839"/>
    <w:rsid w:val="008D473B"/>
    <w:rsid w:val="008D5E82"/>
    <w:rsid w:val="008E1BA2"/>
    <w:rsid w:val="008E3ED5"/>
    <w:rsid w:val="008E5801"/>
    <w:rsid w:val="008E71C5"/>
    <w:rsid w:val="008F119B"/>
    <w:rsid w:val="008F1D24"/>
    <w:rsid w:val="008F680F"/>
    <w:rsid w:val="009010B5"/>
    <w:rsid w:val="0090143F"/>
    <w:rsid w:val="00901C3B"/>
    <w:rsid w:val="00902AAF"/>
    <w:rsid w:val="0090433D"/>
    <w:rsid w:val="00904734"/>
    <w:rsid w:val="00905163"/>
    <w:rsid w:val="009105C8"/>
    <w:rsid w:val="00911115"/>
    <w:rsid w:val="00912348"/>
    <w:rsid w:val="00920C7A"/>
    <w:rsid w:val="00922C5D"/>
    <w:rsid w:val="00924C78"/>
    <w:rsid w:val="00926E29"/>
    <w:rsid w:val="009341FC"/>
    <w:rsid w:val="009378D7"/>
    <w:rsid w:val="0094233D"/>
    <w:rsid w:val="00943299"/>
    <w:rsid w:val="00943F31"/>
    <w:rsid w:val="00945287"/>
    <w:rsid w:val="00945EA0"/>
    <w:rsid w:val="0094732D"/>
    <w:rsid w:val="00947E5C"/>
    <w:rsid w:val="009544D0"/>
    <w:rsid w:val="00955F48"/>
    <w:rsid w:val="00960128"/>
    <w:rsid w:val="00960856"/>
    <w:rsid w:val="00967789"/>
    <w:rsid w:val="00970C3E"/>
    <w:rsid w:val="0097445F"/>
    <w:rsid w:val="00976BFD"/>
    <w:rsid w:val="00977AFA"/>
    <w:rsid w:val="00982C7E"/>
    <w:rsid w:val="0098320D"/>
    <w:rsid w:val="00984A5A"/>
    <w:rsid w:val="00990DB4"/>
    <w:rsid w:val="00995C5F"/>
    <w:rsid w:val="009970A7"/>
    <w:rsid w:val="009A083E"/>
    <w:rsid w:val="009A332D"/>
    <w:rsid w:val="009A6FED"/>
    <w:rsid w:val="009B08B4"/>
    <w:rsid w:val="009B0CE9"/>
    <w:rsid w:val="009B2BD3"/>
    <w:rsid w:val="009B3E39"/>
    <w:rsid w:val="009B3F2C"/>
    <w:rsid w:val="009B5C29"/>
    <w:rsid w:val="009B5C30"/>
    <w:rsid w:val="009B667E"/>
    <w:rsid w:val="009C3A30"/>
    <w:rsid w:val="009C4940"/>
    <w:rsid w:val="009C7028"/>
    <w:rsid w:val="009D1EC6"/>
    <w:rsid w:val="009D4922"/>
    <w:rsid w:val="009E2C81"/>
    <w:rsid w:val="009E3B0D"/>
    <w:rsid w:val="009E5C89"/>
    <w:rsid w:val="009E614B"/>
    <w:rsid w:val="009E6FCF"/>
    <w:rsid w:val="009F2102"/>
    <w:rsid w:val="00A01725"/>
    <w:rsid w:val="00A05355"/>
    <w:rsid w:val="00A06257"/>
    <w:rsid w:val="00A06428"/>
    <w:rsid w:val="00A07D68"/>
    <w:rsid w:val="00A10B31"/>
    <w:rsid w:val="00A126DE"/>
    <w:rsid w:val="00A13A5A"/>
    <w:rsid w:val="00A14F41"/>
    <w:rsid w:val="00A1528D"/>
    <w:rsid w:val="00A15375"/>
    <w:rsid w:val="00A21734"/>
    <w:rsid w:val="00A22144"/>
    <w:rsid w:val="00A22B7A"/>
    <w:rsid w:val="00A273E2"/>
    <w:rsid w:val="00A27936"/>
    <w:rsid w:val="00A27ABD"/>
    <w:rsid w:val="00A31E49"/>
    <w:rsid w:val="00A3316F"/>
    <w:rsid w:val="00A35069"/>
    <w:rsid w:val="00A3733F"/>
    <w:rsid w:val="00A4038F"/>
    <w:rsid w:val="00A4108B"/>
    <w:rsid w:val="00A41158"/>
    <w:rsid w:val="00A42E8D"/>
    <w:rsid w:val="00A45460"/>
    <w:rsid w:val="00A46C97"/>
    <w:rsid w:val="00A47B28"/>
    <w:rsid w:val="00A506D1"/>
    <w:rsid w:val="00A513E1"/>
    <w:rsid w:val="00A55284"/>
    <w:rsid w:val="00A605B3"/>
    <w:rsid w:val="00A64F14"/>
    <w:rsid w:val="00A6538E"/>
    <w:rsid w:val="00A6734C"/>
    <w:rsid w:val="00A70968"/>
    <w:rsid w:val="00A773C6"/>
    <w:rsid w:val="00A77449"/>
    <w:rsid w:val="00A778C0"/>
    <w:rsid w:val="00A81927"/>
    <w:rsid w:val="00A82E5B"/>
    <w:rsid w:val="00A8332A"/>
    <w:rsid w:val="00A8786A"/>
    <w:rsid w:val="00A91EDD"/>
    <w:rsid w:val="00A94DFD"/>
    <w:rsid w:val="00A97138"/>
    <w:rsid w:val="00AA1AF1"/>
    <w:rsid w:val="00AA5505"/>
    <w:rsid w:val="00AB03D0"/>
    <w:rsid w:val="00AB5D1A"/>
    <w:rsid w:val="00AC0FBB"/>
    <w:rsid w:val="00AC3E07"/>
    <w:rsid w:val="00AC63A1"/>
    <w:rsid w:val="00AC6AA4"/>
    <w:rsid w:val="00AC7D18"/>
    <w:rsid w:val="00AD3B9E"/>
    <w:rsid w:val="00AD599E"/>
    <w:rsid w:val="00AD682B"/>
    <w:rsid w:val="00AE066B"/>
    <w:rsid w:val="00AE0E31"/>
    <w:rsid w:val="00AE157D"/>
    <w:rsid w:val="00AE49D7"/>
    <w:rsid w:val="00AE4DDE"/>
    <w:rsid w:val="00AF13E4"/>
    <w:rsid w:val="00AF242A"/>
    <w:rsid w:val="00AF323F"/>
    <w:rsid w:val="00AF4EE4"/>
    <w:rsid w:val="00AF576D"/>
    <w:rsid w:val="00AF5962"/>
    <w:rsid w:val="00AF7008"/>
    <w:rsid w:val="00B0374C"/>
    <w:rsid w:val="00B055BC"/>
    <w:rsid w:val="00B060B3"/>
    <w:rsid w:val="00B11816"/>
    <w:rsid w:val="00B1287A"/>
    <w:rsid w:val="00B15909"/>
    <w:rsid w:val="00B16969"/>
    <w:rsid w:val="00B16E1F"/>
    <w:rsid w:val="00B173DD"/>
    <w:rsid w:val="00B17960"/>
    <w:rsid w:val="00B224C7"/>
    <w:rsid w:val="00B22A18"/>
    <w:rsid w:val="00B300E7"/>
    <w:rsid w:val="00B3259B"/>
    <w:rsid w:val="00B36F23"/>
    <w:rsid w:val="00B375AC"/>
    <w:rsid w:val="00B43EE0"/>
    <w:rsid w:val="00B4563A"/>
    <w:rsid w:val="00B45ABC"/>
    <w:rsid w:val="00B46A46"/>
    <w:rsid w:val="00B46D5D"/>
    <w:rsid w:val="00B51F76"/>
    <w:rsid w:val="00B53187"/>
    <w:rsid w:val="00B5607C"/>
    <w:rsid w:val="00B57285"/>
    <w:rsid w:val="00B607DD"/>
    <w:rsid w:val="00B60BAC"/>
    <w:rsid w:val="00B6166D"/>
    <w:rsid w:val="00B61858"/>
    <w:rsid w:val="00B63A52"/>
    <w:rsid w:val="00B71AC5"/>
    <w:rsid w:val="00B71B97"/>
    <w:rsid w:val="00B722FF"/>
    <w:rsid w:val="00B77C46"/>
    <w:rsid w:val="00B808C3"/>
    <w:rsid w:val="00B80D1C"/>
    <w:rsid w:val="00B84CB5"/>
    <w:rsid w:val="00B8622B"/>
    <w:rsid w:val="00B87BF8"/>
    <w:rsid w:val="00B92F0F"/>
    <w:rsid w:val="00B95687"/>
    <w:rsid w:val="00BA311D"/>
    <w:rsid w:val="00BA477E"/>
    <w:rsid w:val="00BA51CC"/>
    <w:rsid w:val="00BA6668"/>
    <w:rsid w:val="00BA67B8"/>
    <w:rsid w:val="00BB0D55"/>
    <w:rsid w:val="00BB3055"/>
    <w:rsid w:val="00BB321E"/>
    <w:rsid w:val="00BC293B"/>
    <w:rsid w:val="00BC3C35"/>
    <w:rsid w:val="00BC60F0"/>
    <w:rsid w:val="00BC6220"/>
    <w:rsid w:val="00BC7BE9"/>
    <w:rsid w:val="00BD0580"/>
    <w:rsid w:val="00BD067C"/>
    <w:rsid w:val="00BD5410"/>
    <w:rsid w:val="00BE22F2"/>
    <w:rsid w:val="00BE3538"/>
    <w:rsid w:val="00BE5C68"/>
    <w:rsid w:val="00BF03A8"/>
    <w:rsid w:val="00BF4457"/>
    <w:rsid w:val="00BF5B63"/>
    <w:rsid w:val="00BF6651"/>
    <w:rsid w:val="00C0258C"/>
    <w:rsid w:val="00C0469D"/>
    <w:rsid w:val="00C046B0"/>
    <w:rsid w:val="00C0482D"/>
    <w:rsid w:val="00C0774C"/>
    <w:rsid w:val="00C11B9A"/>
    <w:rsid w:val="00C1233E"/>
    <w:rsid w:val="00C1412A"/>
    <w:rsid w:val="00C1583D"/>
    <w:rsid w:val="00C174B7"/>
    <w:rsid w:val="00C17FBF"/>
    <w:rsid w:val="00C21E6D"/>
    <w:rsid w:val="00C2627F"/>
    <w:rsid w:val="00C272F6"/>
    <w:rsid w:val="00C30D74"/>
    <w:rsid w:val="00C33F3D"/>
    <w:rsid w:val="00C34700"/>
    <w:rsid w:val="00C42725"/>
    <w:rsid w:val="00C44347"/>
    <w:rsid w:val="00C454F2"/>
    <w:rsid w:val="00C4793A"/>
    <w:rsid w:val="00C50D12"/>
    <w:rsid w:val="00C519B2"/>
    <w:rsid w:val="00C51C33"/>
    <w:rsid w:val="00C55475"/>
    <w:rsid w:val="00C60AB2"/>
    <w:rsid w:val="00C626B3"/>
    <w:rsid w:val="00C639C2"/>
    <w:rsid w:val="00C645DF"/>
    <w:rsid w:val="00C67D65"/>
    <w:rsid w:val="00C7373E"/>
    <w:rsid w:val="00C73CC0"/>
    <w:rsid w:val="00C75ACD"/>
    <w:rsid w:val="00C84716"/>
    <w:rsid w:val="00C85FAD"/>
    <w:rsid w:val="00C87A67"/>
    <w:rsid w:val="00C87B93"/>
    <w:rsid w:val="00C9125E"/>
    <w:rsid w:val="00C946F8"/>
    <w:rsid w:val="00CA14F1"/>
    <w:rsid w:val="00CA39F9"/>
    <w:rsid w:val="00CA530C"/>
    <w:rsid w:val="00CA5946"/>
    <w:rsid w:val="00CA5ADF"/>
    <w:rsid w:val="00CB03D0"/>
    <w:rsid w:val="00CB2F58"/>
    <w:rsid w:val="00CB4DE3"/>
    <w:rsid w:val="00CB4E30"/>
    <w:rsid w:val="00CC71C8"/>
    <w:rsid w:val="00CC7CA0"/>
    <w:rsid w:val="00CD2CCF"/>
    <w:rsid w:val="00CE059D"/>
    <w:rsid w:val="00CE149D"/>
    <w:rsid w:val="00CE328C"/>
    <w:rsid w:val="00CE3528"/>
    <w:rsid w:val="00CE3607"/>
    <w:rsid w:val="00CE3C1B"/>
    <w:rsid w:val="00CE7B34"/>
    <w:rsid w:val="00CF13FD"/>
    <w:rsid w:val="00CF2A49"/>
    <w:rsid w:val="00CF639E"/>
    <w:rsid w:val="00CF6576"/>
    <w:rsid w:val="00D02F8B"/>
    <w:rsid w:val="00D055E7"/>
    <w:rsid w:val="00D06A80"/>
    <w:rsid w:val="00D06B5B"/>
    <w:rsid w:val="00D106AF"/>
    <w:rsid w:val="00D13683"/>
    <w:rsid w:val="00D17D70"/>
    <w:rsid w:val="00D2296B"/>
    <w:rsid w:val="00D251CC"/>
    <w:rsid w:val="00D2731B"/>
    <w:rsid w:val="00D27C54"/>
    <w:rsid w:val="00D327D6"/>
    <w:rsid w:val="00D33941"/>
    <w:rsid w:val="00D3617F"/>
    <w:rsid w:val="00D4511E"/>
    <w:rsid w:val="00D46649"/>
    <w:rsid w:val="00D46AF8"/>
    <w:rsid w:val="00D47742"/>
    <w:rsid w:val="00D50998"/>
    <w:rsid w:val="00D50EC1"/>
    <w:rsid w:val="00D52085"/>
    <w:rsid w:val="00D57BAC"/>
    <w:rsid w:val="00D61B5F"/>
    <w:rsid w:val="00D634A9"/>
    <w:rsid w:val="00D63EFD"/>
    <w:rsid w:val="00D655DC"/>
    <w:rsid w:val="00D70D8F"/>
    <w:rsid w:val="00D73345"/>
    <w:rsid w:val="00D80134"/>
    <w:rsid w:val="00D813FA"/>
    <w:rsid w:val="00D825C9"/>
    <w:rsid w:val="00D85786"/>
    <w:rsid w:val="00D9093D"/>
    <w:rsid w:val="00D9318A"/>
    <w:rsid w:val="00D94C5D"/>
    <w:rsid w:val="00DA3DC3"/>
    <w:rsid w:val="00DA7FC6"/>
    <w:rsid w:val="00DB4D6C"/>
    <w:rsid w:val="00DB62BE"/>
    <w:rsid w:val="00DB6971"/>
    <w:rsid w:val="00DC0647"/>
    <w:rsid w:val="00DC2162"/>
    <w:rsid w:val="00DC2F58"/>
    <w:rsid w:val="00DC3F70"/>
    <w:rsid w:val="00DE1041"/>
    <w:rsid w:val="00DE1E7C"/>
    <w:rsid w:val="00DE498D"/>
    <w:rsid w:val="00DE52D1"/>
    <w:rsid w:val="00DE7EED"/>
    <w:rsid w:val="00DF078B"/>
    <w:rsid w:val="00DF48C5"/>
    <w:rsid w:val="00DF5354"/>
    <w:rsid w:val="00DF5AC4"/>
    <w:rsid w:val="00E02742"/>
    <w:rsid w:val="00E042D2"/>
    <w:rsid w:val="00E10FA1"/>
    <w:rsid w:val="00E11E9F"/>
    <w:rsid w:val="00E1366A"/>
    <w:rsid w:val="00E14328"/>
    <w:rsid w:val="00E1448D"/>
    <w:rsid w:val="00E14A24"/>
    <w:rsid w:val="00E15081"/>
    <w:rsid w:val="00E16D51"/>
    <w:rsid w:val="00E20255"/>
    <w:rsid w:val="00E224D2"/>
    <w:rsid w:val="00E22E00"/>
    <w:rsid w:val="00E23342"/>
    <w:rsid w:val="00E23585"/>
    <w:rsid w:val="00E23EDD"/>
    <w:rsid w:val="00E256AB"/>
    <w:rsid w:val="00E25DF1"/>
    <w:rsid w:val="00E27790"/>
    <w:rsid w:val="00E3179A"/>
    <w:rsid w:val="00E41B4F"/>
    <w:rsid w:val="00E42E22"/>
    <w:rsid w:val="00E512E1"/>
    <w:rsid w:val="00E5178A"/>
    <w:rsid w:val="00E51823"/>
    <w:rsid w:val="00E52A7C"/>
    <w:rsid w:val="00E61B11"/>
    <w:rsid w:val="00E63FE1"/>
    <w:rsid w:val="00E67029"/>
    <w:rsid w:val="00E670D7"/>
    <w:rsid w:val="00E72A3A"/>
    <w:rsid w:val="00E72C6F"/>
    <w:rsid w:val="00E763F6"/>
    <w:rsid w:val="00E82F68"/>
    <w:rsid w:val="00E843EE"/>
    <w:rsid w:val="00E84546"/>
    <w:rsid w:val="00E84599"/>
    <w:rsid w:val="00E8659F"/>
    <w:rsid w:val="00E878FF"/>
    <w:rsid w:val="00E9006B"/>
    <w:rsid w:val="00E90254"/>
    <w:rsid w:val="00E91E7F"/>
    <w:rsid w:val="00E93891"/>
    <w:rsid w:val="00E93A7D"/>
    <w:rsid w:val="00E94495"/>
    <w:rsid w:val="00E95541"/>
    <w:rsid w:val="00E9748B"/>
    <w:rsid w:val="00EA053A"/>
    <w:rsid w:val="00EA302F"/>
    <w:rsid w:val="00EA3298"/>
    <w:rsid w:val="00EA3E0F"/>
    <w:rsid w:val="00EA5F77"/>
    <w:rsid w:val="00EA6A08"/>
    <w:rsid w:val="00EB06F6"/>
    <w:rsid w:val="00EB3BD8"/>
    <w:rsid w:val="00EB5081"/>
    <w:rsid w:val="00EB5CF1"/>
    <w:rsid w:val="00EB7662"/>
    <w:rsid w:val="00EC05A8"/>
    <w:rsid w:val="00EC2C00"/>
    <w:rsid w:val="00EC43DC"/>
    <w:rsid w:val="00ED44D3"/>
    <w:rsid w:val="00ED4A77"/>
    <w:rsid w:val="00ED661F"/>
    <w:rsid w:val="00ED7FF0"/>
    <w:rsid w:val="00EE2096"/>
    <w:rsid w:val="00EF05DD"/>
    <w:rsid w:val="00EF2283"/>
    <w:rsid w:val="00EF592C"/>
    <w:rsid w:val="00F00EE0"/>
    <w:rsid w:val="00F0106E"/>
    <w:rsid w:val="00F036BC"/>
    <w:rsid w:val="00F1044D"/>
    <w:rsid w:val="00F12B12"/>
    <w:rsid w:val="00F20A6A"/>
    <w:rsid w:val="00F26172"/>
    <w:rsid w:val="00F35E15"/>
    <w:rsid w:val="00F374FA"/>
    <w:rsid w:val="00F377CA"/>
    <w:rsid w:val="00F378DB"/>
    <w:rsid w:val="00F476A4"/>
    <w:rsid w:val="00F5235B"/>
    <w:rsid w:val="00F52498"/>
    <w:rsid w:val="00F52859"/>
    <w:rsid w:val="00F52B2F"/>
    <w:rsid w:val="00F53E74"/>
    <w:rsid w:val="00F608BE"/>
    <w:rsid w:val="00F63A26"/>
    <w:rsid w:val="00F64F29"/>
    <w:rsid w:val="00F67CC2"/>
    <w:rsid w:val="00F73562"/>
    <w:rsid w:val="00F754AF"/>
    <w:rsid w:val="00F802DB"/>
    <w:rsid w:val="00F83CF0"/>
    <w:rsid w:val="00F87500"/>
    <w:rsid w:val="00F96458"/>
    <w:rsid w:val="00FA028B"/>
    <w:rsid w:val="00FA0937"/>
    <w:rsid w:val="00FA2BCA"/>
    <w:rsid w:val="00FA3D45"/>
    <w:rsid w:val="00FA53EF"/>
    <w:rsid w:val="00FA6C75"/>
    <w:rsid w:val="00FA73D0"/>
    <w:rsid w:val="00FB33EB"/>
    <w:rsid w:val="00FC4A26"/>
    <w:rsid w:val="00FC7776"/>
    <w:rsid w:val="00FD055C"/>
    <w:rsid w:val="00FD0F68"/>
    <w:rsid w:val="00FE2E42"/>
    <w:rsid w:val="00FE3272"/>
    <w:rsid w:val="00FE39A5"/>
    <w:rsid w:val="00FE547A"/>
    <w:rsid w:val="00FF0FF6"/>
    <w:rsid w:val="00FF25E8"/>
    <w:rsid w:val="00FF2AC9"/>
    <w:rsid w:val="01231704"/>
    <w:rsid w:val="01B3C7A1"/>
    <w:rsid w:val="01C10A26"/>
    <w:rsid w:val="01FD4C43"/>
    <w:rsid w:val="0281E381"/>
    <w:rsid w:val="02A065BE"/>
    <w:rsid w:val="02CC52D0"/>
    <w:rsid w:val="02F46712"/>
    <w:rsid w:val="042F4CA2"/>
    <w:rsid w:val="04D5F686"/>
    <w:rsid w:val="05DD8264"/>
    <w:rsid w:val="05FB0D69"/>
    <w:rsid w:val="06111B8E"/>
    <w:rsid w:val="0669151F"/>
    <w:rsid w:val="06E23436"/>
    <w:rsid w:val="07113D8A"/>
    <w:rsid w:val="07416761"/>
    <w:rsid w:val="079E80A6"/>
    <w:rsid w:val="092419BB"/>
    <w:rsid w:val="095019F6"/>
    <w:rsid w:val="0A1A3713"/>
    <w:rsid w:val="0A1BDDB7"/>
    <w:rsid w:val="0A632E69"/>
    <w:rsid w:val="0BE98E66"/>
    <w:rsid w:val="0BF58675"/>
    <w:rsid w:val="0C39B00E"/>
    <w:rsid w:val="0CE3184C"/>
    <w:rsid w:val="0CE6E7D6"/>
    <w:rsid w:val="0CEC4C29"/>
    <w:rsid w:val="0D144703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0F9BE40A"/>
    <w:rsid w:val="10840923"/>
    <w:rsid w:val="10ED1D94"/>
    <w:rsid w:val="110D858E"/>
    <w:rsid w:val="120A28C2"/>
    <w:rsid w:val="1285BB7A"/>
    <w:rsid w:val="128DFCAA"/>
    <w:rsid w:val="133758B4"/>
    <w:rsid w:val="134E7257"/>
    <w:rsid w:val="13F536A3"/>
    <w:rsid w:val="14119BE4"/>
    <w:rsid w:val="1422B4E5"/>
    <w:rsid w:val="143AC40E"/>
    <w:rsid w:val="1460DFC9"/>
    <w:rsid w:val="149DEFB3"/>
    <w:rsid w:val="14BA6E3E"/>
    <w:rsid w:val="158B4F86"/>
    <w:rsid w:val="15BE8DA5"/>
    <w:rsid w:val="15F02BE3"/>
    <w:rsid w:val="1602B8E3"/>
    <w:rsid w:val="162F5C56"/>
    <w:rsid w:val="17247DAE"/>
    <w:rsid w:val="18453130"/>
    <w:rsid w:val="18C462D5"/>
    <w:rsid w:val="1948208E"/>
    <w:rsid w:val="19642670"/>
    <w:rsid w:val="196A4071"/>
    <w:rsid w:val="1A2B8397"/>
    <w:rsid w:val="1A419335"/>
    <w:rsid w:val="1B6678A2"/>
    <w:rsid w:val="1BD463D6"/>
    <w:rsid w:val="1C20F497"/>
    <w:rsid w:val="1C211EA3"/>
    <w:rsid w:val="1C6CA1D9"/>
    <w:rsid w:val="1D1FC7EB"/>
    <w:rsid w:val="1DBEBEC7"/>
    <w:rsid w:val="1E3D3162"/>
    <w:rsid w:val="1E735881"/>
    <w:rsid w:val="1E942B90"/>
    <w:rsid w:val="1E9562BA"/>
    <w:rsid w:val="1F2BED96"/>
    <w:rsid w:val="20104609"/>
    <w:rsid w:val="203EE1F3"/>
    <w:rsid w:val="206AFC1D"/>
    <w:rsid w:val="20A8C0F0"/>
    <w:rsid w:val="20DFEDD7"/>
    <w:rsid w:val="2135DE07"/>
    <w:rsid w:val="214774F3"/>
    <w:rsid w:val="22840EA0"/>
    <w:rsid w:val="22B65F9D"/>
    <w:rsid w:val="2334D48E"/>
    <w:rsid w:val="2445D39A"/>
    <w:rsid w:val="24C8A582"/>
    <w:rsid w:val="24DA58F3"/>
    <w:rsid w:val="25E47DEC"/>
    <w:rsid w:val="264AE813"/>
    <w:rsid w:val="267A9CFE"/>
    <w:rsid w:val="26BB1B6A"/>
    <w:rsid w:val="26D524E7"/>
    <w:rsid w:val="27179548"/>
    <w:rsid w:val="282DFDAC"/>
    <w:rsid w:val="283CE919"/>
    <w:rsid w:val="28DCD565"/>
    <w:rsid w:val="2917E064"/>
    <w:rsid w:val="292425ED"/>
    <w:rsid w:val="2932B582"/>
    <w:rsid w:val="29D1B1A3"/>
    <w:rsid w:val="2A3DC350"/>
    <w:rsid w:val="2AB7DB88"/>
    <w:rsid w:val="2AC39EB0"/>
    <w:rsid w:val="2AD5B9A2"/>
    <w:rsid w:val="2B0B0425"/>
    <w:rsid w:val="2B62CCDE"/>
    <w:rsid w:val="2BDDEA57"/>
    <w:rsid w:val="2C212AA2"/>
    <w:rsid w:val="2C5F6F11"/>
    <w:rsid w:val="2C8BF530"/>
    <w:rsid w:val="2CB362C7"/>
    <w:rsid w:val="2D9C4239"/>
    <w:rsid w:val="2E68B955"/>
    <w:rsid w:val="2E838067"/>
    <w:rsid w:val="2EC062D8"/>
    <w:rsid w:val="2F01DE0F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1671D99"/>
    <w:rsid w:val="319847E0"/>
    <w:rsid w:val="3231B730"/>
    <w:rsid w:val="3257BF22"/>
    <w:rsid w:val="327CB361"/>
    <w:rsid w:val="33C85315"/>
    <w:rsid w:val="340FD139"/>
    <w:rsid w:val="34434CB5"/>
    <w:rsid w:val="346CDA02"/>
    <w:rsid w:val="34930B1F"/>
    <w:rsid w:val="35431FA5"/>
    <w:rsid w:val="35B9F085"/>
    <w:rsid w:val="36198CDF"/>
    <w:rsid w:val="3630BB4C"/>
    <w:rsid w:val="36512575"/>
    <w:rsid w:val="366C6EE0"/>
    <w:rsid w:val="3677833B"/>
    <w:rsid w:val="36F17645"/>
    <w:rsid w:val="377FE0E0"/>
    <w:rsid w:val="37DE231E"/>
    <w:rsid w:val="37F8BE09"/>
    <w:rsid w:val="3820159F"/>
    <w:rsid w:val="38AC0F47"/>
    <w:rsid w:val="39AE0B58"/>
    <w:rsid w:val="39B8111D"/>
    <w:rsid w:val="3A5791BA"/>
    <w:rsid w:val="3A64DD46"/>
    <w:rsid w:val="3AE93AFF"/>
    <w:rsid w:val="3B443A84"/>
    <w:rsid w:val="3BDE38EC"/>
    <w:rsid w:val="3C3F07AA"/>
    <w:rsid w:val="3C6FE0F9"/>
    <w:rsid w:val="3CBDD324"/>
    <w:rsid w:val="3CD04402"/>
    <w:rsid w:val="3D44FB8B"/>
    <w:rsid w:val="3D4AE469"/>
    <w:rsid w:val="3E0959AF"/>
    <w:rsid w:val="3E974DFF"/>
    <w:rsid w:val="3EDBE982"/>
    <w:rsid w:val="3EE19E7D"/>
    <w:rsid w:val="3F4901FB"/>
    <w:rsid w:val="40DB33A6"/>
    <w:rsid w:val="42392E1D"/>
    <w:rsid w:val="4286D577"/>
    <w:rsid w:val="42D162BC"/>
    <w:rsid w:val="43180439"/>
    <w:rsid w:val="456BB716"/>
    <w:rsid w:val="462B2703"/>
    <w:rsid w:val="46A50292"/>
    <w:rsid w:val="46D404EF"/>
    <w:rsid w:val="47C2902B"/>
    <w:rsid w:val="48159C8A"/>
    <w:rsid w:val="481FFDE9"/>
    <w:rsid w:val="48A0812A"/>
    <w:rsid w:val="49220A4E"/>
    <w:rsid w:val="4949F39B"/>
    <w:rsid w:val="4998216E"/>
    <w:rsid w:val="4A7D2D74"/>
    <w:rsid w:val="4A925B28"/>
    <w:rsid w:val="4A9A101C"/>
    <w:rsid w:val="4B058C6A"/>
    <w:rsid w:val="4B5B2B11"/>
    <w:rsid w:val="4BC236EF"/>
    <w:rsid w:val="4C023443"/>
    <w:rsid w:val="4DD8FAED"/>
    <w:rsid w:val="4DE55D7C"/>
    <w:rsid w:val="4DE896B8"/>
    <w:rsid w:val="4E51387A"/>
    <w:rsid w:val="4E59B072"/>
    <w:rsid w:val="4EDB69FC"/>
    <w:rsid w:val="4F0E8CC4"/>
    <w:rsid w:val="4F50959B"/>
    <w:rsid w:val="4F644FC4"/>
    <w:rsid w:val="4F6E3FFE"/>
    <w:rsid w:val="4F934523"/>
    <w:rsid w:val="500B22AC"/>
    <w:rsid w:val="504ED58B"/>
    <w:rsid w:val="50818185"/>
    <w:rsid w:val="51621497"/>
    <w:rsid w:val="51CA3932"/>
    <w:rsid w:val="52A03E59"/>
    <w:rsid w:val="52A8F327"/>
    <w:rsid w:val="53387555"/>
    <w:rsid w:val="543AE929"/>
    <w:rsid w:val="54F3BAEB"/>
    <w:rsid w:val="55489EF2"/>
    <w:rsid w:val="5581BDAA"/>
    <w:rsid w:val="559C75A0"/>
    <w:rsid w:val="55FE1DFD"/>
    <w:rsid w:val="56017F07"/>
    <w:rsid w:val="56BA1360"/>
    <w:rsid w:val="571E4E89"/>
    <w:rsid w:val="575380E4"/>
    <w:rsid w:val="57A938FD"/>
    <w:rsid w:val="57E72598"/>
    <w:rsid w:val="5933AAE0"/>
    <w:rsid w:val="5994E92F"/>
    <w:rsid w:val="5AE45515"/>
    <w:rsid w:val="5B4CB704"/>
    <w:rsid w:val="5B616B60"/>
    <w:rsid w:val="5D11A658"/>
    <w:rsid w:val="5D798A20"/>
    <w:rsid w:val="5DDDF942"/>
    <w:rsid w:val="5EFE422E"/>
    <w:rsid w:val="5F0C8D29"/>
    <w:rsid w:val="5FADF06D"/>
    <w:rsid w:val="5FE54CAD"/>
    <w:rsid w:val="606B2278"/>
    <w:rsid w:val="60DFCF75"/>
    <w:rsid w:val="617FFB70"/>
    <w:rsid w:val="61834956"/>
    <w:rsid w:val="61F50CA9"/>
    <w:rsid w:val="61F5D358"/>
    <w:rsid w:val="623A6AA5"/>
    <w:rsid w:val="628E7224"/>
    <w:rsid w:val="63090EF4"/>
    <w:rsid w:val="631E393C"/>
    <w:rsid w:val="6320DF99"/>
    <w:rsid w:val="63450BEC"/>
    <w:rsid w:val="6375CAF0"/>
    <w:rsid w:val="638CA3D9"/>
    <w:rsid w:val="64664AE3"/>
    <w:rsid w:val="64C9034F"/>
    <w:rsid w:val="64CBC213"/>
    <w:rsid w:val="65A1B4CD"/>
    <w:rsid w:val="660D96AB"/>
    <w:rsid w:val="6667C9AF"/>
    <w:rsid w:val="6690BFC1"/>
    <w:rsid w:val="66A60B33"/>
    <w:rsid w:val="66A7F2F7"/>
    <w:rsid w:val="66EB5471"/>
    <w:rsid w:val="681ED4F3"/>
    <w:rsid w:val="68D59568"/>
    <w:rsid w:val="69CCD9B5"/>
    <w:rsid w:val="6A202DC1"/>
    <w:rsid w:val="6A4B263E"/>
    <w:rsid w:val="6A813A98"/>
    <w:rsid w:val="6A900C93"/>
    <w:rsid w:val="6B3FE88F"/>
    <w:rsid w:val="6B834FDF"/>
    <w:rsid w:val="6CD0B92A"/>
    <w:rsid w:val="6CD3FA1A"/>
    <w:rsid w:val="6D7E9CA1"/>
    <w:rsid w:val="6EDC204B"/>
    <w:rsid w:val="6F3A171A"/>
    <w:rsid w:val="7027CED3"/>
    <w:rsid w:val="70533838"/>
    <w:rsid w:val="70E4106E"/>
    <w:rsid w:val="712A57DE"/>
    <w:rsid w:val="713C1EF4"/>
    <w:rsid w:val="717F729F"/>
    <w:rsid w:val="7231B9D9"/>
    <w:rsid w:val="7244F34B"/>
    <w:rsid w:val="72F21064"/>
    <w:rsid w:val="73359B16"/>
    <w:rsid w:val="74135269"/>
    <w:rsid w:val="7421CC8B"/>
    <w:rsid w:val="74BE631B"/>
    <w:rsid w:val="756D892E"/>
    <w:rsid w:val="7588D53D"/>
    <w:rsid w:val="758FE97D"/>
    <w:rsid w:val="759B1E5D"/>
    <w:rsid w:val="75D11218"/>
    <w:rsid w:val="75DD5807"/>
    <w:rsid w:val="760BB3AB"/>
    <w:rsid w:val="76404740"/>
    <w:rsid w:val="76A124FE"/>
    <w:rsid w:val="76D6253C"/>
    <w:rsid w:val="76E35945"/>
    <w:rsid w:val="7732E4D4"/>
    <w:rsid w:val="78701877"/>
    <w:rsid w:val="79084BCD"/>
    <w:rsid w:val="799DC5E3"/>
    <w:rsid w:val="79F0F8D8"/>
    <w:rsid w:val="7B3E28D0"/>
    <w:rsid w:val="7B6F7AFB"/>
    <w:rsid w:val="7BA22C07"/>
    <w:rsid w:val="7BBB5540"/>
    <w:rsid w:val="7BEA836A"/>
    <w:rsid w:val="7C59371D"/>
    <w:rsid w:val="7D105ACE"/>
    <w:rsid w:val="7D1FC0E4"/>
    <w:rsid w:val="7DED137D"/>
    <w:rsid w:val="7E283A92"/>
    <w:rsid w:val="7E65B823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1A1F9"/>
  <w15:docId w15:val="{29BBA4F8-6651-47AA-BA86-FF63A456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16174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0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dli.cz/" TargetMode="External"/><Relationship Id="rId18" Type="http://schemas.openxmlformats.org/officeDocument/2006/relationships/hyperlink" Target="https://www.bidlivrodove.eu/byty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idli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bidlivrodove.eu/" TargetMode="External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marcela.kukan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dli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C6B3C-890E-4D60-85B2-B23D298F1F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Marcela Kukaňová</cp:lastModifiedBy>
  <cp:revision>7</cp:revision>
  <cp:lastPrinted>2020-07-14T13:19:00Z</cp:lastPrinted>
  <dcterms:created xsi:type="dcterms:W3CDTF">2020-09-16T14:05:00Z</dcterms:created>
  <dcterms:modified xsi:type="dcterms:W3CDTF">2020-09-17T18:09:00Z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