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CA33" w14:textId="4AFDB513" w:rsidR="00543611" w:rsidRDefault="00666849" w:rsidP="00F434E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95D9416" w14:textId="1189AD0A" w:rsidR="006806A4" w:rsidRDefault="006806A4" w:rsidP="009647D0">
      <w:pPr>
        <w:pStyle w:val="Bezmezer"/>
        <w:jc w:val="center"/>
        <w:rPr>
          <w:b/>
          <w:bCs/>
          <w:sz w:val="28"/>
          <w:szCs w:val="28"/>
        </w:rPr>
      </w:pPr>
      <w:r w:rsidRPr="006806A4">
        <w:rPr>
          <w:b/>
          <w:bCs/>
          <w:sz w:val="28"/>
          <w:szCs w:val="28"/>
        </w:rPr>
        <w:t>Home Credit rozšiřuje síť poboček: Osobní kontakt zůstává důležitý i v digitální době</w:t>
      </w:r>
    </w:p>
    <w:p w14:paraId="39DD8285" w14:textId="77777777" w:rsidR="00334349" w:rsidRPr="00334349" w:rsidRDefault="00334349" w:rsidP="007F4B36">
      <w:pPr>
        <w:pStyle w:val="Bezmezer"/>
        <w:rPr>
          <w:b/>
          <w:bCs/>
          <w:sz w:val="28"/>
          <w:szCs w:val="28"/>
        </w:rPr>
      </w:pPr>
    </w:p>
    <w:p w14:paraId="2F01C86E" w14:textId="29E8129D" w:rsidR="000C4F44" w:rsidRDefault="00334349" w:rsidP="009647D0">
      <w:pPr>
        <w:jc w:val="both"/>
        <w:rPr>
          <w:b/>
          <w:bCs/>
        </w:rPr>
      </w:pPr>
      <w:r w:rsidRPr="00334349">
        <w:rPr>
          <w:b/>
          <w:bCs/>
        </w:rPr>
        <w:t xml:space="preserve">Home Credit </w:t>
      </w:r>
      <w:r w:rsidR="00995EFC" w:rsidRPr="001B79C3">
        <w:rPr>
          <w:b/>
          <w:bCs/>
        </w:rPr>
        <w:t>vychází vstříc klientům, pro které je při sjednávání nových produktů stále důležitý osobní kontakt</w:t>
      </w:r>
      <w:r w:rsidR="000C4F44">
        <w:rPr>
          <w:b/>
          <w:bCs/>
        </w:rPr>
        <w:t xml:space="preserve">. </w:t>
      </w:r>
      <w:r w:rsidR="00F434E8">
        <w:rPr>
          <w:b/>
          <w:bCs/>
        </w:rPr>
        <w:br/>
      </w:r>
      <w:r w:rsidR="000C4F44">
        <w:rPr>
          <w:b/>
          <w:bCs/>
        </w:rPr>
        <w:t>V</w:t>
      </w:r>
      <w:r w:rsidRPr="00334349">
        <w:rPr>
          <w:b/>
          <w:bCs/>
        </w:rPr>
        <w:t xml:space="preserve"> březnu otevřel dvě nové pobočky – v nákupním centru Korso Karviná a v teplické Fontáně. Přestože stále více klientů uzavírá spotřebitelské úvěry online</w:t>
      </w:r>
      <w:r w:rsidR="00A96DF5">
        <w:rPr>
          <w:b/>
          <w:bCs/>
        </w:rPr>
        <w:t xml:space="preserve">, v roce 2024 to bylo už </w:t>
      </w:r>
      <w:r w:rsidR="006806A4">
        <w:rPr>
          <w:b/>
          <w:bCs/>
        </w:rPr>
        <w:t xml:space="preserve">více než </w:t>
      </w:r>
      <w:r w:rsidR="00A96DF5">
        <w:rPr>
          <w:b/>
          <w:bCs/>
        </w:rPr>
        <w:t xml:space="preserve">40 % sjednaných </w:t>
      </w:r>
      <w:r w:rsidR="00F434E8">
        <w:rPr>
          <w:b/>
          <w:bCs/>
        </w:rPr>
        <w:t>smluv</w:t>
      </w:r>
      <w:r w:rsidRPr="00334349">
        <w:rPr>
          <w:b/>
          <w:bCs/>
        </w:rPr>
        <w:t xml:space="preserve">, kamenné pobočky </w:t>
      </w:r>
      <w:r w:rsidR="006806A4">
        <w:rPr>
          <w:b/>
          <w:bCs/>
        </w:rPr>
        <w:t xml:space="preserve">pro mnohé stále </w:t>
      </w:r>
      <w:r w:rsidRPr="00334349">
        <w:rPr>
          <w:b/>
          <w:bCs/>
        </w:rPr>
        <w:t>hrají klíčovou roli</w:t>
      </w:r>
      <w:r w:rsidR="006806A4">
        <w:rPr>
          <w:b/>
          <w:bCs/>
        </w:rPr>
        <w:t xml:space="preserve"> nejen kvůli sjednání produkt</w:t>
      </w:r>
      <w:r w:rsidR="009647D0">
        <w:rPr>
          <w:b/>
          <w:bCs/>
        </w:rPr>
        <w:t>ů</w:t>
      </w:r>
      <w:r w:rsidR="006806A4">
        <w:rPr>
          <w:b/>
          <w:bCs/>
        </w:rPr>
        <w:t xml:space="preserve">, ale i jako </w:t>
      </w:r>
      <w:r w:rsidR="00F434E8">
        <w:rPr>
          <w:b/>
          <w:bCs/>
        </w:rPr>
        <w:t>první krok a vstup</w:t>
      </w:r>
      <w:r w:rsidRPr="00334349">
        <w:rPr>
          <w:b/>
          <w:bCs/>
        </w:rPr>
        <w:t xml:space="preserve">ní brána do digitálního světa financí. </w:t>
      </w:r>
    </w:p>
    <w:p w14:paraId="469D64DD" w14:textId="7E5C0A78" w:rsidR="00B635E7" w:rsidRPr="007F4B36" w:rsidRDefault="000C4F44" w:rsidP="009647D0">
      <w:pPr>
        <w:jc w:val="both"/>
      </w:pPr>
      <w:r>
        <w:t xml:space="preserve">Proto </w:t>
      </w:r>
      <w:r w:rsidR="0018125C" w:rsidRPr="007F4B36">
        <w:t xml:space="preserve">Home Credit plánuje </w:t>
      </w:r>
      <w:r w:rsidR="001B79C3" w:rsidRPr="007F4B36">
        <w:t xml:space="preserve">rozšíření své sítě </w:t>
      </w:r>
      <w:r w:rsidR="00903B22" w:rsidRPr="007F4B36">
        <w:t xml:space="preserve">i </w:t>
      </w:r>
      <w:r w:rsidR="001B79C3" w:rsidRPr="007F4B36">
        <w:t>o další pobočky</w:t>
      </w:r>
      <w:r w:rsidR="00FE4DF3">
        <w:t xml:space="preserve"> v Čechách</w:t>
      </w:r>
      <w:r w:rsidR="00F434E8">
        <w:t>. V</w:t>
      </w:r>
      <w:r w:rsidR="001B79C3" w:rsidRPr="007F4B36">
        <w:t xml:space="preserve"> blízké době například otevře novou provozovnu </w:t>
      </w:r>
      <w:r w:rsidR="0018125C" w:rsidRPr="007F4B36">
        <w:t>v Děčíně.</w:t>
      </w:r>
      <w:r>
        <w:t xml:space="preserve"> Aktuálně má společnost v České republice sedm a na Slovensku 15 poboček.</w:t>
      </w:r>
    </w:p>
    <w:p w14:paraId="19FDEE2D" w14:textId="0736CFC9" w:rsidR="0021127D" w:rsidRDefault="0018125C" w:rsidP="009647D0">
      <w:pPr>
        <w:pStyle w:val="Bezmezer"/>
        <w:jc w:val="both"/>
      </w:pPr>
      <w:r w:rsidRPr="00903B22">
        <w:rPr>
          <w:i/>
          <w:iCs/>
        </w:rPr>
        <w:t xml:space="preserve">„Naše zkušenost </w:t>
      </w:r>
      <w:r w:rsidR="00F434E8">
        <w:rPr>
          <w:i/>
          <w:iCs/>
        </w:rPr>
        <w:t>potvrzuje,</w:t>
      </w:r>
      <w:r w:rsidRPr="00903B22">
        <w:rPr>
          <w:i/>
          <w:iCs/>
        </w:rPr>
        <w:t xml:space="preserve"> že pobočky </w:t>
      </w:r>
      <w:r w:rsidR="00F434E8">
        <w:rPr>
          <w:i/>
          <w:iCs/>
        </w:rPr>
        <w:t xml:space="preserve">mají i v dnešní době smysl a máme klienty, kteří je preferují. </w:t>
      </w:r>
      <w:r w:rsidRPr="00903B22">
        <w:rPr>
          <w:i/>
          <w:iCs/>
        </w:rPr>
        <w:t xml:space="preserve">Mnoho </w:t>
      </w:r>
      <w:r w:rsidR="00F434E8">
        <w:rPr>
          <w:i/>
          <w:iCs/>
        </w:rPr>
        <w:t>z nich</w:t>
      </w:r>
      <w:r w:rsidRPr="00903B22">
        <w:rPr>
          <w:i/>
          <w:iCs/>
        </w:rPr>
        <w:t xml:space="preserve"> k</w:t>
      </w:r>
      <w:r w:rsidR="00903B22" w:rsidRPr="00903B22">
        <w:rPr>
          <w:i/>
          <w:iCs/>
        </w:rPr>
        <w:t> </w:t>
      </w:r>
      <w:r w:rsidRPr="00903B22">
        <w:rPr>
          <w:i/>
          <w:iCs/>
        </w:rPr>
        <w:t>nám</w:t>
      </w:r>
      <w:r w:rsidR="00903B22" w:rsidRPr="00903B22">
        <w:rPr>
          <w:i/>
          <w:iCs/>
        </w:rPr>
        <w:t xml:space="preserve"> </w:t>
      </w:r>
      <w:r w:rsidRPr="00903B22">
        <w:rPr>
          <w:i/>
          <w:iCs/>
        </w:rPr>
        <w:t>přichází pro radu ohledně online prostředí</w:t>
      </w:r>
      <w:r w:rsidR="000C4F44">
        <w:rPr>
          <w:i/>
          <w:iCs/>
        </w:rPr>
        <w:t xml:space="preserve">, </w:t>
      </w:r>
      <w:r w:rsidRPr="00903B22">
        <w:rPr>
          <w:i/>
          <w:iCs/>
        </w:rPr>
        <w:t>pom</w:t>
      </w:r>
      <w:r w:rsidR="000C4F44">
        <w:rPr>
          <w:i/>
          <w:iCs/>
        </w:rPr>
        <w:t>áháme jim</w:t>
      </w:r>
      <w:r w:rsidRPr="00903B22">
        <w:rPr>
          <w:i/>
          <w:iCs/>
        </w:rPr>
        <w:t xml:space="preserve"> s instalací aplikace, orientací v</w:t>
      </w:r>
      <w:r w:rsidR="00F434E8">
        <w:rPr>
          <w:i/>
          <w:iCs/>
        </w:rPr>
        <w:t xml:space="preserve"> její </w:t>
      </w:r>
      <w:r w:rsidRPr="00903B22">
        <w:rPr>
          <w:i/>
          <w:iCs/>
        </w:rPr>
        <w:t xml:space="preserve">nabídce nebo </w:t>
      </w:r>
      <w:r w:rsidR="00F434E8">
        <w:rPr>
          <w:i/>
          <w:iCs/>
        </w:rPr>
        <w:br/>
      </w:r>
      <w:r w:rsidRPr="00903B22">
        <w:rPr>
          <w:i/>
          <w:iCs/>
        </w:rPr>
        <w:t>s administrativními záležitostmi, které nechtějí řešit po telefonu</w:t>
      </w:r>
      <w:r w:rsidR="000C4F44">
        <w:rPr>
          <w:i/>
          <w:iCs/>
        </w:rPr>
        <w:t xml:space="preserve">. </w:t>
      </w:r>
      <w:r w:rsidR="00F434E8">
        <w:rPr>
          <w:i/>
          <w:iCs/>
        </w:rPr>
        <w:t>A samozřejmě také platí, že k</w:t>
      </w:r>
      <w:r w:rsidR="000C4F44">
        <w:rPr>
          <w:i/>
          <w:iCs/>
        </w:rPr>
        <w:t>amenná pobočka je stále ještě pro řadu lidí tím důvěryhodným místem</w:t>
      </w:r>
      <w:r w:rsidR="00F434E8">
        <w:rPr>
          <w:i/>
          <w:iCs/>
        </w:rPr>
        <w:t xml:space="preserve"> pro sjednání půjčky a faktický podpis smlouvy</w:t>
      </w:r>
      <w:r w:rsidR="000C4F44">
        <w:rPr>
          <w:i/>
          <w:iCs/>
        </w:rPr>
        <w:t xml:space="preserve"> </w:t>
      </w:r>
      <w:r w:rsidR="00FE4DF3">
        <w:rPr>
          <w:i/>
          <w:iCs/>
        </w:rPr>
        <w:t>pro ty, kteří ještě online světu nedávají přednost</w:t>
      </w:r>
      <w:r w:rsidR="00857DFF">
        <w:rPr>
          <w:i/>
          <w:iCs/>
        </w:rPr>
        <w:t>,</w:t>
      </w:r>
      <w:r w:rsidRPr="00903B22">
        <w:rPr>
          <w:i/>
          <w:iCs/>
        </w:rPr>
        <w:t>“</w:t>
      </w:r>
      <w:r w:rsidRPr="0018125C">
        <w:t xml:space="preserve"> vysvětluje Milan Cáder, marketingový a produktový ředitel Home </w:t>
      </w:r>
      <w:proofErr w:type="spellStart"/>
      <w:r w:rsidRPr="0018125C">
        <w:t>Credit</w:t>
      </w:r>
      <w:r w:rsidR="009647D0">
        <w:t>u</w:t>
      </w:r>
      <w:proofErr w:type="spellEnd"/>
      <w:r w:rsidRPr="0018125C">
        <w:t xml:space="preserve"> ČR a SR.</w:t>
      </w:r>
    </w:p>
    <w:p w14:paraId="35959E0E" w14:textId="77777777" w:rsidR="0018125C" w:rsidRDefault="0018125C" w:rsidP="009647D0">
      <w:pPr>
        <w:pStyle w:val="Bezmezer"/>
        <w:jc w:val="both"/>
      </w:pPr>
    </w:p>
    <w:p w14:paraId="070D50D9" w14:textId="74903524" w:rsidR="0018125C" w:rsidRDefault="0018125C" w:rsidP="009647D0">
      <w:pPr>
        <w:jc w:val="both"/>
      </w:pPr>
      <w:r>
        <w:t xml:space="preserve">Na pobočkách Home </w:t>
      </w:r>
      <w:proofErr w:type="spellStart"/>
      <w:r>
        <w:t>Credit</w:t>
      </w:r>
      <w:r w:rsidR="009647D0">
        <w:t>u</w:t>
      </w:r>
      <w:proofErr w:type="spellEnd"/>
      <w:r w:rsidR="00857DFF">
        <w:t xml:space="preserve"> si</w:t>
      </w:r>
      <w:r>
        <w:t xml:space="preserve"> mohou klienti sjednat </w:t>
      </w:r>
      <w:r w:rsidR="00A96DF5">
        <w:t>tradiční produkty společnosti</w:t>
      </w:r>
      <w:r w:rsidR="00857DFF">
        <w:t>,</w:t>
      </w:r>
      <w:r w:rsidR="00A96DF5">
        <w:t xml:space="preserve"> jako je flexibilní půjčka</w:t>
      </w:r>
      <w:r w:rsidR="00F434E8">
        <w:t xml:space="preserve"> pro spotřebitele i podnikatele</w:t>
      </w:r>
      <w:r w:rsidR="00A96DF5">
        <w:t xml:space="preserve">, šikovný účet, konsolidace a </w:t>
      </w:r>
      <w:r w:rsidR="00903B22">
        <w:t>také</w:t>
      </w:r>
      <w:r w:rsidRPr="0018125C">
        <w:t xml:space="preserve"> </w:t>
      </w:r>
      <w:r w:rsidR="00FE4DF3">
        <w:t xml:space="preserve">zvýhodněný </w:t>
      </w:r>
      <w:r w:rsidRPr="0018125C">
        <w:t>účelový úvěr na zboží a technologie, které pomáhají snižovat ekologickou zátěž a přinášejí úspory energií.</w:t>
      </w:r>
      <w:r w:rsidR="00A96DF5">
        <w:t xml:space="preserve"> </w:t>
      </w:r>
      <w:r>
        <w:t>Důležitou součástí služeb je i servis</w:t>
      </w:r>
      <w:r w:rsidR="009647D0">
        <w:t>.</w:t>
      </w:r>
      <w:r w:rsidR="00A96DF5">
        <w:t xml:space="preserve"> </w:t>
      </w:r>
      <w:r w:rsidR="009647D0">
        <w:t>K</w:t>
      </w:r>
      <w:r>
        <w:t xml:space="preserve">lienti sem přicházejí například kvůli aktualizaci osobních údajů, </w:t>
      </w:r>
      <w:r w:rsidR="00857DFF">
        <w:t xml:space="preserve">pokud chtějí změnit výši splátky, navýšit úvěr, zeptat se na doplacení a ukončení smlouvy nebo naopak kvůli podpisu </w:t>
      </w:r>
      <w:r>
        <w:t>smlouvy</w:t>
      </w:r>
      <w:r w:rsidR="00857DFF">
        <w:t xml:space="preserve"> nové</w:t>
      </w:r>
      <w:r>
        <w:t>, pokud nechtějí využít online podepisování přes aplikaci nebo SMS.</w:t>
      </w:r>
    </w:p>
    <w:p w14:paraId="17FB2B38" w14:textId="5E349ED5" w:rsidR="0018125C" w:rsidRPr="0018125C" w:rsidRDefault="0018125C" w:rsidP="009647D0">
      <w:pPr>
        <w:pStyle w:val="Bezmezer"/>
        <w:jc w:val="both"/>
      </w:pPr>
      <w:r>
        <w:t xml:space="preserve">Otevírací doba poboček </w:t>
      </w:r>
      <w:r w:rsidR="00903B22">
        <w:t xml:space="preserve">Home Creditu </w:t>
      </w:r>
      <w:r>
        <w:t xml:space="preserve">je </w:t>
      </w:r>
      <w:r w:rsidR="00A96DF5">
        <w:t xml:space="preserve">vždy </w:t>
      </w:r>
      <w:r>
        <w:t>od pondělí do neděle, vždy od 9</w:t>
      </w:r>
      <w:r w:rsidR="00F434E8">
        <w:t>.</w:t>
      </w:r>
      <w:r>
        <w:t>00 do 20</w:t>
      </w:r>
      <w:r w:rsidR="00F434E8">
        <w:t>.</w:t>
      </w:r>
      <w:r>
        <w:t>00</w:t>
      </w:r>
      <w:r w:rsidR="00903B22">
        <w:t xml:space="preserve"> hodin</w:t>
      </w:r>
      <w:r w:rsidR="00A96DF5">
        <w:t xml:space="preserve"> a klienti je najdou v Olomouci, Opavě, Ostravě, Praze, Zlíně, Teplicích a Karviné</w:t>
      </w:r>
      <w:r>
        <w:t xml:space="preserve">. Home Credit </w:t>
      </w:r>
      <w:r w:rsidR="00903B22">
        <w:t>vytváří</w:t>
      </w:r>
      <w:r>
        <w:t xml:space="preserve"> prostředí, kde se klienti </w:t>
      </w:r>
      <w:r w:rsidR="00903B22">
        <w:t>cítí</w:t>
      </w:r>
      <w:r>
        <w:t xml:space="preserve"> pohodlně</w:t>
      </w:r>
      <w:r w:rsidR="00903B22">
        <w:t>, takže</w:t>
      </w:r>
      <w:r>
        <w:t xml:space="preserve"> kromě odborné pomoci je na pobočkách k dispozici i dobrá káva. </w:t>
      </w:r>
      <w:r w:rsidRPr="0018125C">
        <w:t xml:space="preserve">Seznam všech poboček a další informace naleznete na: </w:t>
      </w:r>
      <w:hyperlink r:id="rId11" w:anchor="pobocky" w:history="1">
        <w:r w:rsidRPr="0018125C">
          <w:rPr>
            <w:rStyle w:val="Hypertextovodkaz"/>
          </w:rPr>
          <w:t>https://www.homecredit.cz/kontakty#pobocky</w:t>
        </w:r>
      </w:hyperlink>
      <w:r w:rsidRPr="0018125C">
        <w:t>.</w:t>
      </w:r>
    </w:p>
    <w:p w14:paraId="03B969F9" w14:textId="10722FFB" w:rsidR="00757F21" w:rsidRDefault="00757F21" w:rsidP="007F4B36">
      <w:pPr>
        <w:rPr>
          <w:sz w:val="20"/>
          <w:szCs w:val="20"/>
        </w:rPr>
      </w:pPr>
    </w:p>
    <w:p w14:paraId="766E0CDE" w14:textId="77777777" w:rsidR="009647D0" w:rsidRDefault="009647D0" w:rsidP="007F4B36">
      <w:pPr>
        <w:rPr>
          <w:sz w:val="20"/>
          <w:szCs w:val="20"/>
        </w:rPr>
      </w:pPr>
    </w:p>
    <w:p w14:paraId="758C4AA6" w14:textId="77777777" w:rsidR="009647D0" w:rsidRDefault="009647D0" w:rsidP="007F4B36">
      <w:pPr>
        <w:rPr>
          <w:sz w:val="20"/>
          <w:szCs w:val="20"/>
        </w:rPr>
      </w:pPr>
    </w:p>
    <w:p w14:paraId="6F0367CE" w14:textId="54CFB849" w:rsidR="00414ACF" w:rsidRPr="008118AD" w:rsidRDefault="00857320" w:rsidP="00F434E8">
      <w:pPr>
        <w:rPr>
          <w:rFonts w:cstheme="minorHAnsi"/>
        </w:rPr>
      </w:pPr>
      <w:r w:rsidRPr="008118AD">
        <w:rPr>
          <w:rFonts w:cstheme="minorHAnsi"/>
        </w:rPr>
        <w:t>Kateřina Dobešová</w:t>
      </w:r>
      <w:r w:rsidRPr="008118AD">
        <w:rPr>
          <w:rFonts w:cstheme="minorHAnsi"/>
        </w:rPr>
        <w:br/>
        <w:t>Tisková mluvčí Home Credit ČR a SR</w:t>
      </w:r>
      <w:r w:rsidRPr="008118AD">
        <w:rPr>
          <w:rFonts w:cstheme="minorHAnsi"/>
        </w:rPr>
        <w:br/>
        <w:t xml:space="preserve">Tel.: </w:t>
      </w:r>
      <w:hyperlink r:id="rId12" w:history="1">
        <w:r w:rsidRPr="008118AD">
          <w:rPr>
            <w:rStyle w:val="Hypertextovodkaz"/>
            <w:rFonts w:cstheme="minorHAnsi"/>
          </w:rPr>
          <w:t>+ 420 736 473 813</w:t>
        </w:r>
        <w:r w:rsidRPr="008118AD">
          <w:rPr>
            <w:rStyle w:val="Hypertextovodkaz"/>
            <w:rFonts w:cstheme="minorHAnsi"/>
          </w:rPr>
          <w:br/>
        </w:r>
      </w:hyperlink>
      <w:r w:rsidRPr="008118AD">
        <w:rPr>
          <w:rFonts w:cstheme="minorHAnsi"/>
        </w:rPr>
        <w:t xml:space="preserve">E-mail: </w:t>
      </w:r>
      <w:hyperlink r:id="rId13" w:history="1">
        <w:r w:rsidRPr="008118AD">
          <w:rPr>
            <w:rStyle w:val="Hypertextovodkaz"/>
            <w:rFonts w:cstheme="minorHAnsi"/>
          </w:rPr>
          <w:t>katerina.dobesova@homecredit.cz</w:t>
        </w:r>
      </w:hyperlink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  <w:b/>
          <w:bCs/>
        </w:rPr>
        <w:br/>
      </w:r>
      <w:r w:rsidRPr="008118AD">
        <w:rPr>
          <w:rFonts w:cstheme="minorHAnsi"/>
        </w:rPr>
        <w:softHyphen/>
      </w:r>
      <w:r w:rsidR="00414ACF" w:rsidRPr="008118AD">
        <w:rPr>
          <w:rFonts w:cstheme="minorHAnsi"/>
          <w:b/>
          <w:bCs/>
        </w:rPr>
        <w:t>Poznámka pro editory:</w:t>
      </w:r>
      <w:r w:rsidR="00414ACF" w:rsidRPr="008118AD">
        <w:rPr>
          <w:rFonts w:cstheme="minorHAnsi"/>
          <w:b/>
          <w:bCs/>
        </w:rPr>
        <w:br/>
      </w:r>
      <w:r w:rsidR="00414ACF" w:rsidRPr="008118AD">
        <w:rPr>
          <w:rFonts w:cstheme="minorHAnsi"/>
          <w:b/>
          <w:bCs/>
        </w:rPr>
        <w:br/>
        <w:t>Společnost Home Credit a.s.</w:t>
      </w:r>
      <w:r w:rsidR="00414ACF" w:rsidRPr="008118AD">
        <w:rPr>
          <w:rFonts w:cstheme="minorHAnsi"/>
        </w:rP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2024 úvěry v celkové výši 18,2 miliardy Kč. Více na </w:t>
      </w:r>
      <w:hyperlink r:id="rId14" w:history="1">
        <w:r w:rsidR="00414ACF" w:rsidRPr="008118AD">
          <w:rPr>
            <w:rStyle w:val="Hypertextovodkaz"/>
            <w:rFonts w:cstheme="minorHAnsi"/>
          </w:rPr>
          <w:t>www.homecredit.cz</w:t>
        </w:r>
      </w:hyperlink>
    </w:p>
    <w:p w14:paraId="7B6741B7" w14:textId="5B0426CC" w:rsidR="00A03809" w:rsidRPr="00FF3DAE" w:rsidRDefault="00414ACF" w:rsidP="00F434E8">
      <w:pPr>
        <w:rPr>
          <w:rFonts w:cstheme="minorHAnsi"/>
        </w:rPr>
      </w:pPr>
      <w:r w:rsidRPr="008118AD">
        <w:rPr>
          <w:rFonts w:cstheme="minorHAnsi"/>
          <w:b/>
          <w:bCs/>
        </w:rPr>
        <w:t>Skupina PPF </w:t>
      </w:r>
      <w:r w:rsidRPr="008118AD">
        <w:rPr>
          <w:rFonts w:cstheme="minorHAnsi"/>
        </w:rPr>
        <w:t>působí ve 25 zemích Evropy, Asie a Severní Ameriky. Investuje do řady oborů, jako jsou finanční služby, telekomunikace, média, e-commerce, nemovitosti, biotechnologie či dopravní strojírenství. Skupina vlastní aktiva ve výši více než 44 miliard eur a zaměstnává celosvětově 47 tisíc lidí (k 30. 6. 2024).</w:t>
      </w:r>
    </w:p>
    <w:sectPr w:rsidR="00A03809" w:rsidRPr="00FF3DAE" w:rsidSect="00A03809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0EE2" w14:textId="77777777" w:rsidR="00AF17FB" w:rsidRDefault="00AF17FB" w:rsidP="00DE7D53">
      <w:pPr>
        <w:spacing w:after="0" w:line="240" w:lineRule="auto"/>
      </w:pPr>
      <w:r>
        <w:separator/>
      </w:r>
    </w:p>
  </w:endnote>
  <w:endnote w:type="continuationSeparator" w:id="0">
    <w:p w14:paraId="7AE43C99" w14:textId="77777777" w:rsidR="00AF17FB" w:rsidRDefault="00AF17FB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3B1C" w14:textId="77777777" w:rsidR="00AF17FB" w:rsidRDefault="00AF17FB" w:rsidP="00DE7D53">
      <w:pPr>
        <w:spacing w:after="0" w:line="240" w:lineRule="auto"/>
      </w:pPr>
      <w:r>
        <w:separator/>
      </w:r>
    </w:p>
  </w:footnote>
  <w:footnote w:type="continuationSeparator" w:id="0">
    <w:p w14:paraId="3362257B" w14:textId="77777777" w:rsidR="00AF17FB" w:rsidRDefault="00AF17FB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13FDD"/>
    <w:rsid w:val="00016DF7"/>
    <w:rsid w:val="0001747D"/>
    <w:rsid w:val="000258E4"/>
    <w:rsid w:val="000337EF"/>
    <w:rsid w:val="00034C1D"/>
    <w:rsid w:val="00041243"/>
    <w:rsid w:val="00042D88"/>
    <w:rsid w:val="0004388C"/>
    <w:rsid w:val="0005132D"/>
    <w:rsid w:val="00054154"/>
    <w:rsid w:val="00060DC3"/>
    <w:rsid w:val="000626A5"/>
    <w:rsid w:val="00075B39"/>
    <w:rsid w:val="00092372"/>
    <w:rsid w:val="000A3588"/>
    <w:rsid w:val="000B0F9B"/>
    <w:rsid w:val="000B176E"/>
    <w:rsid w:val="000B7A25"/>
    <w:rsid w:val="000C22A8"/>
    <w:rsid w:val="000C38C0"/>
    <w:rsid w:val="000C4F44"/>
    <w:rsid w:val="000C5FAB"/>
    <w:rsid w:val="000D2C21"/>
    <w:rsid w:val="000F1F4F"/>
    <w:rsid w:val="0010054A"/>
    <w:rsid w:val="001115D2"/>
    <w:rsid w:val="00117E8D"/>
    <w:rsid w:val="001244B4"/>
    <w:rsid w:val="00136A88"/>
    <w:rsid w:val="00147DC4"/>
    <w:rsid w:val="0015151F"/>
    <w:rsid w:val="00153322"/>
    <w:rsid w:val="001533D1"/>
    <w:rsid w:val="001538D5"/>
    <w:rsid w:val="001556AB"/>
    <w:rsid w:val="00173438"/>
    <w:rsid w:val="0018125C"/>
    <w:rsid w:val="00184360"/>
    <w:rsid w:val="00190239"/>
    <w:rsid w:val="001B3B63"/>
    <w:rsid w:val="001B79C3"/>
    <w:rsid w:val="001C4A0B"/>
    <w:rsid w:val="001C6040"/>
    <w:rsid w:val="001D1A5E"/>
    <w:rsid w:val="001F1948"/>
    <w:rsid w:val="0020241D"/>
    <w:rsid w:val="002060CE"/>
    <w:rsid w:val="0021127D"/>
    <w:rsid w:val="00225811"/>
    <w:rsid w:val="00225A27"/>
    <w:rsid w:val="00227DDF"/>
    <w:rsid w:val="0023131F"/>
    <w:rsid w:val="00237B2A"/>
    <w:rsid w:val="00245A6F"/>
    <w:rsid w:val="002544FA"/>
    <w:rsid w:val="002642D3"/>
    <w:rsid w:val="002724C5"/>
    <w:rsid w:val="00283705"/>
    <w:rsid w:val="002844EA"/>
    <w:rsid w:val="002A77E0"/>
    <w:rsid w:val="002B319F"/>
    <w:rsid w:val="002B748E"/>
    <w:rsid w:val="002B74FE"/>
    <w:rsid w:val="002C3986"/>
    <w:rsid w:val="002C6E10"/>
    <w:rsid w:val="002D4B81"/>
    <w:rsid w:val="002E51E9"/>
    <w:rsid w:val="002E5D48"/>
    <w:rsid w:val="00300D1B"/>
    <w:rsid w:val="003117BA"/>
    <w:rsid w:val="00320861"/>
    <w:rsid w:val="00327785"/>
    <w:rsid w:val="003313BF"/>
    <w:rsid w:val="0033307B"/>
    <w:rsid w:val="00334349"/>
    <w:rsid w:val="003352A0"/>
    <w:rsid w:val="00337CE9"/>
    <w:rsid w:val="00337ECC"/>
    <w:rsid w:val="00340A54"/>
    <w:rsid w:val="00342D93"/>
    <w:rsid w:val="00351D5A"/>
    <w:rsid w:val="003574D9"/>
    <w:rsid w:val="00365ED9"/>
    <w:rsid w:val="00372FD1"/>
    <w:rsid w:val="00376369"/>
    <w:rsid w:val="00382865"/>
    <w:rsid w:val="0039201C"/>
    <w:rsid w:val="003930FB"/>
    <w:rsid w:val="003973A5"/>
    <w:rsid w:val="003A37E0"/>
    <w:rsid w:val="003B0754"/>
    <w:rsid w:val="003B094A"/>
    <w:rsid w:val="003B1D81"/>
    <w:rsid w:val="003C101E"/>
    <w:rsid w:val="003C3B7D"/>
    <w:rsid w:val="003D484F"/>
    <w:rsid w:val="00400EF4"/>
    <w:rsid w:val="00404151"/>
    <w:rsid w:val="00414ACF"/>
    <w:rsid w:val="00414E86"/>
    <w:rsid w:val="00422E59"/>
    <w:rsid w:val="00431AA1"/>
    <w:rsid w:val="004329AD"/>
    <w:rsid w:val="00437CC2"/>
    <w:rsid w:val="00441B6B"/>
    <w:rsid w:val="0044476B"/>
    <w:rsid w:val="004566A5"/>
    <w:rsid w:val="00464F26"/>
    <w:rsid w:val="00471228"/>
    <w:rsid w:val="00474E53"/>
    <w:rsid w:val="004772A7"/>
    <w:rsid w:val="004849A2"/>
    <w:rsid w:val="00496B61"/>
    <w:rsid w:val="00497B00"/>
    <w:rsid w:val="004B000E"/>
    <w:rsid w:val="004B6DDA"/>
    <w:rsid w:val="004D28BF"/>
    <w:rsid w:val="004D54F9"/>
    <w:rsid w:val="004D6F1A"/>
    <w:rsid w:val="004D79B4"/>
    <w:rsid w:val="004E563F"/>
    <w:rsid w:val="004E5886"/>
    <w:rsid w:val="004E7E5B"/>
    <w:rsid w:val="004F1870"/>
    <w:rsid w:val="004F287E"/>
    <w:rsid w:val="004F7BC3"/>
    <w:rsid w:val="00516B28"/>
    <w:rsid w:val="00521B37"/>
    <w:rsid w:val="00522F87"/>
    <w:rsid w:val="00526A56"/>
    <w:rsid w:val="00543611"/>
    <w:rsid w:val="00543E57"/>
    <w:rsid w:val="005469CC"/>
    <w:rsid w:val="0055050D"/>
    <w:rsid w:val="005534BB"/>
    <w:rsid w:val="00556BF8"/>
    <w:rsid w:val="005663A1"/>
    <w:rsid w:val="005734F3"/>
    <w:rsid w:val="005750CF"/>
    <w:rsid w:val="00594705"/>
    <w:rsid w:val="005A4A96"/>
    <w:rsid w:val="005A6D20"/>
    <w:rsid w:val="005A7444"/>
    <w:rsid w:val="005B1CAC"/>
    <w:rsid w:val="005B294A"/>
    <w:rsid w:val="005B38A7"/>
    <w:rsid w:val="005C5350"/>
    <w:rsid w:val="005D00D2"/>
    <w:rsid w:val="005D4695"/>
    <w:rsid w:val="005D4A80"/>
    <w:rsid w:val="005D5D7D"/>
    <w:rsid w:val="005E5941"/>
    <w:rsid w:val="00602DDD"/>
    <w:rsid w:val="00611C9C"/>
    <w:rsid w:val="00613612"/>
    <w:rsid w:val="00616F14"/>
    <w:rsid w:val="0063006A"/>
    <w:rsid w:val="00631D86"/>
    <w:rsid w:val="00666849"/>
    <w:rsid w:val="00666EE8"/>
    <w:rsid w:val="00670626"/>
    <w:rsid w:val="00670A33"/>
    <w:rsid w:val="00676BCB"/>
    <w:rsid w:val="00677C64"/>
    <w:rsid w:val="006806A4"/>
    <w:rsid w:val="00681027"/>
    <w:rsid w:val="006829FB"/>
    <w:rsid w:val="0068436B"/>
    <w:rsid w:val="006857A2"/>
    <w:rsid w:val="00690EB7"/>
    <w:rsid w:val="006A0182"/>
    <w:rsid w:val="006A6985"/>
    <w:rsid w:val="006A7143"/>
    <w:rsid w:val="006C25F2"/>
    <w:rsid w:val="006C2E5F"/>
    <w:rsid w:val="006D0801"/>
    <w:rsid w:val="006D2815"/>
    <w:rsid w:val="006D65CC"/>
    <w:rsid w:val="006E0DF7"/>
    <w:rsid w:val="006F12D6"/>
    <w:rsid w:val="006F5EE1"/>
    <w:rsid w:val="006F65BD"/>
    <w:rsid w:val="007013D1"/>
    <w:rsid w:val="00706B8D"/>
    <w:rsid w:val="00710DD9"/>
    <w:rsid w:val="0071296F"/>
    <w:rsid w:val="007160DA"/>
    <w:rsid w:val="00727F45"/>
    <w:rsid w:val="00733CF4"/>
    <w:rsid w:val="00742FC0"/>
    <w:rsid w:val="00745144"/>
    <w:rsid w:val="00746265"/>
    <w:rsid w:val="00752B06"/>
    <w:rsid w:val="00757F21"/>
    <w:rsid w:val="00761600"/>
    <w:rsid w:val="00762620"/>
    <w:rsid w:val="00771A11"/>
    <w:rsid w:val="00775DD8"/>
    <w:rsid w:val="00781B7D"/>
    <w:rsid w:val="00785884"/>
    <w:rsid w:val="00787811"/>
    <w:rsid w:val="007903F7"/>
    <w:rsid w:val="007905DB"/>
    <w:rsid w:val="007944C2"/>
    <w:rsid w:val="007B1A28"/>
    <w:rsid w:val="007B56E0"/>
    <w:rsid w:val="007C3873"/>
    <w:rsid w:val="007C63DD"/>
    <w:rsid w:val="007E60C9"/>
    <w:rsid w:val="007F1C60"/>
    <w:rsid w:val="007F4B36"/>
    <w:rsid w:val="008118AD"/>
    <w:rsid w:val="00812C34"/>
    <w:rsid w:val="0081541E"/>
    <w:rsid w:val="00816F96"/>
    <w:rsid w:val="00817A9D"/>
    <w:rsid w:val="0083144D"/>
    <w:rsid w:val="00833544"/>
    <w:rsid w:val="0084345C"/>
    <w:rsid w:val="008471A7"/>
    <w:rsid w:val="00851122"/>
    <w:rsid w:val="00854255"/>
    <w:rsid w:val="00857320"/>
    <w:rsid w:val="00857DFF"/>
    <w:rsid w:val="00870A3B"/>
    <w:rsid w:val="00886B2A"/>
    <w:rsid w:val="00892968"/>
    <w:rsid w:val="00896DE3"/>
    <w:rsid w:val="008B01C6"/>
    <w:rsid w:val="008B4A2E"/>
    <w:rsid w:val="008B5781"/>
    <w:rsid w:val="008B7C91"/>
    <w:rsid w:val="008C73C2"/>
    <w:rsid w:val="008D04B2"/>
    <w:rsid w:val="008D2A31"/>
    <w:rsid w:val="008D76AC"/>
    <w:rsid w:val="008E4EA0"/>
    <w:rsid w:val="008F1713"/>
    <w:rsid w:val="008F33F8"/>
    <w:rsid w:val="008F5727"/>
    <w:rsid w:val="009008E7"/>
    <w:rsid w:val="00903B22"/>
    <w:rsid w:val="009060E1"/>
    <w:rsid w:val="00915B4C"/>
    <w:rsid w:val="00917F57"/>
    <w:rsid w:val="00930B43"/>
    <w:rsid w:val="00932E40"/>
    <w:rsid w:val="00947764"/>
    <w:rsid w:val="00952FF5"/>
    <w:rsid w:val="00963B37"/>
    <w:rsid w:val="009647D0"/>
    <w:rsid w:val="00983CFD"/>
    <w:rsid w:val="00986EC5"/>
    <w:rsid w:val="009906A1"/>
    <w:rsid w:val="00990A8D"/>
    <w:rsid w:val="00995EFC"/>
    <w:rsid w:val="009A472D"/>
    <w:rsid w:val="009A5EF7"/>
    <w:rsid w:val="009B3DF7"/>
    <w:rsid w:val="009B6D65"/>
    <w:rsid w:val="009B7D35"/>
    <w:rsid w:val="009C02E8"/>
    <w:rsid w:val="009D1A09"/>
    <w:rsid w:val="009D4F20"/>
    <w:rsid w:val="009E07AE"/>
    <w:rsid w:val="009E2803"/>
    <w:rsid w:val="009E7C2B"/>
    <w:rsid w:val="009F14A6"/>
    <w:rsid w:val="009F1796"/>
    <w:rsid w:val="009F225D"/>
    <w:rsid w:val="009F49C0"/>
    <w:rsid w:val="00A01CA2"/>
    <w:rsid w:val="00A03809"/>
    <w:rsid w:val="00A051F7"/>
    <w:rsid w:val="00A06754"/>
    <w:rsid w:val="00A124A3"/>
    <w:rsid w:val="00A23C53"/>
    <w:rsid w:val="00A27351"/>
    <w:rsid w:val="00A349BF"/>
    <w:rsid w:val="00A35F64"/>
    <w:rsid w:val="00A51607"/>
    <w:rsid w:val="00A77916"/>
    <w:rsid w:val="00A80934"/>
    <w:rsid w:val="00A840D2"/>
    <w:rsid w:val="00A857B2"/>
    <w:rsid w:val="00A87E01"/>
    <w:rsid w:val="00A91A74"/>
    <w:rsid w:val="00A965D8"/>
    <w:rsid w:val="00A96DF5"/>
    <w:rsid w:val="00AA3C26"/>
    <w:rsid w:val="00AB4050"/>
    <w:rsid w:val="00AC441B"/>
    <w:rsid w:val="00AC6A1B"/>
    <w:rsid w:val="00AD18DB"/>
    <w:rsid w:val="00AF17FB"/>
    <w:rsid w:val="00B13578"/>
    <w:rsid w:val="00B170F3"/>
    <w:rsid w:val="00B25A54"/>
    <w:rsid w:val="00B25C9D"/>
    <w:rsid w:val="00B26453"/>
    <w:rsid w:val="00B306A2"/>
    <w:rsid w:val="00B319B2"/>
    <w:rsid w:val="00B3294C"/>
    <w:rsid w:val="00B4031D"/>
    <w:rsid w:val="00B53471"/>
    <w:rsid w:val="00B53B2F"/>
    <w:rsid w:val="00B620D9"/>
    <w:rsid w:val="00B633AA"/>
    <w:rsid w:val="00B635E7"/>
    <w:rsid w:val="00B67638"/>
    <w:rsid w:val="00B750BC"/>
    <w:rsid w:val="00B77112"/>
    <w:rsid w:val="00B77C1C"/>
    <w:rsid w:val="00B82787"/>
    <w:rsid w:val="00B84072"/>
    <w:rsid w:val="00B932EC"/>
    <w:rsid w:val="00B94024"/>
    <w:rsid w:val="00BA2788"/>
    <w:rsid w:val="00BA659F"/>
    <w:rsid w:val="00BA6DF0"/>
    <w:rsid w:val="00BC4A25"/>
    <w:rsid w:val="00BD5734"/>
    <w:rsid w:val="00BD7F81"/>
    <w:rsid w:val="00BE6742"/>
    <w:rsid w:val="00BF243D"/>
    <w:rsid w:val="00C01969"/>
    <w:rsid w:val="00C05465"/>
    <w:rsid w:val="00C07413"/>
    <w:rsid w:val="00C12DE0"/>
    <w:rsid w:val="00C150C8"/>
    <w:rsid w:val="00C208FD"/>
    <w:rsid w:val="00C22705"/>
    <w:rsid w:val="00C24DE1"/>
    <w:rsid w:val="00C260C3"/>
    <w:rsid w:val="00C26B9E"/>
    <w:rsid w:val="00C35815"/>
    <w:rsid w:val="00C54685"/>
    <w:rsid w:val="00C73DD5"/>
    <w:rsid w:val="00C8139E"/>
    <w:rsid w:val="00C8224C"/>
    <w:rsid w:val="00C860B8"/>
    <w:rsid w:val="00C87316"/>
    <w:rsid w:val="00C906E1"/>
    <w:rsid w:val="00C917E3"/>
    <w:rsid w:val="00C919EF"/>
    <w:rsid w:val="00C91EC2"/>
    <w:rsid w:val="00CB0262"/>
    <w:rsid w:val="00CB0D09"/>
    <w:rsid w:val="00CC1C1A"/>
    <w:rsid w:val="00CC46FC"/>
    <w:rsid w:val="00CC4B52"/>
    <w:rsid w:val="00CC56FF"/>
    <w:rsid w:val="00CD3DFF"/>
    <w:rsid w:val="00CD59AB"/>
    <w:rsid w:val="00CE3174"/>
    <w:rsid w:val="00CF190D"/>
    <w:rsid w:val="00CF1DD1"/>
    <w:rsid w:val="00CF59D0"/>
    <w:rsid w:val="00CF701E"/>
    <w:rsid w:val="00D028C5"/>
    <w:rsid w:val="00D21717"/>
    <w:rsid w:val="00D3119D"/>
    <w:rsid w:val="00D6122B"/>
    <w:rsid w:val="00D63311"/>
    <w:rsid w:val="00D762C9"/>
    <w:rsid w:val="00D83371"/>
    <w:rsid w:val="00D932D8"/>
    <w:rsid w:val="00D95D30"/>
    <w:rsid w:val="00D97126"/>
    <w:rsid w:val="00DA001E"/>
    <w:rsid w:val="00DA5932"/>
    <w:rsid w:val="00DB092E"/>
    <w:rsid w:val="00DB2DFD"/>
    <w:rsid w:val="00DB6859"/>
    <w:rsid w:val="00DC16E3"/>
    <w:rsid w:val="00DC61E9"/>
    <w:rsid w:val="00DE2199"/>
    <w:rsid w:val="00DE7D53"/>
    <w:rsid w:val="00DF2C93"/>
    <w:rsid w:val="00E01A94"/>
    <w:rsid w:val="00E147EE"/>
    <w:rsid w:val="00E2104D"/>
    <w:rsid w:val="00E267DC"/>
    <w:rsid w:val="00E272D6"/>
    <w:rsid w:val="00E325C4"/>
    <w:rsid w:val="00E40E0B"/>
    <w:rsid w:val="00E40F9A"/>
    <w:rsid w:val="00E541EA"/>
    <w:rsid w:val="00E546FF"/>
    <w:rsid w:val="00E54867"/>
    <w:rsid w:val="00E56FB9"/>
    <w:rsid w:val="00E5712C"/>
    <w:rsid w:val="00E57FBD"/>
    <w:rsid w:val="00E6587E"/>
    <w:rsid w:val="00E65ACE"/>
    <w:rsid w:val="00E66B06"/>
    <w:rsid w:val="00E702BF"/>
    <w:rsid w:val="00E71696"/>
    <w:rsid w:val="00E84866"/>
    <w:rsid w:val="00E86F51"/>
    <w:rsid w:val="00EA0A96"/>
    <w:rsid w:val="00EA4D5E"/>
    <w:rsid w:val="00EA5F69"/>
    <w:rsid w:val="00EC4987"/>
    <w:rsid w:val="00ED2E24"/>
    <w:rsid w:val="00ED376D"/>
    <w:rsid w:val="00ED6365"/>
    <w:rsid w:val="00EE1EBE"/>
    <w:rsid w:val="00EE65D5"/>
    <w:rsid w:val="00F15D9F"/>
    <w:rsid w:val="00F24D42"/>
    <w:rsid w:val="00F26057"/>
    <w:rsid w:val="00F37C6E"/>
    <w:rsid w:val="00F40227"/>
    <w:rsid w:val="00F41E34"/>
    <w:rsid w:val="00F434E8"/>
    <w:rsid w:val="00F50C9D"/>
    <w:rsid w:val="00F5278C"/>
    <w:rsid w:val="00F5353C"/>
    <w:rsid w:val="00F537A0"/>
    <w:rsid w:val="00F642BA"/>
    <w:rsid w:val="00F65636"/>
    <w:rsid w:val="00F748B5"/>
    <w:rsid w:val="00F7632C"/>
    <w:rsid w:val="00F84401"/>
    <w:rsid w:val="00F91AB4"/>
    <w:rsid w:val="00F95512"/>
    <w:rsid w:val="00FB50F9"/>
    <w:rsid w:val="00FB5810"/>
    <w:rsid w:val="00FB6058"/>
    <w:rsid w:val="00FC078A"/>
    <w:rsid w:val="00FC222B"/>
    <w:rsid w:val="00FE1AAA"/>
    <w:rsid w:val="00FE4DF3"/>
    <w:rsid w:val="00FF05B8"/>
    <w:rsid w:val="00FF3DAE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F434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terina.dobesova@homecredit.cz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+42073647381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mecredit.cz/kontakt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Katerina.Dobesova\AppData\Local\Microsoft\Windows\INetCache\Content.Outlook\GVP9OBKL\www.homecredi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EDD97642A3846A6E12755BAAD8C13" ma:contentTypeVersion="14" ma:contentTypeDescription="Create a new document." ma:contentTypeScope="" ma:versionID="893fe84ad644db8a6b68d3581ed5364d">
  <xsd:schema xmlns:xsd="http://www.w3.org/2001/XMLSchema" xmlns:xs="http://www.w3.org/2001/XMLSchema" xmlns:p="http://schemas.microsoft.com/office/2006/metadata/properties" xmlns:ns2="f35b1aa2-09f5-498f-b3f6-63c913235998" xmlns:ns3="645d7e82-f411-420a-bcea-92e9f5eb33d1" targetNamespace="http://schemas.microsoft.com/office/2006/metadata/properties" ma:root="true" ma:fieldsID="17010f26fa6838b7c19b78c77349117c" ns2:_="" ns3:_="">
    <xsd:import namespace="f35b1aa2-09f5-498f-b3f6-63c913235998"/>
    <xsd:import namespace="645d7e82-f411-420a-bcea-92e9f5eb3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1aa2-09f5-498f-b3f6-63c913235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d19e066-dc62-4084-ae18-cf6a94aca4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d7e82-f411-420a-bcea-92e9f5eb3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5b1aa2-09f5-498f-b3f6-63c91323599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BF00D-E44B-4F7E-B899-E46C50797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b1aa2-09f5-498f-b3f6-63c913235998"/>
    <ds:schemaRef ds:uri="645d7e82-f411-420a-bcea-92e9f5eb3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f35b1aa2-09f5-498f-b3f6-63c913235998"/>
  </ds:schemaRefs>
</ds:datastoreItem>
</file>

<file path=customXml/itemProps4.xml><?xml version="1.0" encoding="utf-8"?>
<ds:datastoreItem xmlns:ds="http://schemas.openxmlformats.org/officeDocument/2006/customXml" ds:itemID="{BD36A4F9-FAC9-4ED9-89CC-D4E5B10F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13</TotalTime>
  <Pages>1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Václav Junek</cp:lastModifiedBy>
  <cp:revision>3</cp:revision>
  <cp:lastPrinted>2025-01-28T08:08:00Z</cp:lastPrinted>
  <dcterms:created xsi:type="dcterms:W3CDTF">2025-03-13T14:43:00Z</dcterms:created>
  <dcterms:modified xsi:type="dcterms:W3CDTF">2025-03-17T09:04:00Z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0x010100425EDD97642A3846A6E12755BAAD8C13</vt:lpwstr>
  </property>
  <property fmtid="{D5CDD505-2E9C-101B-9397-08002B2CF9AE}" pid="13" name="MediaServiceImageTags">
    <vt:lpwstr/>
  </property>
</Properties>
</file>