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A9E5" w14:textId="77777777" w:rsidR="001E77B4" w:rsidRPr="001E77B4" w:rsidRDefault="001E77B4" w:rsidP="001E77B4">
      <w:pPr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</w:pPr>
      <w:bookmarkStart w:id="0" w:name="_Hlk195015382"/>
      <w:proofErr w:type="spellStart"/>
      <w:r w:rsidRPr="001E77B4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>Passerinvest</w:t>
      </w:r>
      <w:proofErr w:type="spellEnd"/>
      <w:r w:rsidRPr="001E77B4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 Group utváří budoucnost Prahy: Do konce roku 2029 investuje 21 miliard do kanceláří, bytů a veřejného prostoru</w:t>
      </w:r>
    </w:p>
    <w:bookmarkEnd w:id="0"/>
    <w:p w14:paraId="0ADC6A71" w14:textId="77777777" w:rsidR="001E77B4" w:rsidRPr="001E77B4" w:rsidRDefault="001E77B4" w:rsidP="001E77B4">
      <w:pPr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</w:pPr>
      <w:r w:rsidRPr="001E77B4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Český stavitel, společnost </w:t>
      </w:r>
      <w:proofErr w:type="spellStart"/>
      <w:r w:rsidRPr="001E77B4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Passerinvest</w:t>
      </w:r>
      <w:proofErr w:type="spellEnd"/>
      <w:r w:rsidRPr="001E77B4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Group (dále </w:t>
      </w:r>
      <w:proofErr w:type="spellStart"/>
      <w:r w:rsidRPr="001E77B4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Passerinvest</w:t>
      </w:r>
      <w:proofErr w:type="spellEnd"/>
      <w:r w:rsidRPr="001E77B4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), představil strategické investice v hodnotě přesahující dvě desítky miliard korun. Tyto investice během dvacátých let významně promění pražský realitní trh. V tomto období tak </w:t>
      </w:r>
      <w:proofErr w:type="spellStart"/>
      <w:r w:rsidRPr="001E77B4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Passerinvest</w:t>
      </w:r>
      <w:proofErr w:type="spellEnd"/>
      <w:r w:rsidRPr="001E77B4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přináší na trh celkem 180 000 m² kancelářských, rezidenčních a maloobchodních prostor. Společně s výstavbou bude také probíhat proměna a kultivace 5,5 hektarů veřejných ploch, jako jsou parky, relaxační zóny a vodní plochy. Do roku 2029 tak vzniknou čtyři nové administrativní objekty, dva z nich budou obsahovat celkem 200 nájemních bytů a komerční prostory. Vše bude završeno samostatným rezidenčním projektem se 650 bytovými jednotkami k prodeji i pronájmu. Tento kontinuální rozvoj situovaný do lokalit Brumlovka a Roztyly v Praze 4 představuje největší soukromou investici v této části metropole a slibuje další významný ekonomický stimul pro celý region.</w:t>
      </w:r>
    </w:p>
    <w:p w14:paraId="1D976843" w14:textId="77777777" w:rsidR="001E77B4" w:rsidRPr="001E77B4" w:rsidRDefault="001E77B4" w:rsidP="001622F1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Rok 2024 byl pro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Passerinvest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zásadní především z hlediska formování strategie pro budoucí rozvoj. Společnost zahájila na Brumlovce výstavbu projektu Hila, který s celkovou plochou 27 000 m² přináší na český trh novou alternativu multifunkčních staveb kombinujících práci, nájemní bydlení i obchody s horizontálně rozdělenými funkcemi. Dokončení tohoto ekonomicky diverzifikovaného projektu je plánováno na přelom 2026/2027.</w:t>
      </w:r>
    </w:p>
    <w:p w14:paraId="2CE76D6F" w14:textId="6589576F" w:rsidR="001E77B4" w:rsidRPr="001E77B4" w:rsidRDefault="001E77B4" w:rsidP="001622F1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Další výstavbu společnosti na Brumlovce umožňuje získání stavebního povolení pro multifunkční objekt Orion s plochou 28 000 m². Ten je již ve fázi realizace přípravných stavebních prací a rovněž bude kombinovat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městotvorné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segmenty, tj. kancelářské prostory s bydlením a parterem věnovaným retailu. K celkovému komfortu v interiérech, ekonomickému i udržitelnému provozu objektu významně přispějí moderní technologie – vzájemně ideálně spolupracující tepelná čerpadla, geotermální vrty, fotovoltaika, sálavé stropy, vše doplněno o nadstandardní výměnu vzduchu s centrální ionizací.  Významným prvkem objektu jsou zelené střešní terasy, pobytové náměstí s vodní fontánou, zelení a relaxačními plochami a parkovými úpravami, což umožní další hospodaření s akumulovanou srážkovou vodou.  Z hlediska veřejného prostoru výstavba významně přispěje k prostupnosti území s unikátním prvkem pro pěší, tzv. Lombard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Stairs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, nápadně připomínající slavnou sanfranciskou ulici Lombard Street.  Budova bude mít certifikaci LEED PLATINUM, PENB A </w:t>
      </w:r>
      <w:bookmarkStart w:id="1" w:name="_Hlk195006761"/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a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bude plnit parametry podle EU TAXONOMIE.</w:t>
      </w:r>
    </w:p>
    <w:bookmarkEnd w:id="1"/>
    <w:p w14:paraId="03DA7B85" w14:textId="77777777" w:rsidR="001E77B4" w:rsidRPr="001E77B4" w:rsidRDefault="001E77B4" w:rsidP="001622F1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lastRenderedPageBreak/>
        <w:t xml:space="preserve">Strategický význam má pro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Passerinvest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, potažmo rozvoj celé Brumlovky, také dokončení akvizice pozemku po více než 25letém úsilí. Tento pozemek je určen pro budoucí administrativní development a zásadní proměnu veřejného prostoru, resp. parku. </w:t>
      </w:r>
    </w:p>
    <w:p w14:paraId="664F8A4A" w14:textId="46151C09" w:rsidR="001E77B4" w:rsidRPr="001E77B4" w:rsidRDefault="001E77B4" w:rsidP="001622F1">
      <w:pPr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</w:pPr>
      <w:r w:rsidRPr="001E6ABE"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 xml:space="preserve">Brumlovka získala certifikaci </w:t>
      </w:r>
      <w:proofErr w:type="spellStart"/>
      <w:r w:rsidRPr="001E6ABE"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>Fitwel</w:t>
      </w:r>
      <w:proofErr w:type="spellEnd"/>
      <w:r w:rsidRPr="001E6ABE"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 xml:space="preserve"> s nejvyšším hodnocením jako jediná v kontinentální Evropě</w:t>
      </w:r>
    </w:p>
    <w:p w14:paraId="23B95F9B" w14:textId="77777777" w:rsidR="001E77B4" w:rsidRPr="001E77B4" w:rsidRDefault="001E77B4" w:rsidP="001622F1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Začátkem roku 2025 byla lokalita Brumlovka, rozkládající se na území o velikosti 25 ha, oceněna prestižní certifikací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Fitwel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s nejvyšším hodnocením tří hvězd jako první a jediná v rámci EU. Tato americká certifikace, vytvořená na základě více než 7 000 akademických studií s cílem podpořit duševní a fyzickou pohodu, hodnotí areály z pohledu uživatelů a vyhodnocuje zdravotní, ekologické i společenské aspekty. Společnost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Passerinvest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pro získání ocenění doložila výsledky 68 parametrů a předložila 246 dokumentů. Brumlovka byla oceněna například za zdravý životní styl, modrozelenou infrastrukturu, zdravé pracovní prostředí, dostupnost dopravy, občanskou vybavenost, podporu kulturního života a mnoho dalších oblastí.</w:t>
      </w:r>
    </w:p>
    <w:p w14:paraId="35CA865A" w14:textId="77777777" w:rsidR="001E77B4" w:rsidRPr="001E77B4" w:rsidRDefault="001E77B4" w:rsidP="001622F1">
      <w:pPr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1E77B4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„Naše firma, patřící Pánu Bohu, si jako městský urbanistický stavitel zakládá na dlouhodobé udržitelnosti svých projektů s důrazem na zajištění kvalitního života lidem, kteří v nich budou žít, pracovat či trávit volný čas. Věřím, že naše odhodlání a jasná vize, spojené s vytrvalostí i v obdobích ekonomické stagnace či poklesu, které se v nepravidelných cyklech opakují již čtvrtstoletí, přinesou hodnoty obohacující celou Prahu. Současně si velmi vážím nejvyššího ocenění certifikací </w:t>
      </w:r>
      <w:proofErr w:type="spellStart"/>
      <w:r w:rsidRPr="001E77B4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Fitwel</w:t>
      </w:r>
      <w:proofErr w:type="spellEnd"/>
      <w:r w:rsidRPr="001E77B4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, kterou letos získala celá lokalita Brumlovka jako první v Evropské unii. I to je pro nás důležité potvrzení, že naše celoživotní úsilí a práce mají smysl a přinášejí hodnotu nejen současné, ale i budoucí generaci,“ </w:t>
      </w:r>
      <w:r w:rsidRPr="001E77B4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doplňuje Radim Passer, zakladatel a CEO, </w:t>
      </w:r>
      <w:proofErr w:type="spellStart"/>
      <w:r w:rsidRPr="001E77B4">
        <w:rPr>
          <w:rFonts w:ascii="Calibri" w:hAnsi="Calibri" w:cs="Calibri"/>
          <w:color w:val="1F3864" w:themeColor="accent1" w:themeShade="80"/>
          <w:sz w:val="24"/>
          <w:szCs w:val="24"/>
        </w:rPr>
        <w:t>Passerinvest</w:t>
      </w:r>
      <w:proofErr w:type="spellEnd"/>
      <w:r w:rsidRPr="001E77B4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Group, a.s.</w:t>
      </w:r>
    </w:p>
    <w:p w14:paraId="32135F3C" w14:textId="236EF232" w:rsidR="001E77B4" w:rsidRPr="001E77B4" w:rsidRDefault="001E77B4" w:rsidP="001622F1">
      <w:pPr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>Passerinvest</w:t>
      </w:r>
      <w:proofErr w:type="spellEnd"/>
      <w:r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 xml:space="preserve"> také nadále pokračuje v </w:t>
      </w:r>
      <w:r w:rsidRPr="00CF373A"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 xml:space="preserve">rozvoji pražských Roztyl. Po budově Roztyly Plaza zde </w:t>
      </w:r>
      <w:r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>vzniknou</w:t>
      </w:r>
      <w:r w:rsidRPr="00CF373A"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 xml:space="preserve"> další administrativní i rezidenční </w:t>
      </w:r>
      <w:r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>objekty</w:t>
      </w:r>
    </w:p>
    <w:p w14:paraId="10840665" w14:textId="77777777" w:rsidR="001E77B4" w:rsidRPr="001E77B4" w:rsidRDefault="001E77B4" w:rsidP="001622F1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V loňském roce společnost dokončila na pražských Roztylech administrativní budovu Roztyly Plaza s plochou 23 000 m² a získala stavební povolení pro administrativní budovu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Sequoia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s plochou 33 000 m².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Sequoia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, na které již probíhají přípravné stavební práce, poskytne budoucím uživatelům kancelářské prostory na jedenácti nadzemních podlažích. Bude se jednat o budovu zakládající si na dlouhodobě udržitelném ekonomickém provozu. K tomu bude využívat například vhodně koncepčně navržený systém kombinující tepelná čerpadla, sálavé stropy, fotovoltaiku, ionizátory vzduchu či venkovní žaluzie. Součástí řešení je i přečerpávací tepelné čerpadlo pro maximální využití energií v rámci objektu. Zatím posledním připravovaným projektem v lokalitě je rezidence Arboretum. Ta nabídne zhruba 400 bytů k prodeji a 250 k pronájmu. </w:t>
      </w:r>
    </w:p>
    <w:p w14:paraId="425409A1" w14:textId="77777777" w:rsidR="001E77B4" w:rsidRPr="001E77B4" w:rsidRDefault="001E77B4" w:rsidP="001622F1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lastRenderedPageBreak/>
        <w:t xml:space="preserve">V obou lokalitách bude souběžně probíhat také proměna a kultivace celkem 5,5 hektarů veřejných prostor, zeleně, parků, hřišť, sportovišť i vodních prvků, aby byla naplněna strategie tvorby měst krátkých vzdáleností i z pohledu relaxace a oddychu.  </w:t>
      </w:r>
    </w:p>
    <w:p w14:paraId="6FCCFCB7" w14:textId="77777777" w:rsidR="001E77B4" w:rsidRPr="001E77B4" w:rsidRDefault="001E77B4" w:rsidP="001622F1">
      <w:pPr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</w:pP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Eduard Forejt, ředitel rozvoje obchodu </w:t>
      </w:r>
      <w:proofErr w:type="spellStart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Passerinvest</w:t>
      </w:r>
      <w:proofErr w:type="spellEnd"/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Group, a.s., dodává:</w:t>
      </w:r>
      <w:r w:rsidRPr="001E77B4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</w:t>
      </w: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F1F1" wp14:editId="19D96EF7">
                <wp:simplePos x="0" y="0"/>
                <wp:positionH relativeFrom="column">
                  <wp:posOffset>8053705</wp:posOffset>
                </wp:positionH>
                <wp:positionV relativeFrom="paragraph">
                  <wp:posOffset>1856740</wp:posOffset>
                </wp:positionV>
                <wp:extent cx="2270760" cy="880110"/>
                <wp:effectExtent l="0" t="0" r="0" b="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88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E6F6E" w14:textId="77777777" w:rsidR="001E77B4" w:rsidRDefault="001E77B4" w:rsidP="001E77B4">
                            <w:pPr>
                              <w:spacing w:before="1"/>
                              <w:jc w:val="center"/>
                              <w:rPr>
                                <w:rFonts w:ascii="Urban Grotesk ReBo" w:hAnsi="Urban Grotesk ReBo" w:cs="Urban Grotesk ReBo"/>
                                <w:b/>
                                <w:bCs/>
                                <w:color w:val="141F35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7F1F1" id="_x0000_t202" coordsize="21600,21600" o:spt="202" path="m,l,21600r21600,l21600,xe">
                <v:stroke joinstyle="miter"/>
                <v:path gradientshapeok="t" o:connecttype="rect"/>
              </v:shapetype>
              <v:shape id="object 32" o:spid="_x0000_s1026" type="#_x0000_t202" style="position:absolute;left:0;text-align:left;margin-left:634.15pt;margin-top:146.2pt;width:178.8pt;height:6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" filled="f" stroked="f">
                <v:textbox style="mso-fit-shape-to-text:t" inset="0,1pt,0,0">
                  <w:txbxContent>
                    <w:p w14:paraId="4D9E6F6E" w14:textId="77777777" w:rsidR="001E77B4" w:rsidRDefault="001E77B4" w:rsidP="001E77B4">
                      <w:pPr>
                        <w:spacing w:before="1"/>
                        <w:jc w:val="center"/>
                        <w:rPr>
                          <w:rFonts w:ascii="Urban Grotesk ReBo" w:hAnsi="Urban Grotesk ReBo" w:cs="Urban Grotesk ReBo"/>
                          <w:b/>
                          <w:bCs/>
                          <w:color w:val="141F35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2A6FD" wp14:editId="404D06A9">
                <wp:simplePos x="0" y="0"/>
                <wp:positionH relativeFrom="column">
                  <wp:posOffset>11449685</wp:posOffset>
                </wp:positionH>
                <wp:positionV relativeFrom="paragraph">
                  <wp:posOffset>1856740</wp:posOffset>
                </wp:positionV>
                <wp:extent cx="813435" cy="452755"/>
                <wp:effectExtent l="0" t="0" r="0" b="0"/>
                <wp:wrapNone/>
                <wp:docPr id="34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45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13CC41" w14:textId="77777777" w:rsidR="001E77B4" w:rsidRDefault="001E77B4" w:rsidP="001E77B4">
                            <w:pPr>
                              <w:spacing w:before="20"/>
                              <w:ind w:left="14"/>
                              <w:rPr>
                                <w:rFonts w:ascii="Urban Grotesk ReBo" w:hAnsi="Urban Grotesk ReBo" w:cs="Urban Grotesk ReBo"/>
                                <w:b/>
                                <w:bCs/>
                                <w:color w:val="141F35"/>
                                <w:spacing w:val="-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rban Grotesk ReBo" w:hAnsi="Urban Grotesk ReBo" w:cs="Urban Grotesk ReBo"/>
                                <w:b/>
                                <w:bCs/>
                                <w:color w:val="141F35"/>
                                <w:spacing w:val="-5"/>
                                <w:sz w:val="56"/>
                                <w:szCs w:val="56"/>
                              </w:rPr>
                              <w:t>MHD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2A6FD" id="object 34" o:spid="_x0000_s1027" type="#_x0000_t202" style="position:absolute;left:0;text-align:left;margin-left:901.55pt;margin-top:146.2pt;width:64.05pt;height:3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" filled="f" stroked="f">
                <v:textbox style="mso-fit-shape-to-text:t" inset="0,1pt,0,0">
                  <w:txbxContent>
                    <w:p w14:paraId="0D13CC41" w14:textId="77777777" w:rsidR="001E77B4" w:rsidRDefault="001E77B4" w:rsidP="001E77B4">
                      <w:pPr>
                        <w:spacing w:before="20"/>
                        <w:ind w:left="14"/>
                        <w:rPr>
                          <w:rFonts w:ascii="Urban Grotesk ReBo" w:hAnsi="Urban Grotesk ReBo" w:cs="Urban Grotesk ReBo"/>
                          <w:b/>
                          <w:bCs/>
                          <w:color w:val="141F35"/>
                          <w:spacing w:val="-5"/>
                          <w:sz w:val="56"/>
                          <w:szCs w:val="56"/>
                        </w:rPr>
                      </w:pPr>
                      <w:r>
                        <w:rPr>
                          <w:rFonts w:ascii="Urban Grotesk ReBo" w:hAnsi="Urban Grotesk ReBo" w:cs="Urban Grotesk ReBo"/>
                          <w:b/>
                          <w:bCs/>
                          <w:color w:val="141F35"/>
                          <w:spacing w:val="-5"/>
                          <w:sz w:val="56"/>
                          <w:szCs w:val="56"/>
                        </w:rPr>
                        <w:t>MHD</w:t>
                      </w:r>
                    </w:p>
                  </w:txbxContent>
                </v:textbox>
              </v:shape>
            </w:pict>
          </mc:Fallback>
        </mc:AlternateContent>
      </w: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05578F" wp14:editId="75FD04CD">
                <wp:simplePos x="0" y="0"/>
                <wp:positionH relativeFrom="column">
                  <wp:posOffset>11185525</wp:posOffset>
                </wp:positionH>
                <wp:positionV relativeFrom="paragraph">
                  <wp:posOffset>511810</wp:posOffset>
                </wp:positionV>
                <wp:extent cx="1347470" cy="812800"/>
                <wp:effectExtent l="0" t="0" r="5080" b="6350"/>
                <wp:wrapNone/>
                <wp:docPr id="35" name="object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470" cy="812800"/>
                          <a:chOff x="11191308" y="517782"/>
                          <a:chExt cx="1336677" cy="802005"/>
                        </a:xfrm>
                      </wpg:grpSpPr>
                      <wps:wsp>
                        <wps:cNvPr id="1431169240" name="object 36"/>
                        <wps:cNvSpPr/>
                        <wps:spPr>
                          <a:xfrm>
                            <a:off x="11191310" y="517782"/>
                            <a:ext cx="133667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802004">
                                <a:moveTo>
                                  <a:pt x="489531" y="514434"/>
                                </a:moveTo>
                                <a:lnTo>
                                  <a:pt x="421174" y="514434"/>
                                </a:lnTo>
                                <a:lnTo>
                                  <a:pt x="663902" y="801944"/>
                                </a:lnTo>
                                <a:lnTo>
                                  <a:pt x="672583" y="801944"/>
                                </a:lnTo>
                                <a:lnTo>
                                  <a:pt x="715279" y="751380"/>
                                </a:lnTo>
                                <a:lnTo>
                                  <a:pt x="663902" y="751380"/>
                                </a:lnTo>
                                <a:lnTo>
                                  <a:pt x="480421" y="534046"/>
                                </a:lnTo>
                                <a:lnTo>
                                  <a:pt x="477657" y="527713"/>
                                </a:lnTo>
                                <a:lnTo>
                                  <a:pt x="478717" y="521334"/>
                                </a:lnTo>
                                <a:lnTo>
                                  <a:pt x="482907" y="516409"/>
                                </a:lnTo>
                                <a:lnTo>
                                  <a:pt x="489531" y="514434"/>
                                </a:lnTo>
                                <a:close/>
                              </a:path>
                              <a:path w="1336675" h="802004">
                                <a:moveTo>
                                  <a:pt x="915354" y="514434"/>
                                </a:moveTo>
                                <a:lnTo>
                                  <a:pt x="846996" y="514434"/>
                                </a:lnTo>
                                <a:lnTo>
                                  <a:pt x="853616" y="516409"/>
                                </a:lnTo>
                                <a:lnTo>
                                  <a:pt x="857805" y="521334"/>
                                </a:lnTo>
                                <a:lnTo>
                                  <a:pt x="858864" y="527713"/>
                                </a:lnTo>
                                <a:lnTo>
                                  <a:pt x="856096" y="534046"/>
                                </a:lnTo>
                                <a:lnTo>
                                  <a:pt x="672583" y="751380"/>
                                </a:lnTo>
                                <a:lnTo>
                                  <a:pt x="715279" y="751380"/>
                                </a:lnTo>
                                <a:lnTo>
                                  <a:pt x="915354" y="514434"/>
                                </a:lnTo>
                                <a:close/>
                              </a:path>
                              <a:path w="1336675" h="802004">
                                <a:moveTo>
                                  <a:pt x="415680" y="0"/>
                                </a:moveTo>
                                <a:lnTo>
                                  <a:pt x="11880" y="0"/>
                                </a:lnTo>
                                <a:lnTo>
                                  <a:pt x="5253" y="1976"/>
                                </a:lnTo>
                                <a:lnTo>
                                  <a:pt x="1061" y="6905"/>
                                </a:lnTo>
                                <a:lnTo>
                                  <a:pt x="0" y="13287"/>
                                </a:lnTo>
                                <a:lnTo>
                                  <a:pt x="2760" y="19622"/>
                                </a:lnTo>
                                <a:lnTo>
                                  <a:pt x="181414" y="231165"/>
                                </a:lnTo>
                                <a:lnTo>
                                  <a:pt x="181593" y="231165"/>
                                </a:lnTo>
                                <a:lnTo>
                                  <a:pt x="572550" y="693737"/>
                                </a:lnTo>
                                <a:lnTo>
                                  <a:pt x="421174" y="514434"/>
                                </a:lnTo>
                                <a:lnTo>
                                  <a:pt x="915354" y="514434"/>
                                </a:lnTo>
                                <a:lnTo>
                                  <a:pt x="942895" y="481817"/>
                                </a:lnTo>
                                <a:lnTo>
                                  <a:pt x="426318" y="481817"/>
                                </a:lnTo>
                                <a:lnTo>
                                  <a:pt x="420988" y="476477"/>
                                </a:lnTo>
                                <a:lnTo>
                                  <a:pt x="420992" y="404417"/>
                                </a:lnTo>
                                <a:lnTo>
                                  <a:pt x="373651" y="404417"/>
                                </a:lnTo>
                                <a:lnTo>
                                  <a:pt x="367346" y="400479"/>
                                </a:lnTo>
                                <a:lnTo>
                                  <a:pt x="264763" y="279059"/>
                                </a:lnTo>
                                <a:lnTo>
                                  <a:pt x="261992" y="272726"/>
                                </a:lnTo>
                                <a:lnTo>
                                  <a:pt x="263049" y="266347"/>
                                </a:lnTo>
                                <a:lnTo>
                                  <a:pt x="267238" y="261422"/>
                                </a:lnTo>
                                <a:lnTo>
                                  <a:pt x="273862" y="259447"/>
                                </a:lnTo>
                                <a:lnTo>
                                  <a:pt x="420998" y="259447"/>
                                </a:lnTo>
                                <a:lnTo>
                                  <a:pt x="421001" y="198538"/>
                                </a:lnTo>
                                <a:lnTo>
                                  <a:pt x="198587" y="198538"/>
                                </a:lnTo>
                                <a:lnTo>
                                  <a:pt x="195280" y="196999"/>
                                </a:lnTo>
                                <a:lnTo>
                                  <a:pt x="73018" y="52249"/>
                                </a:lnTo>
                                <a:lnTo>
                                  <a:pt x="70253" y="45908"/>
                                </a:lnTo>
                                <a:lnTo>
                                  <a:pt x="71313" y="39523"/>
                                </a:lnTo>
                                <a:lnTo>
                                  <a:pt x="75501" y="34593"/>
                                </a:lnTo>
                                <a:lnTo>
                                  <a:pt x="82119" y="32616"/>
                                </a:lnTo>
                                <a:lnTo>
                                  <a:pt x="421008" y="32616"/>
                                </a:lnTo>
                                <a:lnTo>
                                  <a:pt x="421009" y="5340"/>
                                </a:lnTo>
                                <a:lnTo>
                                  <a:pt x="415680" y="0"/>
                                </a:lnTo>
                                <a:close/>
                              </a:path>
                              <a:path w="1336675" h="802004">
                                <a:moveTo>
                                  <a:pt x="1324783" y="0"/>
                                </a:moveTo>
                                <a:lnTo>
                                  <a:pt x="920868" y="0"/>
                                </a:lnTo>
                                <a:lnTo>
                                  <a:pt x="915528" y="5340"/>
                                </a:lnTo>
                                <a:lnTo>
                                  <a:pt x="915486" y="476477"/>
                                </a:lnTo>
                                <a:lnTo>
                                  <a:pt x="910146" y="481817"/>
                                </a:lnTo>
                                <a:lnTo>
                                  <a:pt x="942895" y="481817"/>
                                </a:lnTo>
                                <a:lnTo>
                                  <a:pt x="1008251" y="404417"/>
                                </a:lnTo>
                                <a:lnTo>
                                  <a:pt x="964813" y="404417"/>
                                </a:lnTo>
                                <a:lnTo>
                                  <a:pt x="957833" y="403978"/>
                                </a:lnTo>
                                <a:lnTo>
                                  <a:pt x="956102" y="403978"/>
                                </a:lnTo>
                                <a:lnTo>
                                  <a:pt x="950547" y="399865"/>
                                </a:lnTo>
                                <a:lnTo>
                                  <a:pt x="948144" y="392783"/>
                                </a:lnTo>
                                <a:lnTo>
                                  <a:pt x="948103" y="264484"/>
                                </a:lnTo>
                                <a:lnTo>
                                  <a:pt x="953443" y="259154"/>
                                </a:lnTo>
                                <a:lnTo>
                                  <a:pt x="1130878" y="259154"/>
                                </a:lnTo>
                                <a:lnTo>
                                  <a:pt x="1154495" y="231165"/>
                                </a:lnTo>
                                <a:lnTo>
                                  <a:pt x="1154935" y="231165"/>
                                </a:lnTo>
                                <a:lnTo>
                                  <a:pt x="1182534" y="198538"/>
                                </a:lnTo>
                                <a:lnTo>
                                  <a:pt x="953496" y="198538"/>
                                </a:lnTo>
                                <a:lnTo>
                                  <a:pt x="948145" y="193208"/>
                                </a:lnTo>
                                <a:lnTo>
                                  <a:pt x="948145" y="37956"/>
                                </a:lnTo>
                                <a:lnTo>
                                  <a:pt x="953496" y="32616"/>
                                </a:lnTo>
                                <a:lnTo>
                                  <a:pt x="1322890" y="32616"/>
                                </a:lnTo>
                                <a:lnTo>
                                  <a:pt x="1333882" y="19622"/>
                                </a:lnTo>
                                <a:lnTo>
                                  <a:pt x="1336657" y="13287"/>
                                </a:lnTo>
                                <a:lnTo>
                                  <a:pt x="1335599" y="6905"/>
                                </a:lnTo>
                                <a:lnTo>
                                  <a:pt x="1331408" y="1976"/>
                                </a:lnTo>
                                <a:lnTo>
                                  <a:pt x="1324783" y="0"/>
                                </a:lnTo>
                                <a:close/>
                              </a:path>
                              <a:path w="1336675" h="802004">
                                <a:moveTo>
                                  <a:pt x="420998" y="259447"/>
                                </a:moveTo>
                                <a:lnTo>
                                  <a:pt x="383031" y="259447"/>
                                </a:lnTo>
                                <a:lnTo>
                                  <a:pt x="388361" y="264787"/>
                                </a:lnTo>
                                <a:lnTo>
                                  <a:pt x="388361" y="392783"/>
                                </a:lnTo>
                                <a:lnTo>
                                  <a:pt x="386085" y="399865"/>
                                </a:lnTo>
                                <a:lnTo>
                                  <a:pt x="380539" y="403978"/>
                                </a:lnTo>
                                <a:lnTo>
                                  <a:pt x="373651" y="404417"/>
                                </a:lnTo>
                                <a:lnTo>
                                  <a:pt x="420992" y="404417"/>
                                </a:lnTo>
                                <a:lnTo>
                                  <a:pt x="420998" y="259447"/>
                                </a:lnTo>
                                <a:close/>
                              </a:path>
                              <a:path w="1336675" h="802004">
                                <a:moveTo>
                                  <a:pt x="1130878" y="259154"/>
                                </a:moveTo>
                                <a:lnTo>
                                  <a:pt x="1062581" y="259154"/>
                                </a:lnTo>
                                <a:lnTo>
                                  <a:pt x="1069206" y="261127"/>
                                </a:lnTo>
                                <a:lnTo>
                                  <a:pt x="1073397" y="266049"/>
                                </a:lnTo>
                                <a:lnTo>
                                  <a:pt x="1074460" y="272424"/>
                                </a:lnTo>
                                <a:lnTo>
                                  <a:pt x="1071702" y="278755"/>
                                </a:lnTo>
                                <a:lnTo>
                                  <a:pt x="969150" y="400343"/>
                                </a:lnTo>
                                <a:lnTo>
                                  <a:pt x="962641" y="404417"/>
                                </a:lnTo>
                                <a:lnTo>
                                  <a:pt x="1008251" y="404417"/>
                                </a:lnTo>
                                <a:lnTo>
                                  <a:pt x="1130878" y="259154"/>
                                </a:lnTo>
                                <a:close/>
                              </a:path>
                              <a:path w="1336675" h="802004">
                                <a:moveTo>
                                  <a:pt x="421008" y="32616"/>
                                </a:moveTo>
                                <a:lnTo>
                                  <a:pt x="383052" y="32616"/>
                                </a:lnTo>
                                <a:lnTo>
                                  <a:pt x="388403" y="37956"/>
                                </a:lnTo>
                                <a:lnTo>
                                  <a:pt x="388403" y="193208"/>
                                </a:lnTo>
                                <a:lnTo>
                                  <a:pt x="383052" y="198538"/>
                                </a:lnTo>
                                <a:lnTo>
                                  <a:pt x="421001" y="198538"/>
                                </a:lnTo>
                                <a:lnTo>
                                  <a:pt x="421008" y="32616"/>
                                </a:lnTo>
                                <a:close/>
                              </a:path>
                              <a:path w="1336675" h="802004">
                                <a:moveTo>
                                  <a:pt x="1322890" y="32616"/>
                                </a:moveTo>
                                <a:lnTo>
                                  <a:pt x="1254460" y="32616"/>
                                </a:lnTo>
                                <a:lnTo>
                                  <a:pt x="1261095" y="34593"/>
                                </a:lnTo>
                                <a:lnTo>
                                  <a:pt x="1265286" y="39523"/>
                                </a:lnTo>
                                <a:lnTo>
                                  <a:pt x="1266342" y="45908"/>
                                </a:lnTo>
                                <a:lnTo>
                                  <a:pt x="1263570" y="52249"/>
                                </a:lnTo>
                                <a:lnTo>
                                  <a:pt x="1141113" y="196999"/>
                                </a:lnTo>
                                <a:lnTo>
                                  <a:pt x="1137794" y="198538"/>
                                </a:lnTo>
                                <a:lnTo>
                                  <a:pt x="1182534" y="198538"/>
                                </a:lnTo>
                                <a:lnTo>
                                  <a:pt x="1322890" y="32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F35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7289595" name="object 37"/>
                        <wps:cNvSpPr/>
                        <wps:spPr>
                          <a:xfrm>
                            <a:off x="11191308" y="517782"/>
                            <a:ext cx="133667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802004">
                                <a:moveTo>
                                  <a:pt x="1324785" y="0"/>
                                </a:moveTo>
                                <a:lnTo>
                                  <a:pt x="927467" y="0"/>
                                </a:lnTo>
                                <a:lnTo>
                                  <a:pt x="920870" y="0"/>
                                </a:lnTo>
                                <a:lnTo>
                                  <a:pt x="915530" y="5340"/>
                                </a:lnTo>
                                <a:lnTo>
                                  <a:pt x="915530" y="11926"/>
                                </a:lnTo>
                                <a:lnTo>
                                  <a:pt x="915530" y="226527"/>
                                </a:lnTo>
                                <a:lnTo>
                                  <a:pt x="915488" y="469891"/>
                                </a:lnTo>
                                <a:lnTo>
                                  <a:pt x="915488" y="476477"/>
                                </a:lnTo>
                                <a:lnTo>
                                  <a:pt x="910148" y="481817"/>
                                </a:lnTo>
                                <a:lnTo>
                                  <a:pt x="903562" y="481817"/>
                                </a:lnTo>
                                <a:lnTo>
                                  <a:pt x="432906" y="481817"/>
                                </a:lnTo>
                                <a:lnTo>
                                  <a:pt x="426320" y="481817"/>
                                </a:lnTo>
                                <a:lnTo>
                                  <a:pt x="420990" y="476477"/>
                                </a:lnTo>
                                <a:lnTo>
                                  <a:pt x="420990" y="469891"/>
                                </a:lnTo>
                                <a:lnTo>
                                  <a:pt x="420990" y="231165"/>
                                </a:lnTo>
                                <a:lnTo>
                                  <a:pt x="421011" y="11926"/>
                                </a:lnTo>
                                <a:lnTo>
                                  <a:pt x="421011" y="5340"/>
                                </a:lnTo>
                                <a:lnTo>
                                  <a:pt x="415682" y="0"/>
                                </a:lnTo>
                                <a:lnTo>
                                  <a:pt x="409095" y="0"/>
                                </a:lnTo>
                                <a:lnTo>
                                  <a:pt x="11882" y="0"/>
                                </a:lnTo>
                                <a:lnTo>
                                  <a:pt x="5257" y="1974"/>
                                </a:lnTo>
                                <a:lnTo>
                                  <a:pt x="1063" y="6901"/>
                                </a:lnTo>
                                <a:lnTo>
                                  <a:pt x="0" y="13283"/>
                                </a:lnTo>
                                <a:lnTo>
                                  <a:pt x="2762" y="19622"/>
                                </a:lnTo>
                                <a:lnTo>
                                  <a:pt x="181416" y="231165"/>
                                </a:lnTo>
                                <a:lnTo>
                                  <a:pt x="181594" y="231165"/>
                                </a:lnTo>
                                <a:lnTo>
                                  <a:pt x="420990" y="514413"/>
                                </a:lnTo>
                                <a:lnTo>
                                  <a:pt x="420990" y="514214"/>
                                </a:lnTo>
                                <a:lnTo>
                                  <a:pt x="659140" y="796300"/>
                                </a:lnTo>
                                <a:lnTo>
                                  <a:pt x="663904" y="801944"/>
                                </a:lnTo>
                                <a:lnTo>
                                  <a:pt x="672585" y="801944"/>
                                </a:lnTo>
                                <a:lnTo>
                                  <a:pt x="677359" y="796300"/>
                                </a:lnTo>
                                <a:lnTo>
                                  <a:pt x="915488" y="514277"/>
                                </a:lnTo>
                                <a:lnTo>
                                  <a:pt x="915488" y="514413"/>
                                </a:lnTo>
                                <a:lnTo>
                                  <a:pt x="1154497" y="231165"/>
                                </a:lnTo>
                                <a:lnTo>
                                  <a:pt x="1154937" y="231165"/>
                                </a:lnTo>
                                <a:lnTo>
                                  <a:pt x="1333884" y="19622"/>
                                </a:lnTo>
                                <a:lnTo>
                                  <a:pt x="1336659" y="13287"/>
                                </a:lnTo>
                                <a:lnTo>
                                  <a:pt x="1335601" y="6905"/>
                                </a:lnTo>
                                <a:lnTo>
                                  <a:pt x="1331410" y="1976"/>
                                </a:lnTo>
                                <a:lnTo>
                                  <a:pt x="1324785" y="0"/>
                                </a:lnTo>
                                <a:close/>
                              </a:path>
                              <a:path w="1336675" h="802004">
                                <a:moveTo>
                                  <a:pt x="388405" y="44543"/>
                                </a:moveTo>
                                <a:lnTo>
                                  <a:pt x="388405" y="186622"/>
                                </a:lnTo>
                                <a:lnTo>
                                  <a:pt x="388405" y="193208"/>
                                </a:lnTo>
                                <a:lnTo>
                                  <a:pt x="383054" y="198538"/>
                                </a:lnTo>
                                <a:lnTo>
                                  <a:pt x="376479" y="198538"/>
                                </a:lnTo>
                                <a:lnTo>
                                  <a:pt x="202096" y="198538"/>
                                </a:lnTo>
                                <a:lnTo>
                                  <a:pt x="198589" y="198538"/>
                                </a:lnTo>
                                <a:lnTo>
                                  <a:pt x="195259" y="196988"/>
                                </a:lnTo>
                                <a:lnTo>
                                  <a:pt x="192987" y="194308"/>
                                </a:lnTo>
                                <a:lnTo>
                                  <a:pt x="73011" y="52239"/>
                                </a:lnTo>
                                <a:lnTo>
                                  <a:pt x="70253" y="45904"/>
                                </a:lnTo>
                                <a:lnTo>
                                  <a:pt x="71315" y="39522"/>
                                </a:lnTo>
                                <a:lnTo>
                                  <a:pt x="75503" y="34593"/>
                                </a:lnTo>
                                <a:lnTo>
                                  <a:pt x="82121" y="32616"/>
                                </a:lnTo>
                                <a:lnTo>
                                  <a:pt x="376479" y="32616"/>
                                </a:lnTo>
                                <a:lnTo>
                                  <a:pt x="383054" y="32616"/>
                                </a:lnTo>
                                <a:lnTo>
                                  <a:pt x="388405" y="37956"/>
                                </a:lnTo>
                                <a:lnTo>
                                  <a:pt x="388405" y="44543"/>
                                </a:lnTo>
                                <a:close/>
                              </a:path>
                            </a:pathLst>
                          </a:custGeom>
                          <a:ln w="10470">
                            <a:solidFill>
                              <a:srgbClr val="141F35"/>
                            </a:solidFill>
                          </a:ln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90129213" name="object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8068" y="771994"/>
                            <a:ext cx="136839" cy="155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3754267" name="object 39"/>
                        <wps:cNvSpPr/>
                        <wps:spPr>
                          <a:xfrm>
                            <a:off x="11668967" y="550399"/>
                            <a:ext cx="789305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 h="718820">
                                <a:moveTo>
                                  <a:pt x="181481" y="713119"/>
                                </a:moveTo>
                                <a:lnTo>
                                  <a:pt x="2764" y="501429"/>
                                </a:lnTo>
                                <a:lnTo>
                                  <a:pt x="0" y="495096"/>
                                </a:lnTo>
                                <a:lnTo>
                                  <a:pt x="1060" y="488718"/>
                                </a:lnTo>
                                <a:lnTo>
                                  <a:pt x="5249" y="483792"/>
                                </a:lnTo>
                                <a:lnTo>
                                  <a:pt x="11873" y="481817"/>
                                </a:lnTo>
                                <a:lnTo>
                                  <a:pt x="369339" y="481817"/>
                                </a:lnTo>
                                <a:lnTo>
                                  <a:pt x="375959" y="483792"/>
                                </a:lnTo>
                                <a:lnTo>
                                  <a:pt x="380148" y="488718"/>
                                </a:lnTo>
                                <a:lnTo>
                                  <a:pt x="381207" y="495096"/>
                                </a:lnTo>
                                <a:lnTo>
                                  <a:pt x="378438" y="501429"/>
                                </a:lnTo>
                                <a:lnTo>
                                  <a:pt x="199700" y="713119"/>
                                </a:lnTo>
                                <a:lnTo>
                                  <a:pt x="194926" y="718763"/>
                                </a:lnTo>
                                <a:lnTo>
                                  <a:pt x="186245" y="718763"/>
                                </a:lnTo>
                                <a:lnTo>
                                  <a:pt x="181481" y="713119"/>
                                </a:lnTo>
                                <a:close/>
                              </a:path>
                              <a:path w="789305" h="718820">
                                <a:moveTo>
                                  <a:pt x="482414" y="0"/>
                                </a:moveTo>
                                <a:lnTo>
                                  <a:pt x="776803" y="0"/>
                                </a:lnTo>
                                <a:lnTo>
                                  <a:pt x="783438" y="1976"/>
                                </a:lnTo>
                                <a:lnTo>
                                  <a:pt x="787629" y="6906"/>
                                </a:lnTo>
                                <a:lnTo>
                                  <a:pt x="788684" y="13291"/>
                                </a:lnTo>
                                <a:lnTo>
                                  <a:pt x="785913" y="19632"/>
                                </a:lnTo>
                                <a:lnTo>
                                  <a:pt x="665728" y="161701"/>
                                </a:lnTo>
                                <a:lnTo>
                                  <a:pt x="663456" y="164382"/>
                                </a:lnTo>
                                <a:lnTo>
                                  <a:pt x="660136" y="165921"/>
                                </a:lnTo>
                                <a:lnTo>
                                  <a:pt x="656629" y="165921"/>
                                </a:lnTo>
                                <a:lnTo>
                                  <a:pt x="482414" y="165921"/>
                                </a:lnTo>
                                <a:lnTo>
                                  <a:pt x="475838" y="165921"/>
                                </a:lnTo>
                                <a:lnTo>
                                  <a:pt x="470488" y="160591"/>
                                </a:lnTo>
                                <a:lnTo>
                                  <a:pt x="470488" y="154005"/>
                                </a:lnTo>
                                <a:lnTo>
                                  <a:pt x="470488" y="11926"/>
                                </a:lnTo>
                                <a:lnTo>
                                  <a:pt x="470488" y="5340"/>
                                </a:lnTo>
                                <a:lnTo>
                                  <a:pt x="475838" y="0"/>
                                </a:lnTo>
                                <a:lnTo>
                                  <a:pt x="482414" y="0"/>
                                </a:lnTo>
                                <a:close/>
                              </a:path>
                            </a:pathLst>
                          </a:custGeom>
                          <a:ln w="10470">
                            <a:solidFill>
                              <a:srgbClr val="141F35"/>
                            </a:solidFill>
                          </a:ln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1146822956" name="object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34178" y="771701"/>
                            <a:ext cx="136827" cy="155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2369308" name="object 41"/>
                        <wps:cNvSpPr/>
                        <wps:spPr>
                          <a:xfrm>
                            <a:off x="11646941" y="517820"/>
                            <a:ext cx="42545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425450">
                                <a:moveTo>
                                  <a:pt x="160916" y="0"/>
                                </a:moveTo>
                                <a:lnTo>
                                  <a:pt x="5329" y="0"/>
                                </a:lnTo>
                                <a:lnTo>
                                  <a:pt x="0" y="5329"/>
                                </a:lnTo>
                                <a:lnTo>
                                  <a:pt x="0" y="419557"/>
                                </a:lnTo>
                                <a:lnTo>
                                  <a:pt x="5329" y="424898"/>
                                </a:lnTo>
                                <a:lnTo>
                                  <a:pt x="128121" y="424898"/>
                                </a:lnTo>
                                <a:lnTo>
                                  <a:pt x="133472" y="419557"/>
                                </a:lnTo>
                                <a:lnTo>
                                  <a:pt x="133472" y="412783"/>
                                </a:lnTo>
                                <a:lnTo>
                                  <a:pt x="136589" y="404666"/>
                                </a:lnTo>
                                <a:lnTo>
                                  <a:pt x="136663" y="404472"/>
                                </a:lnTo>
                                <a:lnTo>
                                  <a:pt x="143947" y="400944"/>
                                </a:lnTo>
                                <a:lnTo>
                                  <a:pt x="424835" y="400944"/>
                                </a:lnTo>
                                <a:lnTo>
                                  <a:pt x="424835" y="392281"/>
                                </a:lnTo>
                                <a:lnTo>
                                  <a:pt x="37956" y="392281"/>
                                </a:lnTo>
                                <a:lnTo>
                                  <a:pt x="32606" y="386941"/>
                                </a:lnTo>
                                <a:lnTo>
                                  <a:pt x="32606" y="37956"/>
                                </a:lnTo>
                                <a:lnTo>
                                  <a:pt x="37956" y="32616"/>
                                </a:lnTo>
                                <a:lnTo>
                                  <a:pt x="172842" y="32616"/>
                                </a:lnTo>
                                <a:lnTo>
                                  <a:pt x="165691" y="3738"/>
                                </a:lnTo>
                                <a:lnTo>
                                  <a:pt x="160916" y="0"/>
                                </a:lnTo>
                                <a:close/>
                              </a:path>
                              <a:path w="425450" h="425450">
                                <a:moveTo>
                                  <a:pt x="424835" y="400944"/>
                                </a:moveTo>
                                <a:lnTo>
                                  <a:pt x="143947" y="400944"/>
                                </a:lnTo>
                                <a:lnTo>
                                  <a:pt x="151864" y="402621"/>
                                </a:lnTo>
                                <a:lnTo>
                                  <a:pt x="156958" y="409924"/>
                                </a:lnTo>
                                <a:lnTo>
                                  <a:pt x="159733" y="421159"/>
                                </a:lnTo>
                                <a:lnTo>
                                  <a:pt x="164518" y="424898"/>
                                </a:lnTo>
                                <a:lnTo>
                                  <a:pt x="260400" y="424898"/>
                                </a:lnTo>
                                <a:lnTo>
                                  <a:pt x="265175" y="421159"/>
                                </a:lnTo>
                                <a:lnTo>
                                  <a:pt x="267929" y="410092"/>
                                </a:lnTo>
                                <a:lnTo>
                                  <a:pt x="273031" y="402807"/>
                                </a:lnTo>
                                <a:lnTo>
                                  <a:pt x="280949" y="401138"/>
                                </a:lnTo>
                                <a:lnTo>
                                  <a:pt x="424835" y="401138"/>
                                </a:lnTo>
                                <a:lnTo>
                                  <a:pt x="424835" y="400944"/>
                                </a:lnTo>
                                <a:close/>
                              </a:path>
                              <a:path w="425450" h="425450">
                                <a:moveTo>
                                  <a:pt x="424835" y="401138"/>
                                </a:moveTo>
                                <a:lnTo>
                                  <a:pt x="280949" y="401138"/>
                                </a:lnTo>
                                <a:lnTo>
                                  <a:pt x="288231" y="404666"/>
                                </a:lnTo>
                                <a:lnTo>
                                  <a:pt x="291353" y="412783"/>
                                </a:lnTo>
                                <a:lnTo>
                                  <a:pt x="291425" y="419557"/>
                                </a:lnTo>
                                <a:lnTo>
                                  <a:pt x="296765" y="424898"/>
                                </a:lnTo>
                                <a:lnTo>
                                  <a:pt x="419505" y="424898"/>
                                </a:lnTo>
                                <a:lnTo>
                                  <a:pt x="424835" y="419557"/>
                                </a:lnTo>
                                <a:lnTo>
                                  <a:pt x="424835" y="401138"/>
                                </a:lnTo>
                                <a:close/>
                              </a:path>
                              <a:path w="425450" h="425450">
                                <a:moveTo>
                                  <a:pt x="120195" y="140445"/>
                                </a:moveTo>
                                <a:lnTo>
                                  <a:pt x="98394" y="140445"/>
                                </a:lnTo>
                                <a:lnTo>
                                  <a:pt x="92908" y="146424"/>
                                </a:lnTo>
                                <a:lnTo>
                                  <a:pt x="98813" y="215323"/>
                                </a:lnTo>
                                <a:lnTo>
                                  <a:pt x="100845" y="275604"/>
                                </a:lnTo>
                                <a:lnTo>
                                  <a:pt x="100845" y="386941"/>
                                </a:lnTo>
                                <a:lnTo>
                                  <a:pt x="95504" y="392281"/>
                                </a:lnTo>
                                <a:lnTo>
                                  <a:pt x="190057" y="392281"/>
                                </a:lnTo>
                                <a:lnTo>
                                  <a:pt x="185295" y="388543"/>
                                </a:lnTo>
                                <a:lnTo>
                                  <a:pt x="124970" y="144184"/>
                                </a:lnTo>
                                <a:lnTo>
                                  <a:pt x="120195" y="140445"/>
                                </a:lnTo>
                                <a:close/>
                              </a:path>
                              <a:path w="425450" h="425450">
                                <a:moveTo>
                                  <a:pt x="326209" y="140445"/>
                                </a:moveTo>
                                <a:lnTo>
                                  <a:pt x="305184" y="140445"/>
                                </a:lnTo>
                                <a:lnTo>
                                  <a:pt x="300407" y="144184"/>
                                </a:lnTo>
                                <a:lnTo>
                                  <a:pt x="239668" y="388543"/>
                                </a:lnTo>
                                <a:lnTo>
                                  <a:pt x="234893" y="392281"/>
                                </a:lnTo>
                                <a:lnTo>
                                  <a:pt x="329382" y="392281"/>
                                </a:lnTo>
                                <a:lnTo>
                                  <a:pt x="324042" y="386941"/>
                                </a:lnTo>
                                <a:lnTo>
                                  <a:pt x="324042" y="289038"/>
                                </a:lnTo>
                                <a:lnTo>
                                  <a:pt x="325393" y="229260"/>
                                </a:lnTo>
                                <a:lnTo>
                                  <a:pt x="325424" y="228548"/>
                                </a:lnTo>
                                <a:lnTo>
                                  <a:pt x="331225" y="158089"/>
                                </a:lnTo>
                                <a:lnTo>
                                  <a:pt x="331598" y="146424"/>
                                </a:lnTo>
                                <a:lnTo>
                                  <a:pt x="331612" y="146016"/>
                                </a:lnTo>
                                <a:lnTo>
                                  <a:pt x="326209" y="140445"/>
                                </a:lnTo>
                                <a:close/>
                              </a:path>
                              <a:path w="425450" h="425450">
                                <a:moveTo>
                                  <a:pt x="424835" y="32616"/>
                                </a:moveTo>
                                <a:lnTo>
                                  <a:pt x="386878" y="32616"/>
                                </a:lnTo>
                                <a:lnTo>
                                  <a:pt x="392228" y="37956"/>
                                </a:lnTo>
                                <a:lnTo>
                                  <a:pt x="392228" y="386941"/>
                                </a:lnTo>
                                <a:lnTo>
                                  <a:pt x="386878" y="392281"/>
                                </a:lnTo>
                                <a:lnTo>
                                  <a:pt x="424835" y="392281"/>
                                </a:lnTo>
                                <a:lnTo>
                                  <a:pt x="424835" y="32616"/>
                                </a:lnTo>
                                <a:close/>
                              </a:path>
                              <a:path w="425450" h="425450">
                                <a:moveTo>
                                  <a:pt x="219348" y="289038"/>
                                </a:moveTo>
                                <a:lnTo>
                                  <a:pt x="205845" y="289038"/>
                                </a:lnTo>
                                <a:lnTo>
                                  <a:pt x="212603" y="291186"/>
                                </a:lnTo>
                                <a:lnTo>
                                  <a:pt x="219348" y="289038"/>
                                </a:lnTo>
                                <a:close/>
                              </a:path>
                              <a:path w="425450" h="425450">
                                <a:moveTo>
                                  <a:pt x="172842" y="32616"/>
                                </a:moveTo>
                                <a:lnTo>
                                  <a:pt x="135378" y="32616"/>
                                </a:lnTo>
                                <a:lnTo>
                                  <a:pt x="140163" y="36354"/>
                                </a:lnTo>
                                <a:lnTo>
                                  <a:pt x="201020" y="282127"/>
                                </a:lnTo>
                                <a:lnTo>
                                  <a:pt x="205558" y="289038"/>
                                </a:lnTo>
                                <a:lnTo>
                                  <a:pt x="219642" y="289038"/>
                                </a:lnTo>
                                <a:lnTo>
                                  <a:pt x="224171" y="282127"/>
                                </a:lnTo>
                                <a:lnTo>
                                  <a:pt x="255502" y="155331"/>
                                </a:lnTo>
                                <a:lnTo>
                                  <a:pt x="212558" y="155331"/>
                                </a:lnTo>
                                <a:lnTo>
                                  <a:pt x="205443" y="153069"/>
                                </a:lnTo>
                                <a:lnTo>
                                  <a:pt x="201084" y="146424"/>
                                </a:lnTo>
                                <a:lnTo>
                                  <a:pt x="200988" y="146278"/>
                                </a:lnTo>
                                <a:lnTo>
                                  <a:pt x="172842" y="32616"/>
                                </a:lnTo>
                                <a:close/>
                              </a:path>
                              <a:path w="425450" h="425450">
                                <a:moveTo>
                                  <a:pt x="419505" y="0"/>
                                </a:moveTo>
                                <a:lnTo>
                                  <a:pt x="264128" y="0"/>
                                </a:lnTo>
                                <a:lnTo>
                                  <a:pt x="259353" y="3738"/>
                                </a:lnTo>
                                <a:lnTo>
                                  <a:pt x="224191" y="146016"/>
                                </a:lnTo>
                                <a:lnTo>
                                  <a:pt x="224122" y="146278"/>
                                </a:lnTo>
                                <a:lnTo>
                                  <a:pt x="219660" y="153069"/>
                                </a:lnTo>
                                <a:lnTo>
                                  <a:pt x="212558" y="155331"/>
                                </a:lnTo>
                                <a:lnTo>
                                  <a:pt x="255502" y="155331"/>
                                </a:lnTo>
                                <a:lnTo>
                                  <a:pt x="284902" y="36354"/>
                                </a:lnTo>
                                <a:lnTo>
                                  <a:pt x="289677" y="32616"/>
                                </a:lnTo>
                                <a:lnTo>
                                  <a:pt x="424835" y="32616"/>
                                </a:lnTo>
                                <a:lnTo>
                                  <a:pt x="424835" y="5329"/>
                                </a:lnTo>
                                <a:lnTo>
                                  <a:pt x="4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F35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479239642" name="object 42"/>
                        <wps:cNvSpPr/>
                        <wps:spPr>
                          <a:xfrm>
                            <a:off x="11646941" y="517820"/>
                            <a:ext cx="42545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425450">
                                <a:moveTo>
                                  <a:pt x="156958" y="409924"/>
                                </a:moveTo>
                                <a:lnTo>
                                  <a:pt x="158424" y="415830"/>
                                </a:lnTo>
                                <a:lnTo>
                                  <a:pt x="159733" y="421159"/>
                                </a:lnTo>
                                <a:lnTo>
                                  <a:pt x="164518" y="424898"/>
                                </a:lnTo>
                                <a:lnTo>
                                  <a:pt x="169994" y="424898"/>
                                </a:lnTo>
                                <a:lnTo>
                                  <a:pt x="254924" y="424898"/>
                                </a:lnTo>
                                <a:lnTo>
                                  <a:pt x="260400" y="424898"/>
                                </a:lnTo>
                                <a:lnTo>
                                  <a:pt x="265175" y="421159"/>
                                </a:lnTo>
                                <a:lnTo>
                                  <a:pt x="266494" y="415851"/>
                                </a:lnTo>
                                <a:lnTo>
                                  <a:pt x="267929" y="410092"/>
                                </a:lnTo>
                                <a:lnTo>
                                  <a:pt x="273031" y="402807"/>
                                </a:lnTo>
                                <a:lnTo>
                                  <a:pt x="280949" y="401138"/>
                                </a:lnTo>
                                <a:lnTo>
                                  <a:pt x="288231" y="404666"/>
                                </a:lnTo>
                                <a:lnTo>
                                  <a:pt x="291425" y="412971"/>
                                </a:lnTo>
                                <a:lnTo>
                                  <a:pt x="291425" y="419557"/>
                                </a:lnTo>
                                <a:lnTo>
                                  <a:pt x="296765" y="424898"/>
                                </a:lnTo>
                                <a:lnTo>
                                  <a:pt x="303341" y="424898"/>
                                </a:lnTo>
                                <a:lnTo>
                                  <a:pt x="412908" y="424898"/>
                                </a:lnTo>
                                <a:lnTo>
                                  <a:pt x="419505" y="424898"/>
                                </a:lnTo>
                                <a:lnTo>
                                  <a:pt x="424835" y="419557"/>
                                </a:lnTo>
                                <a:lnTo>
                                  <a:pt x="424835" y="412971"/>
                                </a:lnTo>
                                <a:lnTo>
                                  <a:pt x="424835" y="11915"/>
                                </a:lnTo>
                                <a:lnTo>
                                  <a:pt x="424835" y="5329"/>
                                </a:lnTo>
                                <a:lnTo>
                                  <a:pt x="419505" y="0"/>
                                </a:lnTo>
                                <a:lnTo>
                                  <a:pt x="412908" y="0"/>
                                </a:lnTo>
                                <a:lnTo>
                                  <a:pt x="269614" y="0"/>
                                </a:lnTo>
                                <a:lnTo>
                                  <a:pt x="264128" y="0"/>
                                </a:lnTo>
                                <a:lnTo>
                                  <a:pt x="259353" y="3738"/>
                                </a:lnTo>
                                <a:lnTo>
                                  <a:pt x="258034" y="9057"/>
                                </a:lnTo>
                                <a:lnTo>
                                  <a:pt x="224129" y="146267"/>
                                </a:lnTo>
                                <a:lnTo>
                                  <a:pt x="219674" y="153064"/>
                                </a:lnTo>
                                <a:lnTo>
                                  <a:pt x="212558" y="155331"/>
                                </a:lnTo>
                                <a:lnTo>
                                  <a:pt x="205443" y="153069"/>
                                </a:lnTo>
                                <a:lnTo>
                                  <a:pt x="200988" y="146278"/>
                                </a:lnTo>
                                <a:lnTo>
                                  <a:pt x="167010" y="9057"/>
                                </a:lnTo>
                                <a:lnTo>
                                  <a:pt x="165691" y="3738"/>
                                </a:lnTo>
                                <a:lnTo>
                                  <a:pt x="160916" y="0"/>
                                </a:lnTo>
                                <a:lnTo>
                                  <a:pt x="155429" y="0"/>
                                </a:lnTo>
                                <a:lnTo>
                                  <a:pt x="11915" y="0"/>
                                </a:lnTo>
                                <a:lnTo>
                                  <a:pt x="5329" y="0"/>
                                </a:lnTo>
                                <a:lnTo>
                                  <a:pt x="0" y="5329"/>
                                </a:lnTo>
                                <a:lnTo>
                                  <a:pt x="0" y="11915"/>
                                </a:lnTo>
                                <a:lnTo>
                                  <a:pt x="0" y="412971"/>
                                </a:lnTo>
                                <a:lnTo>
                                  <a:pt x="0" y="419557"/>
                                </a:lnTo>
                                <a:lnTo>
                                  <a:pt x="5329" y="424898"/>
                                </a:lnTo>
                                <a:lnTo>
                                  <a:pt x="11915" y="424898"/>
                                </a:lnTo>
                                <a:lnTo>
                                  <a:pt x="121535" y="424898"/>
                                </a:lnTo>
                                <a:lnTo>
                                  <a:pt x="128121" y="424898"/>
                                </a:lnTo>
                                <a:lnTo>
                                  <a:pt x="133472" y="419557"/>
                                </a:lnTo>
                                <a:lnTo>
                                  <a:pt x="133472" y="412971"/>
                                </a:lnTo>
                                <a:lnTo>
                                  <a:pt x="133472" y="412783"/>
                                </a:lnTo>
                                <a:lnTo>
                                  <a:pt x="136663" y="404472"/>
                                </a:lnTo>
                                <a:lnTo>
                                  <a:pt x="143947" y="400944"/>
                                </a:lnTo>
                                <a:lnTo>
                                  <a:pt x="151864" y="402621"/>
                                </a:lnTo>
                                <a:lnTo>
                                  <a:pt x="156958" y="409924"/>
                                </a:lnTo>
                                <a:close/>
                              </a:path>
                              <a:path w="425450" h="425450">
                                <a:moveTo>
                                  <a:pt x="98813" y="215323"/>
                                </a:moveTo>
                                <a:lnTo>
                                  <a:pt x="100845" y="275604"/>
                                </a:lnTo>
                                <a:lnTo>
                                  <a:pt x="100845" y="380354"/>
                                </a:lnTo>
                                <a:lnTo>
                                  <a:pt x="100845" y="386941"/>
                                </a:lnTo>
                                <a:lnTo>
                                  <a:pt x="95504" y="392281"/>
                                </a:lnTo>
                                <a:lnTo>
                                  <a:pt x="88918" y="392281"/>
                                </a:lnTo>
                                <a:lnTo>
                                  <a:pt x="44543" y="392281"/>
                                </a:lnTo>
                                <a:lnTo>
                                  <a:pt x="37956" y="392281"/>
                                </a:lnTo>
                                <a:lnTo>
                                  <a:pt x="32606" y="386941"/>
                                </a:lnTo>
                                <a:lnTo>
                                  <a:pt x="32606" y="380354"/>
                                </a:lnTo>
                                <a:lnTo>
                                  <a:pt x="32606" y="44532"/>
                                </a:lnTo>
                                <a:lnTo>
                                  <a:pt x="32606" y="37956"/>
                                </a:lnTo>
                                <a:lnTo>
                                  <a:pt x="37956" y="32616"/>
                                </a:lnTo>
                                <a:lnTo>
                                  <a:pt x="44543" y="32616"/>
                                </a:lnTo>
                                <a:lnTo>
                                  <a:pt x="129912" y="32616"/>
                                </a:lnTo>
                                <a:lnTo>
                                  <a:pt x="135378" y="32616"/>
                                </a:lnTo>
                                <a:lnTo>
                                  <a:pt x="140163" y="36354"/>
                                </a:lnTo>
                                <a:lnTo>
                                  <a:pt x="141482" y="41674"/>
                                </a:lnTo>
                                <a:lnTo>
                                  <a:pt x="201020" y="282127"/>
                                </a:lnTo>
                                <a:lnTo>
                                  <a:pt x="205482" y="288922"/>
                                </a:lnTo>
                                <a:lnTo>
                                  <a:pt x="283593" y="41674"/>
                                </a:lnTo>
                                <a:lnTo>
                                  <a:pt x="284902" y="36354"/>
                                </a:lnTo>
                                <a:lnTo>
                                  <a:pt x="289677" y="32616"/>
                                </a:lnTo>
                                <a:lnTo>
                                  <a:pt x="295163" y="32616"/>
                                </a:lnTo>
                                <a:lnTo>
                                  <a:pt x="380292" y="32616"/>
                                </a:lnTo>
                                <a:lnTo>
                                  <a:pt x="386878" y="32616"/>
                                </a:lnTo>
                                <a:lnTo>
                                  <a:pt x="392228" y="37956"/>
                                </a:lnTo>
                                <a:lnTo>
                                  <a:pt x="392228" y="44532"/>
                                </a:lnTo>
                                <a:lnTo>
                                  <a:pt x="392228" y="380354"/>
                                </a:lnTo>
                                <a:lnTo>
                                  <a:pt x="392228" y="386941"/>
                                </a:lnTo>
                                <a:lnTo>
                                  <a:pt x="386878" y="392281"/>
                                </a:lnTo>
                                <a:lnTo>
                                  <a:pt x="380292" y="392281"/>
                                </a:lnTo>
                                <a:lnTo>
                                  <a:pt x="335968" y="392281"/>
                                </a:lnTo>
                                <a:lnTo>
                                  <a:pt x="329382" y="392281"/>
                                </a:lnTo>
                                <a:lnTo>
                                  <a:pt x="324042" y="386941"/>
                                </a:lnTo>
                                <a:lnTo>
                                  <a:pt x="324042" y="380354"/>
                                </a:lnTo>
                                <a:lnTo>
                                  <a:pt x="324042" y="289038"/>
                                </a:lnTo>
                                <a:lnTo>
                                  <a:pt x="325393" y="229260"/>
                                </a:lnTo>
                                <a:lnTo>
                                  <a:pt x="325393" y="229019"/>
                                </a:lnTo>
                                <a:lnTo>
                                  <a:pt x="325414" y="228788"/>
                                </a:lnTo>
                                <a:lnTo>
                                  <a:pt x="325424" y="228548"/>
                                </a:lnTo>
                                <a:lnTo>
                                  <a:pt x="331225" y="158089"/>
                                </a:lnTo>
                                <a:lnTo>
                                  <a:pt x="331382" y="152749"/>
                                </a:lnTo>
                                <a:lnTo>
                                  <a:pt x="331612" y="146016"/>
                                </a:lnTo>
                                <a:lnTo>
                                  <a:pt x="326209" y="140445"/>
                                </a:lnTo>
                                <a:lnTo>
                                  <a:pt x="319477" y="140445"/>
                                </a:lnTo>
                                <a:lnTo>
                                  <a:pt x="310660" y="140445"/>
                                </a:lnTo>
                                <a:lnTo>
                                  <a:pt x="305184" y="140445"/>
                                </a:lnTo>
                                <a:lnTo>
                                  <a:pt x="300409" y="144173"/>
                                </a:lnTo>
                                <a:lnTo>
                                  <a:pt x="299079" y="149492"/>
                                </a:lnTo>
                                <a:lnTo>
                                  <a:pt x="240987" y="383223"/>
                                </a:lnTo>
                                <a:lnTo>
                                  <a:pt x="239668" y="388543"/>
                                </a:lnTo>
                                <a:lnTo>
                                  <a:pt x="234893" y="392281"/>
                                </a:lnTo>
                                <a:lnTo>
                                  <a:pt x="229417" y="392281"/>
                                </a:lnTo>
                                <a:lnTo>
                                  <a:pt x="195543" y="392281"/>
                                </a:lnTo>
                                <a:lnTo>
                                  <a:pt x="190057" y="392281"/>
                                </a:lnTo>
                                <a:lnTo>
                                  <a:pt x="185282" y="388532"/>
                                </a:lnTo>
                                <a:lnTo>
                                  <a:pt x="183962" y="383213"/>
                                </a:lnTo>
                                <a:lnTo>
                                  <a:pt x="126278" y="149513"/>
                                </a:lnTo>
                                <a:lnTo>
                                  <a:pt x="124970" y="144184"/>
                                </a:lnTo>
                                <a:lnTo>
                                  <a:pt x="120195" y="140445"/>
                                </a:lnTo>
                                <a:lnTo>
                                  <a:pt x="114708" y="140445"/>
                                </a:lnTo>
                                <a:lnTo>
                                  <a:pt x="105378" y="140445"/>
                                </a:lnTo>
                                <a:lnTo>
                                  <a:pt x="98394" y="140445"/>
                                </a:lnTo>
                                <a:lnTo>
                                  <a:pt x="92908" y="146424"/>
                                </a:lnTo>
                                <a:lnTo>
                                  <a:pt x="93494" y="153387"/>
                                </a:lnTo>
                                <a:lnTo>
                                  <a:pt x="98813" y="215323"/>
                                </a:lnTo>
                                <a:close/>
                              </a:path>
                            </a:pathLst>
                          </a:custGeom>
                          <a:ln w="10470">
                            <a:solidFill>
                              <a:srgbClr val="141F35"/>
                            </a:solidFill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113BC" id="object 35" o:spid="_x0000_s1026" style="position:absolute;margin-left:880.75pt;margin-top:40.3pt;width:106.1pt;height:64pt;z-index:251661312" coordorigin="111913,5177" coordsize="13366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">
                <v:shape id="object 36" o:spid="_x0000_s1027" style="position:absolute;left:111913;top:5177;width:13366;height:8020;visibility:visible;mso-wrap-style:square;v-text-anchor:top" coordsize="1336675,80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" path="m489531,514434r-68357,l663902,801944r8681,l715279,751380r-51377,l480421,534046r-2764,-6333l478717,521334r4190,-4925l489531,514434xem915354,514434r-68358,l853616,516409r4189,4925l858864,527713r-2768,6333l672583,751380r42696,l915354,514434xem415680,l11880,,5253,1976,1061,6905,,13287r2760,6335l181414,231165r179,l572550,693737,421174,514434r494180,l942895,481817r-516577,l420988,476477r4,-72060l373651,404417r-6305,-3938l264763,279059r-2771,-6333l263049,266347r4189,-4925l273862,259447r147136,l421001,198538r-222414,l195280,196999,73018,52249,70253,45908r1060,-6385l75501,34593r6618,-1977l421008,32616r1,-27276l415680,xem1324783,l920868,r-5340,5340l915486,476477r-5340,5340l942895,481817r65356,-77400l964813,404417r-6980,-439l956102,403978r-5555,-4113l948144,392783r-41,-128299l953443,259154r177435,l1154495,231165r440,l1182534,198538r-229038,l948145,193208r,-155252l953496,32616r369394,l1333882,19622r2775,-6335l1335599,6905r-4191,-4929l1324783,xem420998,259447r-37967,l388361,264787r,127996l386085,399865r-5546,4113l373651,404417r47341,l420998,259447xem1130878,259154r-68297,l1069206,261127r4191,4922l1074460,272424r-2758,6331l969150,400343r-6509,4074l1008251,404417,1130878,259154xem421008,32616r-37956,l388403,37956r,155252l383052,198538r37949,l421008,32616xem1322890,32616r-68430,l1261095,34593r4191,4930l1266342,45908r-2772,6341l1141113,196999r-3319,1539l1182534,198538,1322890,32616xe" fillcolor="#141f35" stroked="f">
                  <v:path arrowok="t"/>
                </v:shape>
                <v:shape id="object 37" o:spid="_x0000_s1028" style="position:absolute;left:111913;top:5177;width:13366;height:8020;visibility:visible;mso-wrap-style:square;v-text-anchor:top" coordsize="1336675,80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" path="m1324785,l927467,r-6597,l915530,5340r,6586l915530,226527r-42,243364l915488,476477r-5340,5340l903562,481817r-470656,l426320,481817r-5330,-5340l420990,469891r,-238726l421011,11926r,-6586l415682,r-6587,l11882,,5257,1974,1063,6901,,13283r2762,6339l181416,231165r178,l420990,514413r,-199l659140,796300r4764,5644l672585,801944r4774,-5644l915488,514277r,136l1154497,231165r440,l1333884,19622r2775,-6335l1335601,6905r-4191,-4929l1324785,xem388405,44543r,142079l388405,193208r-5351,5330l376479,198538r-174383,l198589,198538r-3330,-1550l192987,194308,73011,52239,70253,45904r1062,-6382l75503,34593r6618,-1977l376479,32616r6575,l388405,37956r,6587xe" filled="f" strokecolor="#141f35" strokeweight=".2908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8" o:spid="_x0000_s1029" type="#_x0000_t75" style="position:absolute;left:114480;top:7719;width:1369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">
                  <v:imagedata r:id="rId13" o:title=""/>
                </v:shape>
                <v:shape id="object 39" o:spid="_x0000_s1030" style="position:absolute;left:116689;top:5503;width:7893;height:7189;visibility:visible;mso-wrap-style:square;v-text-anchor:top" coordsize="789305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" path="m181481,713119l2764,501429,,495096r1060,-6378l5249,483792r6624,-1975l369339,481817r6620,1975l380148,488718r1059,6378l378438,501429,199700,713119r-4774,5644l186245,718763r-4764,-5644xem482414,l776803,r6635,1976l787629,6906r1055,6385l785913,19632,665728,161701r-2272,2681l660136,165921r-3507,l482414,165921r-6576,l470488,160591r,-6586l470488,11926r,-6586l475838,r6576,xe" filled="f" strokecolor="#141f35" strokeweight=".29083mm">
                  <v:path arrowok="t"/>
                </v:shape>
                <v:shape id="object 40" o:spid="_x0000_s1031" type="#_x0000_t75" style="position:absolute;left:121341;top:7717;width:1369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">
                  <v:imagedata r:id="rId14" o:title=""/>
                </v:shape>
                <v:shape id="object 41" o:spid="_x0000_s1032" style="position:absolute;left:116469;top:5178;width:4254;height:4254;visibility:visible;mso-wrap-style:square;v-text-anchor:top" coordsize="42545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" path="m160916,l5329,,,5329,,419557r5329,5341l128121,424898r5351,-5341l133472,412783r3117,-8117l136663,404472r7284,-3528l424835,400944r,-8663l37956,392281r-5350,-5340l32606,37956r5350,-5340l172842,32616,165691,3738,160916,xem424835,400944r-280888,l151864,402621r5094,7303l159733,421159r4785,3739l260400,424898r4775,-3739l267929,410092r5102,-7285l280949,401138r143886,l424835,400944xem424835,401138r-143886,l288231,404666r3122,8117l291425,419557r5340,5341l419505,424898r5330,-5341l424835,401138xem120195,140445r-21801,l92908,146424r5905,68899l100845,275604r,111337l95504,392281r94553,l185295,388543,124970,144184r-4775,-3739xem326209,140445r-21025,l300407,144184,239668,388543r-4775,3738l329382,392281r-5340,-5340l324042,289038r1351,-59778l325424,228548r5801,-70459l331598,146424r14,-408l326209,140445xem424835,32616r-37957,l392228,37956r,348985l386878,392281r37957,l424835,32616xem219348,289038r-13503,l212603,291186r6745,-2148xem172842,32616r-37464,l140163,36354r60857,245773l205558,289038r14084,l224171,282127,255502,155331r-42944,l205443,153069r-4359,-6645l200988,146278,172842,32616xem419505,l264128,r-4775,3738l224191,146016r-69,262l219660,153069r-7102,2262l255502,155331,284902,36354r4775,-3738l424835,32616r,-27287l419505,xe" fillcolor="#141f35" stroked="f">
                  <v:path arrowok="t"/>
                </v:shape>
                <v:shape id="object 42" o:spid="_x0000_s1033" style="position:absolute;left:116469;top:5178;width:4254;height:4254;visibility:visible;mso-wrap-style:square;v-text-anchor:top" coordsize="42545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" path="m156958,409924r1466,5906l159733,421159r4785,3739l169994,424898r84930,l260400,424898r4775,-3739l266494,415851r1435,-5759l273031,402807r7918,-1669l288231,404666r3194,8305l291425,419557r5340,5341l303341,424898r109567,l419505,424898r5330,-5341l424835,412971r,-401056l424835,5329,419505,r-6597,l269614,r-5486,l259353,3738r-1319,5319l224129,146267r-4455,6797l212558,155331r-7115,-2262l200988,146278,167010,9057,165691,3738,160916,r-5487,l11915,,5329,,,5329r,6586l,412971r,6586l5329,424898r6586,l121535,424898r6586,l133472,419557r,-6586l133472,412783r3191,-8311l143947,400944r7917,1677l156958,409924xem98813,215323r2032,60281l100845,380354r,6587l95504,392281r-6586,l44543,392281r-6587,l32606,386941r,-6587l32606,44532r,-6576l37956,32616r6587,l129912,32616r5466,l140163,36354r1319,5320l201020,282127r4462,6795l283593,41674r1309,-5320l289677,32616r5486,l380292,32616r6586,l392228,37956r,6576l392228,380354r,6587l386878,392281r-6586,l335968,392281r-6586,l324042,386941r,-6587l324042,289038r1351,-59778l325393,229019r21,-231l325424,228548r5801,-70459l331382,152749r230,-6733l326209,140445r-6732,l310660,140445r-5476,l300409,144173r-1330,5319l240987,383223r-1319,5320l234893,392281r-5476,l195543,392281r-5486,l185282,388532r-1320,-5319l126278,149513r-1308,-5329l120195,140445r-5487,l105378,140445r-6984,l92908,146424r586,6963l98813,215323xe" filled="f" strokecolor="#141f35" strokeweight=".29083mm">
                  <v:path arrowok="t"/>
                </v:shape>
              </v:group>
            </w:pict>
          </mc:Fallback>
        </mc:AlternateContent>
      </w: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E3658" wp14:editId="646789D6">
                <wp:simplePos x="0" y="0"/>
                <wp:positionH relativeFrom="column">
                  <wp:posOffset>13547725</wp:posOffset>
                </wp:positionH>
                <wp:positionV relativeFrom="paragraph">
                  <wp:posOffset>1856740</wp:posOffset>
                </wp:positionV>
                <wp:extent cx="1950085" cy="2236703"/>
                <wp:effectExtent l="0" t="0" r="0" b="0"/>
                <wp:wrapNone/>
                <wp:docPr id="43" name="objec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22367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187B03" w14:textId="77777777" w:rsidR="001E77B4" w:rsidRDefault="001E77B4" w:rsidP="001E77B4">
                            <w:pPr>
                              <w:spacing w:before="20" w:line="658" w:lineRule="exact"/>
                              <w:jc w:val="center"/>
                              <w:rPr>
                                <w:rFonts w:ascii="Urban Grotesk ReBo" w:hAnsi="Urban Grotesk ReBo" w:cs="Urban Grotesk ReBo"/>
                                <w:b/>
                                <w:bCs/>
                                <w:color w:val="141F35"/>
                                <w:spacing w:val="-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rban Grotesk ReBo" w:hAnsi="Urban Grotesk ReBo" w:cs="Urban Grotesk ReBo"/>
                                <w:b/>
                                <w:bCs/>
                                <w:color w:val="141F35"/>
                                <w:spacing w:val="-2"/>
                                <w:sz w:val="56"/>
                                <w:szCs w:val="56"/>
                              </w:rPr>
                              <w:t>PARKING</w:t>
                            </w:r>
                          </w:p>
                          <w:p w14:paraId="2634182E" w14:textId="77777777" w:rsidR="001E77B4" w:rsidRDefault="001E77B4" w:rsidP="001E77B4">
                            <w:pPr>
                              <w:spacing w:line="454" w:lineRule="exact"/>
                              <w:jc w:val="center"/>
                              <w:rPr>
                                <w:rFonts w:ascii="Urban Grotesk MeBl" w:hAnsi="Urban Grotesk MeBl" w:cs="Urban Grotesk MeBl"/>
                                <w:color w:val="141F35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z w:val="39"/>
                                <w:szCs w:val="39"/>
                              </w:rPr>
                              <w:t>430</w:t>
                            </w: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pacing w:val="8"/>
                                <w:sz w:val="39"/>
                                <w:szCs w:val="39"/>
                              </w:rPr>
                              <w:t xml:space="preserve"> </w:t>
                            </w: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pacing w:val="-2"/>
                                <w:sz w:val="39"/>
                                <w:szCs w:val="39"/>
                              </w:rPr>
                              <w:t>podzemních</w:t>
                            </w:r>
                          </w:p>
                          <w:p w14:paraId="37905A61" w14:textId="77777777" w:rsidR="001E77B4" w:rsidRDefault="001E77B4" w:rsidP="001E77B4">
                            <w:pPr>
                              <w:spacing w:line="242" w:lineRule="auto"/>
                              <w:ind w:left="202" w:right="202"/>
                              <w:jc w:val="center"/>
                              <w:rPr>
                                <w:rFonts w:ascii="Urban Grotesk MeBl" w:hAnsi="Urban Grotesk MeBl" w:cs="Urban Grotesk MeBl"/>
                                <w:color w:val="141F35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z w:val="39"/>
                                <w:szCs w:val="39"/>
                              </w:rPr>
                              <w:t>stání</w:t>
                            </w: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pacing w:val="4"/>
                                <w:sz w:val="39"/>
                                <w:szCs w:val="39"/>
                              </w:rPr>
                              <w:t xml:space="preserve"> </w:t>
                            </w: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z w:val="39"/>
                                <w:szCs w:val="39"/>
                              </w:rPr>
                              <w:t>+</w:t>
                            </w: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pacing w:val="4"/>
                                <w:sz w:val="39"/>
                                <w:szCs w:val="39"/>
                              </w:rPr>
                              <w:t xml:space="preserve"> </w:t>
                            </w: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pacing w:val="-4"/>
                                <w:sz w:val="39"/>
                                <w:szCs w:val="39"/>
                              </w:rPr>
                              <w:t xml:space="preserve">veřejný </w:t>
                            </w: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pacing w:val="-2"/>
                                <w:sz w:val="39"/>
                                <w:szCs w:val="39"/>
                              </w:rPr>
                              <w:t>parking</w:t>
                            </w:r>
                          </w:p>
                          <w:p w14:paraId="37E80186" w14:textId="77777777" w:rsidR="001E77B4" w:rsidRDefault="001E77B4" w:rsidP="001E77B4">
                            <w:pPr>
                              <w:spacing w:line="242" w:lineRule="auto"/>
                              <w:ind w:left="533" w:right="518"/>
                              <w:jc w:val="center"/>
                              <w:rPr>
                                <w:rFonts w:ascii="Urban Grotesk MeBl" w:hAnsi="Urban Grotesk MeBl" w:cs="Urban Grotesk MeBl"/>
                                <w:color w:val="141F35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z w:val="39"/>
                                <w:szCs w:val="39"/>
                              </w:rPr>
                              <w:t xml:space="preserve">+ elektro </w:t>
                            </w:r>
                            <w:r>
                              <w:rPr>
                                <w:rFonts w:ascii="Urban Grotesk MeBl" w:hAnsi="Urban Grotesk MeBl" w:cs="Urban Grotesk MeBl"/>
                                <w:color w:val="141F35"/>
                                <w:spacing w:val="-2"/>
                                <w:sz w:val="39"/>
                                <w:szCs w:val="39"/>
                              </w:rPr>
                              <w:t>nabíjecí stanice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E3658" id="object 43" o:spid="_x0000_s1028" type="#_x0000_t202" style="position:absolute;left:0;text-align:left;margin-left:1066.75pt;margin-top:146.2pt;width:153.55pt;height:17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" filled="f" stroked="f">
                <v:textbox style="mso-fit-shape-to-text:t" inset="0,1pt,0,0">
                  <w:txbxContent>
                    <w:p w14:paraId="60187B03" w14:textId="77777777" w:rsidR="001E77B4" w:rsidRDefault="001E77B4" w:rsidP="001E77B4">
                      <w:pPr>
                        <w:spacing w:before="20" w:line="658" w:lineRule="exact"/>
                        <w:jc w:val="center"/>
                        <w:rPr>
                          <w:rFonts w:ascii="Urban Grotesk ReBo" w:hAnsi="Urban Grotesk ReBo" w:cs="Urban Grotesk ReBo"/>
                          <w:b/>
                          <w:bCs/>
                          <w:color w:val="141F35"/>
                          <w:spacing w:val="-2"/>
                          <w:sz w:val="56"/>
                          <w:szCs w:val="56"/>
                        </w:rPr>
                      </w:pPr>
                      <w:r>
                        <w:rPr>
                          <w:rFonts w:ascii="Urban Grotesk ReBo" w:hAnsi="Urban Grotesk ReBo" w:cs="Urban Grotesk ReBo"/>
                          <w:b/>
                          <w:bCs/>
                          <w:color w:val="141F35"/>
                          <w:spacing w:val="-2"/>
                          <w:sz w:val="56"/>
                          <w:szCs w:val="56"/>
                        </w:rPr>
                        <w:t>PARKING</w:t>
                      </w:r>
                    </w:p>
                    <w:p w14:paraId="2634182E" w14:textId="77777777" w:rsidR="001E77B4" w:rsidRDefault="001E77B4" w:rsidP="001E77B4">
                      <w:pPr>
                        <w:spacing w:line="454" w:lineRule="exact"/>
                        <w:jc w:val="center"/>
                        <w:rPr>
                          <w:rFonts w:ascii="Urban Grotesk MeBl" w:hAnsi="Urban Grotesk MeBl" w:cs="Urban Grotesk MeBl"/>
                          <w:color w:val="141F35"/>
                          <w:sz w:val="39"/>
                          <w:szCs w:val="39"/>
                        </w:rPr>
                      </w:pPr>
                      <w:r>
                        <w:rPr>
                          <w:rFonts w:ascii="Urban Grotesk MeBl" w:hAnsi="Urban Grotesk MeBl" w:cs="Urban Grotesk MeBl"/>
                          <w:color w:val="141F35"/>
                          <w:sz w:val="39"/>
                          <w:szCs w:val="39"/>
                        </w:rPr>
                        <w:t>430</w:t>
                      </w:r>
                      <w:r>
                        <w:rPr>
                          <w:rFonts w:ascii="Urban Grotesk MeBl" w:hAnsi="Urban Grotesk MeBl" w:cs="Urban Grotesk MeBl"/>
                          <w:color w:val="141F35"/>
                          <w:spacing w:val="8"/>
                          <w:sz w:val="39"/>
                          <w:szCs w:val="39"/>
                        </w:rPr>
                        <w:t xml:space="preserve"> </w:t>
                      </w:r>
                      <w:r>
                        <w:rPr>
                          <w:rFonts w:ascii="Urban Grotesk MeBl" w:hAnsi="Urban Grotesk MeBl" w:cs="Urban Grotesk MeBl"/>
                          <w:color w:val="141F35"/>
                          <w:spacing w:val="-2"/>
                          <w:sz w:val="39"/>
                          <w:szCs w:val="39"/>
                        </w:rPr>
                        <w:t>podzemních</w:t>
                      </w:r>
                    </w:p>
                    <w:p w14:paraId="37905A61" w14:textId="77777777" w:rsidR="001E77B4" w:rsidRDefault="001E77B4" w:rsidP="001E77B4">
                      <w:pPr>
                        <w:spacing w:line="242" w:lineRule="auto"/>
                        <w:ind w:left="202" w:right="202"/>
                        <w:jc w:val="center"/>
                        <w:rPr>
                          <w:rFonts w:ascii="Urban Grotesk MeBl" w:hAnsi="Urban Grotesk MeBl" w:cs="Urban Grotesk MeBl"/>
                          <w:color w:val="141F35"/>
                          <w:sz w:val="39"/>
                          <w:szCs w:val="39"/>
                        </w:rPr>
                      </w:pPr>
                      <w:r>
                        <w:rPr>
                          <w:rFonts w:ascii="Urban Grotesk MeBl" w:hAnsi="Urban Grotesk MeBl" w:cs="Urban Grotesk MeBl"/>
                          <w:color w:val="141F35"/>
                          <w:sz w:val="39"/>
                          <w:szCs w:val="39"/>
                        </w:rPr>
                        <w:t>stání</w:t>
                      </w:r>
                      <w:r>
                        <w:rPr>
                          <w:rFonts w:ascii="Urban Grotesk MeBl" w:hAnsi="Urban Grotesk MeBl" w:cs="Urban Grotesk MeBl"/>
                          <w:color w:val="141F35"/>
                          <w:spacing w:val="4"/>
                          <w:sz w:val="39"/>
                          <w:szCs w:val="39"/>
                        </w:rPr>
                        <w:t xml:space="preserve"> </w:t>
                      </w:r>
                      <w:r>
                        <w:rPr>
                          <w:rFonts w:ascii="Urban Grotesk MeBl" w:hAnsi="Urban Grotesk MeBl" w:cs="Urban Grotesk MeBl"/>
                          <w:color w:val="141F35"/>
                          <w:sz w:val="39"/>
                          <w:szCs w:val="39"/>
                        </w:rPr>
                        <w:t>+</w:t>
                      </w:r>
                      <w:r>
                        <w:rPr>
                          <w:rFonts w:ascii="Urban Grotesk MeBl" w:hAnsi="Urban Grotesk MeBl" w:cs="Urban Grotesk MeBl"/>
                          <w:color w:val="141F35"/>
                          <w:spacing w:val="4"/>
                          <w:sz w:val="39"/>
                          <w:szCs w:val="39"/>
                        </w:rPr>
                        <w:t xml:space="preserve"> </w:t>
                      </w:r>
                      <w:r>
                        <w:rPr>
                          <w:rFonts w:ascii="Urban Grotesk MeBl" w:hAnsi="Urban Grotesk MeBl" w:cs="Urban Grotesk MeBl"/>
                          <w:color w:val="141F35"/>
                          <w:spacing w:val="-4"/>
                          <w:sz w:val="39"/>
                          <w:szCs w:val="39"/>
                        </w:rPr>
                        <w:t xml:space="preserve">veřejný </w:t>
                      </w:r>
                      <w:r>
                        <w:rPr>
                          <w:rFonts w:ascii="Urban Grotesk MeBl" w:hAnsi="Urban Grotesk MeBl" w:cs="Urban Grotesk MeBl"/>
                          <w:color w:val="141F35"/>
                          <w:spacing w:val="-2"/>
                          <w:sz w:val="39"/>
                          <w:szCs w:val="39"/>
                        </w:rPr>
                        <w:t>parking</w:t>
                      </w:r>
                    </w:p>
                    <w:p w14:paraId="37E80186" w14:textId="77777777" w:rsidR="001E77B4" w:rsidRDefault="001E77B4" w:rsidP="001E77B4">
                      <w:pPr>
                        <w:spacing w:line="242" w:lineRule="auto"/>
                        <w:ind w:left="533" w:right="518"/>
                        <w:jc w:val="center"/>
                        <w:rPr>
                          <w:rFonts w:ascii="Urban Grotesk MeBl" w:hAnsi="Urban Grotesk MeBl" w:cs="Urban Grotesk MeBl"/>
                          <w:color w:val="141F35"/>
                          <w:sz w:val="39"/>
                          <w:szCs w:val="39"/>
                        </w:rPr>
                      </w:pPr>
                      <w:r>
                        <w:rPr>
                          <w:rFonts w:ascii="Urban Grotesk MeBl" w:hAnsi="Urban Grotesk MeBl" w:cs="Urban Grotesk MeBl"/>
                          <w:color w:val="141F35"/>
                          <w:sz w:val="39"/>
                          <w:szCs w:val="39"/>
                        </w:rPr>
                        <w:t xml:space="preserve">+ elektro </w:t>
                      </w:r>
                      <w:r>
                        <w:rPr>
                          <w:rFonts w:ascii="Urban Grotesk MeBl" w:hAnsi="Urban Grotesk MeBl" w:cs="Urban Grotesk MeBl"/>
                          <w:color w:val="141F35"/>
                          <w:spacing w:val="-2"/>
                          <w:sz w:val="39"/>
                          <w:szCs w:val="39"/>
                        </w:rPr>
                        <w:t>nabíjecí stanice</w:t>
                      </w:r>
                    </w:p>
                  </w:txbxContent>
                </v:textbox>
              </v:shape>
            </w:pict>
          </mc:Fallback>
        </mc:AlternateContent>
      </w: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31FB599" wp14:editId="2286AD23">
            <wp:simplePos x="0" y="0"/>
            <wp:positionH relativeFrom="column">
              <wp:posOffset>13963650</wp:posOffset>
            </wp:positionH>
            <wp:positionV relativeFrom="paragraph">
              <wp:posOffset>348615</wp:posOffset>
            </wp:positionV>
            <wp:extent cx="1122248" cy="948662"/>
            <wp:effectExtent l="0" t="0" r="1905" b="4445"/>
            <wp:wrapNone/>
            <wp:docPr id="44" name="object 44" descr="Obsah obrázku snímek obrazovky, Grafika, design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ject 44" descr="Obsah obrázku snímek obrazovky, Grafika, design&#10;&#10;Obsah vygenerovaný umělou inteligencí může být nesprávný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248" cy="94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CE99D" wp14:editId="3B8AF3F8">
                <wp:simplePos x="0" y="0"/>
                <wp:positionH relativeFrom="column">
                  <wp:posOffset>16137255</wp:posOffset>
                </wp:positionH>
                <wp:positionV relativeFrom="paragraph">
                  <wp:posOffset>1856740</wp:posOffset>
                </wp:positionV>
                <wp:extent cx="2104390" cy="874598"/>
                <wp:effectExtent l="0" t="0" r="0" b="0"/>
                <wp:wrapNone/>
                <wp:docPr id="45" name="objec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874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EE81D" w14:textId="77777777" w:rsidR="001E77B4" w:rsidRDefault="001E77B4" w:rsidP="001E77B4">
                            <w:pPr>
                              <w:spacing w:before="20"/>
                              <w:ind w:left="14" w:right="14"/>
                              <w:jc w:val="center"/>
                              <w:rPr>
                                <w:rFonts w:ascii="Urban Grotesk ReBo" w:hAnsi="Urban Grotesk ReBo" w:cs="Urban Grotesk ReBo"/>
                                <w:b/>
                                <w:bCs/>
                                <w:color w:val="141F35"/>
                                <w:spacing w:val="-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rban Grotesk ReBo" w:hAnsi="Urban Grotesk ReBo" w:cs="Urban Grotesk ReBo"/>
                                <w:b/>
                                <w:bCs/>
                                <w:color w:val="141F35"/>
                                <w:spacing w:val="-2"/>
                                <w:sz w:val="56"/>
                                <w:szCs w:val="56"/>
                              </w:rPr>
                              <w:t xml:space="preserve">CERTIFKACE LEED </w:t>
                            </w:r>
                            <w:r>
                              <w:rPr>
                                <w:rFonts w:ascii="Urban Grotesk ReBo" w:hAnsi="Urban Grotesk ReBo" w:cs="Urban Grotesk ReBo"/>
                                <w:b/>
                                <w:bCs/>
                                <w:color w:val="141F35"/>
                                <w:spacing w:val="-4"/>
                                <w:sz w:val="56"/>
                                <w:szCs w:val="56"/>
                              </w:rPr>
                              <w:t xml:space="preserve">GOLD 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CE99D" id="object 45" o:spid="_x0000_s1029" type="#_x0000_t202" style="position:absolute;left:0;text-align:left;margin-left:1270.65pt;margin-top:146.2pt;width:165.7pt;height:6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" filled="f" stroked="f">
                <v:textbox style="mso-fit-shape-to-text:t" inset="0,1pt,0,0">
                  <w:txbxContent>
                    <w:p w14:paraId="42BEE81D" w14:textId="77777777" w:rsidR="001E77B4" w:rsidRDefault="001E77B4" w:rsidP="001E77B4">
                      <w:pPr>
                        <w:spacing w:before="20"/>
                        <w:ind w:left="14" w:right="14"/>
                        <w:jc w:val="center"/>
                        <w:rPr>
                          <w:rFonts w:ascii="Urban Grotesk ReBo" w:hAnsi="Urban Grotesk ReBo" w:cs="Urban Grotesk ReBo"/>
                          <w:b/>
                          <w:bCs/>
                          <w:color w:val="141F35"/>
                          <w:spacing w:val="-2"/>
                          <w:sz w:val="56"/>
                          <w:szCs w:val="56"/>
                        </w:rPr>
                      </w:pPr>
                      <w:r>
                        <w:rPr>
                          <w:rFonts w:ascii="Urban Grotesk ReBo" w:hAnsi="Urban Grotesk ReBo" w:cs="Urban Grotesk ReBo"/>
                          <w:b/>
                          <w:bCs/>
                          <w:color w:val="141F35"/>
                          <w:spacing w:val="-2"/>
                          <w:sz w:val="56"/>
                          <w:szCs w:val="56"/>
                        </w:rPr>
                        <w:t xml:space="preserve">CERTIFKACE LEED </w:t>
                      </w:r>
                      <w:r>
                        <w:rPr>
                          <w:rFonts w:ascii="Urban Grotesk ReBo" w:hAnsi="Urban Grotesk ReBo" w:cs="Urban Grotesk ReBo"/>
                          <w:b/>
                          <w:bCs/>
                          <w:color w:val="141F35"/>
                          <w:spacing w:val="-4"/>
                          <w:sz w:val="56"/>
                          <w:szCs w:val="56"/>
                        </w:rPr>
                        <w:t xml:space="preserve">GOLD </w:t>
                      </w:r>
                    </w:p>
                  </w:txbxContent>
                </v:textbox>
              </v:shape>
            </w:pict>
          </mc:Fallback>
        </mc:AlternateContent>
      </w:r>
      <w:r w:rsidRPr="001E77B4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5CBE32F4" wp14:editId="07B5ADE2">
            <wp:simplePos x="0" y="0"/>
            <wp:positionH relativeFrom="column">
              <wp:posOffset>16776065</wp:posOffset>
            </wp:positionH>
            <wp:positionV relativeFrom="paragraph">
              <wp:posOffset>309880</wp:posOffset>
            </wp:positionV>
            <wp:extent cx="827376" cy="1039737"/>
            <wp:effectExtent l="0" t="0" r="0" b="8255"/>
            <wp:wrapNone/>
            <wp:docPr id="46" name="object 46" descr="Obsah obrázku Grafika, umění, kruh, design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ject 46" descr="Obsah obrázku Grafika, umění, kruh, design&#10;&#10;Obsah vygenerovaný umělou inteligencí může být nesprávný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76" cy="1039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7B4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„Klíčové parametry a požadavky našich zákazníků zahrnují především zdravé pracovní prostředí, moderní a efektivní kancelářské prostory, flexibilitu pro možnou budoucí expanzi, možnost dočasného využití plně vybavených kanceláří a také kvalitní zázemí pro zaměstnance. To zahrnuje veřejné prostory pro nákupy, stravování, relaxaci, sport i bydlení, stejně jako dostupnost školek a škol pro děti. Naše projekty toto vše v rámci Prahy 4 aktivně doplňují a jsem velmi rád, že můžeme vyhovět jak potřebám jednotlivců, tak menších i větších firem či nadnárodních korporací. Nově připravované a rozestavěné budovy jen vlastně doplňují celý městský environment, který chceme jako urbánní investor rozšiřovat. Přesto se v nich zrcadlí všechna naše zkušenost a úsilí, které jim jako dlouhodobý investor věnujeme. Neostýchám se tak tvrdit, že v nich posouváme hranice komfortu zase o kousek dál.“</w:t>
      </w:r>
    </w:p>
    <w:tbl>
      <w:tblPr>
        <w:tblStyle w:val="Tabulkasmkou4zvraznn1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76"/>
        <w:gridCol w:w="2835"/>
        <w:gridCol w:w="1418"/>
        <w:gridCol w:w="1559"/>
      </w:tblGrid>
      <w:tr w:rsidR="001E77B4" w:rsidRPr="00C744EE" w14:paraId="3E81FE0E" w14:textId="77777777" w:rsidTr="00721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9189C8" w14:textId="77777777" w:rsidR="001E77B4" w:rsidRPr="00C744EE" w:rsidRDefault="001E77B4" w:rsidP="00721871">
            <w:pPr>
              <w:spacing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5FC161" w14:textId="77777777" w:rsidR="001E77B4" w:rsidRPr="00C744EE" w:rsidRDefault="001E77B4" w:rsidP="0072187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Rozloha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8A8CAB" w14:textId="77777777" w:rsidR="001E77B4" w:rsidRPr="00C744EE" w:rsidRDefault="001E77B4" w:rsidP="0072187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433B36" w14:textId="77777777" w:rsidR="001E77B4" w:rsidRPr="00C744EE" w:rsidRDefault="001E77B4" w:rsidP="0072187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Zahájení výstavby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435E36" w14:textId="77777777" w:rsidR="001E77B4" w:rsidRPr="00C744EE" w:rsidRDefault="001E77B4" w:rsidP="0072187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Plánované dokončení</w:t>
            </w:r>
          </w:p>
        </w:tc>
      </w:tr>
      <w:tr w:rsidR="001E77B4" w:rsidRPr="00C744EE" w14:paraId="31973813" w14:textId="77777777" w:rsidTr="0072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FC4105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Hila</w:t>
            </w:r>
          </w:p>
          <w:p w14:paraId="37571FCE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(Brumlovka)</w:t>
            </w:r>
          </w:p>
        </w:tc>
        <w:tc>
          <w:tcPr>
            <w:tcW w:w="1276" w:type="dxa"/>
          </w:tcPr>
          <w:p w14:paraId="246BE426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27 000 m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835" w:type="dxa"/>
          </w:tcPr>
          <w:p w14:paraId="5A1C5620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Kanceláře, 71</w:t>
            </w:r>
            <w:r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 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nájemních bytů, obchody    </w:t>
            </w:r>
          </w:p>
        </w:tc>
        <w:tc>
          <w:tcPr>
            <w:tcW w:w="1418" w:type="dxa"/>
          </w:tcPr>
          <w:p w14:paraId="0C20FF0B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5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/2024</w:t>
            </w:r>
          </w:p>
        </w:tc>
        <w:tc>
          <w:tcPr>
            <w:tcW w:w="1559" w:type="dxa"/>
          </w:tcPr>
          <w:p w14:paraId="68E4EE4F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2026/2027</w:t>
            </w:r>
          </w:p>
        </w:tc>
      </w:tr>
      <w:tr w:rsidR="001E77B4" w:rsidRPr="00C744EE" w14:paraId="0B8F13BD" w14:textId="77777777" w:rsidTr="00721871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4EEF8C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Orion </w:t>
            </w:r>
          </w:p>
          <w:p w14:paraId="1C487BA5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(Brumlovka)</w:t>
            </w:r>
          </w:p>
        </w:tc>
        <w:tc>
          <w:tcPr>
            <w:tcW w:w="1276" w:type="dxa"/>
          </w:tcPr>
          <w:p w14:paraId="23BC1BBF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28 000 m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835" w:type="dxa"/>
          </w:tcPr>
          <w:p w14:paraId="028127B6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Kanceláře,</w:t>
            </w:r>
            <w:r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 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134</w:t>
            </w:r>
            <w:r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 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nájemních bytů, obchody  </w:t>
            </w:r>
          </w:p>
        </w:tc>
        <w:tc>
          <w:tcPr>
            <w:tcW w:w="1418" w:type="dxa"/>
          </w:tcPr>
          <w:p w14:paraId="2FDD22DF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2/2025</w:t>
            </w:r>
          </w:p>
        </w:tc>
        <w:tc>
          <w:tcPr>
            <w:tcW w:w="1559" w:type="dxa"/>
          </w:tcPr>
          <w:p w14:paraId="518F8FDE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2027/2028</w:t>
            </w:r>
          </w:p>
        </w:tc>
      </w:tr>
      <w:tr w:rsidR="001E77B4" w:rsidRPr="00C744EE" w14:paraId="77477DA5" w14:textId="77777777" w:rsidTr="0072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F4F635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proofErr w:type="spellStart"/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Sequoia</w:t>
            </w:r>
            <w:proofErr w:type="spellEnd"/>
          </w:p>
          <w:p w14:paraId="7295F9BC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(Roztyly)</w:t>
            </w:r>
          </w:p>
        </w:tc>
        <w:tc>
          <w:tcPr>
            <w:tcW w:w="1276" w:type="dxa"/>
          </w:tcPr>
          <w:p w14:paraId="7E9AA11F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33 000 m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835" w:type="dxa"/>
          </w:tcPr>
          <w:p w14:paraId="0D241DF9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Kanceláře</w:t>
            </w:r>
          </w:p>
        </w:tc>
        <w:tc>
          <w:tcPr>
            <w:tcW w:w="1418" w:type="dxa"/>
          </w:tcPr>
          <w:p w14:paraId="3D9E88BD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2/2025</w:t>
            </w:r>
          </w:p>
        </w:tc>
        <w:tc>
          <w:tcPr>
            <w:tcW w:w="1559" w:type="dxa"/>
          </w:tcPr>
          <w:p w14:paraId="05F085BE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2027/2028</w:t>
            </w:r>
          </w:p>
        </w:tc>
      </w:tr>
      <w:tr w:rsidR="001E77B4" w:rsidRPr="00C744EE" w14:paraId="76EDBCA4" w14:textId="77777777" w:rsidTr="00721871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AC28EB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Arboretum</w:t>
            </w:r>
          </w:p>
          <w:p w14:paraId="43AA6A28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(Roztyly)</w:t>
            </w:r>
          </w:p>
        </w:tc>
        <w:tc>
          <w:tcPr>
            <w:tcW w:w="1276" w:type="dxa"/>
          </w:tcPr>
          <w:p w14:paraId="7BB74F81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36 000 m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835" w:type="dxa"/>
          </w:tcPr>
          <w:p w14:paraId="4271F2F0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400 bytů k prodeji a 250 nájemních bytů  </w:t>
            </w:r>
          </w:p>
        </w:tc>
        <w:tc>
          <w:tcPr>
            <w:tcW w:w="1418" w:type="dxa"/>
          </w:tcPr>
          <w:p w14:paraId="2881AA65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V přípravě</w:t>
            </w:r>
          </w:p>
        </w:tc>
        <w:tc>
          <w:tcPr>
            <w:tcW w:w="1559" w:type="dxa"/>
          </w:tcPr>
          <w:p w14:paraId="1172A9EE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2029</w:t>
            </w:r>
          </w:p>
        </w:tc>
      </w:tr>
      <w:tr w:rsidR="001E77B4" w:rsidRPr="00C744EE" w14:paraId="2890B373" w14:textId="77777777" w:rsidTr="0072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6ACDBA" w14:textId="77777777" w:rsidR="001E77B4" w:rsidRPr="00C744EE" w:rsidRDefault="001E77B4" w:rsidP="00721871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Administrativní budova (Brumlovka)</w:t>
            </w:r>
          </w:p>
        </w:tc>
        <w:tc>
          <w:tcPr>
            <w:tcW w:w="1276" w:type="dxa"/>
          </w:tcPr>
          <w:p w14:paraId="31630CA6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35 000 m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835" w:type="dxa"/>
          </w:tcPr>
          <w:p w14:paraId="3FE8F8FF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Kanceláře  </w:t>
            </w:r>
          </w:p>
        </w:tc>
        <w:tc>
          <w:tcPr>
            <w:tcW w:w="1418" w:type="dxa"/>
          </w:tcPr>
          <w:p w14:paraId="67A52D6B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V přípravě</w:t>
            </w:r>
          </w:p>
        </w:tc>
        <w:tc>
          <w:tcPr>
            <w:tcW w:w="1559" w:type="dxa"/>
          </w:tcPr>
          <w:p w14:paraId="46CC5975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2029</w:t>
            </w:r>
          </w:p>
        </w:tc>
      </w:tr>
      <w:tr w:rsidR="001E77B4" w:rsidRPr="00C744EE" w14:paraId="176D67F6" w14:textId="77777777" w:rsidTr="00721871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41035D" w14:textId="77777777" w:rsidR="001E77B4" w:rsidRPr="00C744EE" w:rsidRDefault="001E77B4" w:rsidP="00721871">
            <w:pPr>
              <w:spacing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Roztyly Plaza</w:t>
            </w:r>
          </w:p>
        </w:tc>
        <w:tc>
          <w:tcPr>
            <w:tcW w:w="1276" w:type="dxa"/>
          </w:tcPr>
          <w:p w14:paraId="232AF6A8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23 000 m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835" w:type="dxa"/>
          </w:tcPr>
          <w:p w14:paraId="424545C6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Kanceláře, obchody</w:t>
            </w:r>
          </w:p>
        </w:tc>
        <w:tc>
          <w:tcPr>
            <w:tcW w:w="1418" w:type="dxa"/>
          </w:tcPr>
          <w:p w14:paraId="7692A65A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11/2021</w:t>
            </w:r>
          </w:p>
        </w:tc>
        <w:tc>
          <w:tcPr>
            <w:tcW w:w="1559" w:type="dxa"/>
          </w:tcPr>
          <w:p w14:paraId="7304BA56" w14:textId="77777777" w:rsidR="001E77B4" w:rsidRPr="00C744EE" w:rsidRDefault="001E77B4" w:rsidP="00721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dokončeno </w:t>
            </w: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3/2024</w:t>
            </w:r>
          </w:p>
        </w:tc>
      </w:tr>
      <w:tr w:rsidR="001E77B4" w:rsidRPr="00C744EE" w14:paraId="7EF9477B" w14:textId="77777777" w:rsidTr="0072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39FF70" w14:textId="77777777" w:rsidR="001E77B4" w:rsidRPr="00C744EE" w:rsidRDefault="001E77B4" w:rsidP="00721871">
            <w:pPr>
              <w:spacing w:line="240" w:lineRule="auto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Parky, vodní plochy (Brumlovka + Roztyly)</w:t>
            </w:r>
          </w:p>
        </w:tc>
        <w:tc>
          <w:tcPr>
            <w:tcW w:w="1276" w:type="dxa"/>
          </w:tcPr>
          <w:p w14:paraId="5B0958EE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>5,5 ha</w:t>
            </w:r>
          </w:p>
        </w:tc>
        <w:tc>
          <w:tcPr>
            <w:tcW w:w="2835" w:type="dxa"/>
          </w:tcPr>
          <w:p w14:paraId="10A59C39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Rekultivace a rozšíření veřejných prostranství </w:t>
            </w:r>
          </w:p>
        </w:tc>
        <w:tc>
          <w:tcPr>
            <w:tcW w:w="1418" w:type="dxa"/>
          </w:tcPr>
          <w:p w14:paraId="3C66F08D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542733C1" w14:textId="77777777" w:rsidR="001E77B4" w:rsidRPr="00C744EE" w:rsidRDefault="001E77B4" w:rsidP="007218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</w:pPr>
            <w:r w:rsidRPr="00C744EE">
              <w:rPr>
                <w:rFonts w:ascii="Calibri" w:eastAsia="Times New Roman" w:hAnsi="Calibri" w:cs="Calibri"/>
                <w:color w:val="1F3864" w:themeColor="accent1" w:themeShade="80"/>
                <w:sz w:val="24"/>
                <w:szCs w:val="24"/>
                <w:lang w:eastAsia="cs-CZ"/>
              </w:rPr>
              <w:t xml:space="preserve">2029 </w:t>
            </w:r>
          </w:p>
        </w:tc>
      </w:tr>
    </w:tbl>
    <w:p w14:paraId="44602B47" w14:textId="3F4B86EC" w:rsidR="00845C3A" w:rsidRPr="00111286" w:rsidRDefault="00845C3A" w:rsidP="00111286">
      <w:pPr>
        <w:spacing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lastRenderedPageBreak/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7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8" w:history="1">
        <w:r w:rsidR="00775FE6" w:rsidRPr="00775FE6">
          <w:rPr>
            <w:rStyle w:val="Hypertextovodkaz"/>
            <w:rFonts w:cstheme="minorHAnsi"/>
            <w:sz w:val="24"/>
            <w:szCs w:val="24"/>
          </w:rPr>
          <w:t>www.brumlovka.cz</w:t>
        </w:r>
      </w:hyperlink>
    </w:p>
    <w:p w14:paraId="12614633" w14:textId="25661D03" w:rsidR="00111286" w:rsidRPr="005C41B8" w:rsidRDefault="00845C3A" w:rsidP="005C41B8">
      <w:pPr>
        <w:spacing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 xml:space="preserve">Kamila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Žitňáková</w:t>
      </w:r>
      <w:proofErr w:type="spellEnd"/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9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0AADF0A9" w14:textId="77777777" w:rsidR="001E77B4" w:rsidRPr="00845C3A" w:rsidRDefault="00103719" w:rsidP="001E77B4">
      <w:pPr>
        <w:spacing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1E77B4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 w:rsidR="001E77B4">
        <w:rPr>
          <w:rFonts w:cstheme="minorHAnsi"/>
          <w:b/>
          <w:bCs/>
          <w:color w:val="003B5C"/>
          <w:sz w:val="24"/>
          <w:szCs w:val="24"/>
        </w:rPr>
        <w:t>:</w:t>
      </w:r>
    </w:p>
    <w:p w14:paraId="4DF62DCE" w14:textId="77777777" w:rsidR="001E77B4" w:rsidRPr="00845C3A" w:rsidRDefault="001E77B4" w:rsidP="001E77B4">
      <w:pPr>
        <w:spacing w:line="324" w:lineRule="auto"/>
        <w:rPr>
          <w:rFonts w:cstheme="minorHAnsi"/>
          <w:color w:val="003B5C"/>
          <w:sz w:val="24"/>
          <w:szCs w:val="24"/>
        </w:rPr>
      </w:pPr>
      <w:hyperlink r:id="rId20" w:history="1">
        <w:proofErr w:type="spellStart"/>
        <w:r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je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21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v Praze 4, kter</w:t>
      </w:r>
      <w:r>
        <w:rPr>
          <w:rFonts w:cstheme="minorHAnsi"/>
          <w:color w:val="003B5C"/>
          <w:sz w:val="24"/>
          <w:szCs w:val="24"/>
        </w:rPr>
        <w:t>á</w:t>
      </w:r>
      <w:r w:rsidRPr="00845C3A">
        <w:rPr>
          <w:rFonts w:cstheme="minorHAnsi"/>
          <w:color w:val="003B5C"/>
          <w:sz w:val="24"/>
          <w:szCs w:val="24"/>
        </w:rPr>
        <w:t xml:space="preserve"> je jedním z největších a nejúspěšnějších urbanistických projektů nejen v České republice, ale v celé Evropě. Dalším významným projektem v portfoliu společnosti jsou </w:t>
      </w:r>
      <w:hyperlink r:id="rId22" w:history="1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8480A54" w:rsidR="00845C3A" w:rsidRPr="00731615" w:rsidRDefault="00845C3A" w:rsidP="001E77B4">
      <w:pPr>
        <w:spacing w:line="324" w:lineRule="auto"/>
        <w:rPr>
          <w:rFonts w:cstheme="minorHAnsi"/>
          <w:color w:val="003B5C"/>
          <w:sz w:val="24"/>
          <w:szCs w:val="24"/>
        </w:rPr>
      </w:pPr>
    </w:p>
    <w:sectPr w:rsidR="00845C3A" w:rsidRPr="00731615" w:rsidSect="00C314C6">
      <w:headerReference w:type="default" r:id="rId23"/>
      <w:footerReference w:type="default" r:id="rId24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FF971" w14:textId="77777777" w:rsidR="00CC4EC0" w:rsidRDefault="00CC4EC0" w:rsidP="00D90D9A">
      <w:r>
        <w:separator/>
      </w:r>
    </w:p>
  </w:endnote>
  <w:endnote w:type="continuationSeparator" w:id="0">
    <w:p w14:paraId="490E7A73" w14:textId="77777777" w:rsidR="00CC4EC0" w:rsidRDefault="00CC4EC0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Urban Grotesk MeB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E53863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31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5797" w14:textId="77777777" w:rsidR="00CC4EC0" w:rsidRDefault="00CC4EC0" w:rsidP="00D90D9A">
      <w:r>
        <w:separator/>
      </w:r>
    </w:p>
  </w:footnote>
  <w:footnote w:type="continuationSeparator" w:id="0">
    <w:p w14:paraId="23FD1E4E" w14:textId="77777777" w:rsidR="00CC4EC0" w:rsidRDefault="00CC4EC0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02A53AE7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</w:t>
    </w:r>
    <w:r w:rsidR="00901AC9">
      <w:rPr>
        <w:rFonts w:cstheme="minorHAnsi"/>
        <w:color w:val="003B5C"/>
        <w:sz w:val="28"/>
        <w:szCs w:val="28"/>
      </w:rPr>
      <w:t xml:space="preserve"> </w:t>
    </w:r>
    <w:r w:rsidR="00F655FE" w:rsidRPr="008428FF">
      <w:rPr>
        <w:rFonts w:cstheme="minorHAnsi"/>
        <w:color w:val="003B5C"/>
        <w:sz w:val="28"/>
        <w:szCs w:val="28"/>
      </w:rPr>
      <w:t xml:space="preserve">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1E77B4">
      <w:rPr>
        <w:rFonts w:cstheme="minorHAnsi"/>
        <w:color w:val="003B5C"/>
      </w:rPr>
      <w:t>9</w:t>
    </w:r>
    <w:r w:rsidR="00837D70" w:rsidRPr="008B6C1C">
      <w:rPr>
        <w:rFonts w:cstheme="minorHAnsi"/>
        <w:color w:val="003B5C"/>
      </w:rPr>
      <w:t>.</w:t>
    </w:r>
    <w:r w:rsidR="00F64A11" w:rsidRPr="008B6C1C">
      <w:rPr>
        <w:rFonts w:cstheme="minorHAnsi"/>
        <w:color w:val="003B5C"/>
      </w:rPr>
      <w:t xml:space="preserve"> </w:t>
    </w:r>
    <w:r w:rsidR="006F30AA">
      <w:rPr>
        <w:rFonts w:cstheme="minorHAnsi"/>
        <w:color w:val="003B5C"/>
      </w:rPr>
      <w:t>dubna</w:t>
    </w:r>
    <w:r w:rsidR="002324FA">
      <w:rPr>
        <w:rFonts w:cstheme="minorHAnsi"/>
        <w:color w:val="003B5C"/>
      </w:rPr>
      <w:t xml:space="preserve"> </w:t>
    </w:r>
    <w:r w:rsidR="00300FF5" w:rsidRPr="008428FF">
      <w:rPr>
        <w:rFonts w:cstheme="minorHAnsi"/>
        <w:color w:val="003B5C"/>
      </w:rPr>
      <w:t>202</w:t>
    </w:r>
    <w:r w:rsidR="00782C58">
      <w:rPr>
        <w:rFonts w:cstheme="minorHAnsi"/>
        <w:color w:val="003B5C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92C05"/>
    <w:multiLevelType w:val="hybridMultilevel"/>
    <w:tmpl w:val="1730D57C"/>
    <w:lvl w:ilvl="0" w:tplc="41BC5C5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D8D"/>
    <w:multiLevelType w:val="hybridMultilevel"/>
    <w:tmpl w:val="6F605700"/>
    <w:lvl w:ilvl="0" w:tplc="16F2B5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128621">
    <w:abstractNumId w:val="0"/>
  </w:num>
  <w:num w:numId="2" w16cid:durableId="1889485871">
    <w:abstractNumId w:val="2"/>
  </w:num>
  <w:num w:numId="3" w16cid:durableId="101341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2D74"/>
    <w:rsid w:val="00003874"/>
    <w:rsid w:val="00004EA7"/>
    <w:rsid w:val="0000578F"/>
    <w:rsid w:val="000063C9"/>
    <w:rsid w:val="00006A99"/>
    <w:rsid w:val="000136AE"/>
    <w:rsid w:val="00013B1D"/>
    <w:rsid w:val="00016497"/>
    <w:rsid w:val="0001766D"/>
    <w:rsid w:val="00017FAA"/>
    <w:rsid w:val="00022B14"/>
    <w:rsid w:val="000249BF"/>
    <w:rsid w:val="00024A29"/>
    <w:rsid w:val="000301DC"/>
    <w:rsid w:val="00032D36"/>
    <w:rsid w:val="00033500"/>
    <w:rsid w:val="00035A6E"/>
    <w:rsid w:val="00035F08"/>
    <w:rsid w:val="00041A58"/>
    <w:rsid w:val="00042010"/>
    <w:rsid w:val="00042688"/>
    <w:rsid w:val="00046FF2"/>
    <w:rsid w:val="00050F72"/>
    <w:rsid w:val="00051E67"/>
    <w:rsid w:val="000579A1"/>
    <w:rsid w:val="00060E21"/>
    <w:rsid w:val="000622B9"/>
    <w:rsid w:val="0006267A"/>
    <w:rsid w:val="00064235"/>
    <w:rsid w:val="00066491"/>
    <w:rsid w:val="00067439"/>
    <w:rsid w:val="0007160C"/>
    <w:rsid w:val="00073000"/>
    <w:rsid w:val="00076C6C"/>
    <w:rsid w:val="00081C68"/>
    <w:rsid w:val="0008256C"/>
    <w:rsid w:val="00084F2B"/>
    <w:rsid w:val="0008546A"/>
    <w:rsid w:val="0009395D"/>
    <w:rsid w:val="000978FC"/>
    <w:rsid w:val="000A033F"/>
    <w:rsid w:val="000A1B12"/>
    <w:rsid w:val="000A1B67"/>
    <w:rsid w:val="000A27F4"/>
    <w:rsid w:val="000A2A84"/>
    <w:rsid w:val="000A7A64"/>
    <w:rsid w:val="000B0CBD"/>
    <w:rsid w:val="000B1217"/>
    <w:rsid w:val="000B5B29"/>
    <w:rsid w:val="000B6EB2"/>
    <w:rsid w:val="000C448F"/>
    <w:rsid w:val="000C5A15"/>
    <w:rsid w:val="000C65EC"/>
    <w:rsid w:val="000D0016"/>
    <w:rsid w:val="000D1C0B"/>
    <w:rsid w:val="000D231C"/>
    <w:rsid w:val="000D4315"/>
    <w:rsid w:val="000D55D3"/>
    <w:rsid w:val="000D6E4A"/>
    <w:rsid w:val="000E205A"/>
    <w:rsid w:val="000E2F7C"/>
    <w:rsid w:val="000E3BFF"/>
    <w:rsid w:val="000E432C"/>
    <w:rsid w:val="000E5925"/>
    <w:rsid w:val="000F2297"/>
    <w:rsid w:val="000F2529"/>
    <w:rsid w:val="000F4638"/>
    <w:rsid w:val="000F741F"/>
    <w:rsid w:val="000F7AA0"/>
    <w:rsid w:val="00100C1A"/>
    <w:rsid w:val="00100DED"/>
    <w:rsid w:val="00101676"/>
    <w:rsid w:val="00101DDC"/>
    <w:rsid w:val="001035CB"/>
    <w:rsid w:val="00103719"/>
    <w:rsid w:val="00104E21"/>
    <w:rsid w:val="0010536D"/>
    <w:rsid w:val="00106994"/>
    <w:rsid w:val="00111286"/>
    <w:rsid w:val="00112358"/>
    <w:rsid w:val="00114087"/>
    <w:rsid w:val="00115137"/>
    <w:rsid w:val="001154D5"/>
    <w:rsid w:val="00115850"/>
    <w:rsid w:val="00121101"/>
    <w:rsid w:val="00122E36"/>
    <w:rsid w:val="00122F39"/>
    <w:rsid w:val="0012656E"/>
    <w:rsid w:val="001325C1"/>
    <w:rsid w:val="0013406F"/>
    <w:rsid w:val="00136BC4"/>
    <w:rsid w:val="00143D86"/>
    <w:rsid w:val="00145B2E"/>
    <w:rsid w:val="0014665F"/>
    <w:rsid w:val="00153AF0"/>
    <w:rsid w:val="00160442"/>
    <w:rsid w:val="00161E63"/>
    <w:rsid w:val="001622F1"/>
    <w:rsid w:val="00164882"/>
    <w:rsid w:val="00165130"/>
    <w:rsid w:val="00165AB5"/>
    <w:rsid w:val="00165E6A"/>
    <w:rsid w:val="00166395"/>
    <w:rsid w:val="00166578"/>
    <w:rsid w:val="001715E1"/>
    <w:rsid w:val="001728A2"/>
    <w:rsid w:val="0017560F"/>
    <w:rsid w:val="00175904"/>
    <w:rsid w:val="00183AF1"/>
    <w:rsid w:val="00183FB7"/>
    <w:rsid w:val="00184654"/>
    <w:rsid w:val="00186054"/>
    <w:rsid w:val="001867E6"/>
    <w:rsid w:val="001905A2"/>
    <w:rsid w:val="0019068E"/>
    <w:rsid w:val="00191D82"/>
    <w:rsid w:val="00194BE5"/>
    <w:rsid w:val="0019781D"/>
    <w:rsid w:val="001A022F"/>
    <w:rsid w:val="001A2AF0"/>
    <w:rsid w:val="001A5710"/>
    <w:rsid w:val="001B0D4F"/>
    <w:rsid w:val="001B0EF4"/>
    <w:rsid w:val="001B21BD"/>
    <w:rsid w:val="001B3094"/>
    <w:rsid w:val="001B4894"/>
    <w:rsid w:val="001C092F"/>
    <w:rsid w:val="001C1449"/>
    <w:rsid w:val="001C25A5"/>
    <w:rsid w:val="001C3332"/>
    <w:rsid w:val="001D1F04"/>
    <w:rsid w:val="001D3A7A"/>
    <w:rsid w:val="001D4EF1"/>
    <w:rsid w:val="001D674B"/>
    <w:rsid w:val="001D785E"/>
    <w:rsid w:val="001D7EF3"/>
    <w:rsid w:val="001E20FB"/>
    <w:rsid w:val="001E2B17"/>
    <w:rsid w:val="001E456C"/>
    <w:rsid w:val="001E5991"/>
    <w:rsid w:val="001E6ABE"/>
    <w:rsid w:val="001E77B4"/>
    <w:rsid w:val="001F0C74"/>
    <w:rsid w:val="001F1FD6"/>
    <w:rsid w:val="001F3F5E"/>
    <w:rsid w:val="001F5EC6"/>
    <w:rsid w:val="00203BF7"/>
    <w:rsid w:val="00205635"/>
    <w:rsid w:val="002102A7"/>
    <w:rsid w:val="00211627"/>
    <w:rsid w:val="00211C2D"/>
    <w:rsid w:val="0021450D"/>
    <w:rsid w:val="00216F6A"/>
    <w:rsid w:val="00217670"/>
    <w:rsid w:val="00227D42"/>
    <w:rsid w:val="002309F1"/>
    <w:rsid w:val="00230A66"/>
    <w:rsid w:val="002324FA"/>
    <w:rsid w:val="00232E47"/>
    <w:rsid w:val="0023351C"/>
    <w:rsid w:val="00233B3F"/>
    <w:rsid w:val="002344F0"/>
    <w:rsid w:val="00235626"/>
    <w:rsid w:val="00241340"/>
    <w:rsid w:val="00242DDF"/>
    <w:rsid w:val="002472C6"/>
    <w:rsid w:val="00250950"/>
    <w:rsid w:val="002532FD"/>
    <w:rsid w:val="0025623C"/>
    <w:rsid w:val="00256274"/>
    <w:rsid w:val="00256646"/>
    <w:rsid w:val="002576DE"/>
    <w:rsid w:val="00261F91"/>
    <w:rsid w:val="002625D4"/>
    <w:rsid w:val="002643C3"/>
    <w:rsid w:val="002648B4"/>
    <w:rsid w:val="002662D7"/>
    <w:rsid w:val="0027103B"/>
    <w:rsid w:val="00275F2E"/>
    <w:rsid w:val="00276462"/>
    <w:rsid w:val="00276537"/>
    <w:rsid w:val="00277A08"/>
    <w:rsid w:val="00277E3B"/>
    <w:rsid w:val="00281524"/>
    <w:rsid w:val="00285920"/>
    <w:rsid w:val="00287AA8"/>
    <w:rsid w:val="002921E1"/>
    <w:rsid w:val="00292F2C"/>
    <w:rsid w:val="00296438"/>
    <w:rsid w:val="002A0ECD"/>
    <w:rsid w:val="002A1E76"/>
    <w:rsid w:val="002A3612"/>
    <w:rsid w:val="002A50DE"/>
    <w:rsid w:val="002A5505"/>
    <w:rsid w:val="002A697B"/>
    <w:rsid w:val="002B0BEB"/>
    <w:rsid w:val="002B293C"/>
    <w:rsid w:val="002C0035"/>
    <w:rsid w:val="002C00E0"/>
    <w:rsid w:val="002C03E5"/>
    <w:rsid w:val="002C1089"/>
    <w:rsid w:val="002C1D82"/>
    <w:rsid w:val="002C1F65"/>
    <w:rsid w:val="002C5153"/>
    <w:rsid w:val="002C60E2"/>
    <w:rsid w:val="002D0C13"/>
    <w:rsid w:val="002D1300"/>
    <w:rsid w:val="002D43DF"/>
    <w:rsid w:val="002D712A"/>
    <w:rsid w:val="002D7406"/>
    <w:rsid w:val="002E2D97"/>
    <w:rsid w:val="002E3F61"/>
    <w:rsid w:val="002E610C"/>
    <w:rsid w:val="002E6B5A"/>
    <w:rsid w:val="002F100D"/>
    <w:rsid w:val="002F4CE4"/>
    <w:rsid w:val="002F4D80"/>
    <w:rsid w:val="002F4DB0"/>
    <w:rsid w:val="00300EBA"/>
    <w:rsid w:val="00300FA6"/>
    <w:rsid w:val="00300FF5"/>
    <w:rsid w:val="003011E9"/>
    <w:rsid w:val="003028A5"/>
    <w:rsid w:val="00302962"/>
    <w:rsid w:val="00302BF2"/>
    <w:rsid w:val="00302E2C"/>
    <w:rsid w:val="00302F9E"/>
    <w:rsid w:val="00303F4F"/>
    <w:rsid w:val="00306305"/>
    <w:rsid w:val="003068EC"/>
    <w:rsid w:val="00307DA7"/>
    <w:rsid w:val="003108E1"/>
    <w:rsid w:val="00311D57"/>
    <w:rsid w:val="0031767A"/>
    <w:rsid w:val="003216AB"/>
    <w:rsid w:val="00321E1E"/>
    <w:rsid w:val="00325778"/>
    <w:rsid w:val="00326EF0"/>
    <w:rsid w:val="00327188"/>
    <w:rsid w:val="00330A13"/>
    <w:rsid w:val="0033148F"/>
    <w:rsid w:val="003317EF"/>
    <w:rsid w:val="003406C2"/>
    <w:rsid w:val="003409A5"/>
    <w:rsid w:val="003411A5"/>
    <w:rsid w:val="00342910"/>
    <w:rsid w:val="003431A2"/>
    <w:rsid w:val="00344D88"/>
    <w:rsid w:val="0034723F"/>
    <w:rsid w:val="00350685"/>
    <w:rsid w:val="00351BB2"/>
    <w:rsid w:val="00353D33"/>
    <w:rsid w:val="00353F65"/>
    <w:rsid w:val="0036092C"/>
    <w:rsid w:val="00360D61"/>
    <w:rsid w:val="0036757C"/>
    <w:rsid w:val="00370586"/>
    <w:rsid w:val="003737B3"/>
    <w:rsid w:val="00374926"/>
    <w:rsid w:val="00380643"/>
    <w:rsid w:val="00380D35"/>
    <w:rsid w:val="0038493E"/>
    <w:rsid w:val="00386EF1"/>
    <w:rsid w:val="003923FA"/>
    <w:rsid w:val="0039510D"/>
    <w:rsid w:val="00395C02"/>
    <w:rsid w:val="00397F8C"/>
    <w:rsid w:val="003A03E6"/>
    <w:rsid w:val="003A1DDA"/>
    <w:rsid w:val="003A2431"/>
    <w:rsid w:val="003A480B"/>
    <w:rsid w:val="003A6020"/>
    <w:rsid w:val="003B14C2"/>
    <w:rsid w:val="003B17C2"/>
    <w:rsid w:val="003B3606"/>
    <w:rsid w:val="003B3D50"/>
    <w:rsid w:val="003C0661"/>
    <w:rsid w:val="003C2EF7"/>
    <w:rsid w:val="003C43C1"/>
    <w:rsid w:val="003C66B8"/>
    <w:rsid w:val="003C7A31"/>
    <w:rsid w:val="003D0A3F"/>
    <w:rsid w:val="003D0B0F"/>
    <w:rsid w:val="003D1544"/>
    <w:rsid w:val="003D4840"/>
    <w:rsid w:val="003D56BE"/>
    <w:rsid w:val="003D5C6A"/>
    <w:rsid w:val="003D7020"/>
    <w:rsid w:val="003D7E4A"/>
    <w:rsid w:val="003E6BF5"/>
    <w:rsid w:val="003E78A7"/>
    <w:rsid w:val="003F183C"/>
    <w:rsid w:val="003F5DF6"/>
    <w:rsid w:val="00401F8B"/>
    <w:rsid w:val="0040588A"/>
    <w:rsid w:val="004061FA"/>
    <w:rsid w:val="00407D34"/>
    <w:rsid w:val="00411E19"/>
    <w:rsid w:val="00412A13"/>
    <w:rsid w:val="00412CDE"/>
    <w:rsid w:val="00412EDF"/>
    <w:rsid w:val="00413165"/>
    <w:rsid w:val="0041444E"/>
    <w:rsid w:val="00417FE1"/>
    <w:rsid w:val="00421148"/>
    <w:rsid w:val="00423449"/>
    <w:rsid w:val="00423A66"/>
    <w:rsid w:val="00425147"/>
    <w:rsid w:val="004270F6"/>
    <w:rsid w:val="00427FA3"/>
    <w:rsid w:val="0043208B"/>
    <w:rsid w:val="0043409C"/>
    <w:rsid w:val="004341A4"/>
    <w:rsid w:val="00434972"/>
    <w:rsid w:val="00436790"/>
    <w:rsid w:val="004402B9"/>
    <w:rsid w:val="00440351"/>
    <w:rsid w:val="004413AC"/>
    <w:rsid w:val="00442B4E"/>
    <w:rsid w:val="004445CB"/>
    <w:rsid w:val="0045199E"/>
    <w:rsid w:val="00451A82"/>
    <w:rsid w:val="00451E0C"/>
    <w:rsid w:val="00452011"/>
    <w:rsid w:val="00452E73"/>
    <w:rsid w:val="00453996"/>
    <w:rsid w:val="0045587D"/>
    <w:rsid w:val="00463098"/>
    <w:rsid w:val="004640F4"/>
    <w:rsid w:val="004658E6"/>
    <w:rsid w:val="00465C7D"/>
    <w:rsid w:val="004663D4"/>
    <w:rsid w:val="00466CC0"/>
    <w:rsid w:val="00466FA8"/>
    <w:rsid w:val="00470983"/>
    <w:rsid w:val="0047177D"/>
    <w:rsid w:val="00472E5F"/>
    <w:rsid w:val="00472FC1"/>
    <w:rsid w:val="0047463E"/>
    <w:rsid w:val="00474B52"/>
    <w:rsid w:val="00477F13"/>
    <w:rsid w:val="004806B7"/>
    <w:rsid w:val="004821DC"/>
    <w:rsid w:val="0048260E"/>
    <w:rsid w:val="00485C97"/>
    <w:rsid w:val="00486C9F"/>
    <w:rsid w:val="00490871"/>
    <w:rsid w:val="00495715"/>
    <w:rsid w:val="00496B6D"/>
    <w:rsid w:val="004970B7"/>
    <w:rsid w:val="004A2295"/>
    <w:rsid w:val="004A61C1"/>
    <w:rsid w:val="004B100E"/>
    <w:rsid w:val="004B19A1"/>
    <w:rsid w:val="004B2C55"/>
    <w:rsid w:val="004B3034"/>
    <w:rsid w:val="004B5FB4"/>
    <w:rsid w:val="004B729D"/>
    <w:rsid w:val="004C4D91"/>
    <w:rsid w:val="004C4F30"/>
    <w:rsid w:val="004C5390"/>
    <w:rsid w:val="004C591E"/>
    <w:rsid w:val="004C6D4D"/>
    <w:rsid w:val="004D026F"/>
    <w:rsid w:val="004D0410"/>
    <w:rsid w:val="004D04E2"/>
    <w:rsid w:val="004D4D6C"/>
    <w:rsid w:val="004E1F6C"/>
    <w:rsid w:val="004E354E"/>
    <w:rsid w:val="004E4161"/>
    <w:rsid w:val="004E49D2"/>
    <w:rsid w:val="004E5D2A"/>
    <w:rsid w:val="004E7A5A"/>
    <w:rsid w:val="004E7D4B"/>
    <w:rsid w:val="004F3071"/>
    <w:rsid w:val="004F4E41"/>
    <w:rsid w:val="004F6251"/>
    <w:rsid w:val="004F7937"/>
    <w:rsid w:val="004F7FD9"/>
    <w:rsid w:val="00500AB3"/>
    <w:rsid w:val="00500F9C"/>
    <w:rsid w:val="00501FD9"/>
    <w:rsid w:val="00503FB2"/>
    <w:rsid w:val="0050404E"/>
    <w:rsid w:val="00520620"/>
    <w:rsid w:val="00521B6F"/>
    <w:rsid w:val="00521DFA"/>
    <w:rsid w:val="005238C7"/>
    <w:rsid w:val="0052545A"/>
    <w:rsid w:val="0052727D"/>
    <w:rsid w:val="00530224"/>
    <w:rsid w:val="0053194D"/>
    <w:rsid w:val="00531F4D"/>
    <w:rsid w:val="00532038"/>
    <w:rsid w:val="0053482B"/>
    <w:rsid w:val="00535142"/>
    <w:rsid w:val="00535FDC"/>
    <w:rsid w:val="00536011"/>
    <w:rsid w:val="0053761D"/>
    <w:rsid w:val="00542564"/>
    <w:rsid w:val="005444F2"/>
    <w:rsid w:val="0054473B"/>
    <w:rsid w:val="00545B24"/>
    <w:rsid w:val="00546F19"/>
    <w:rsid w:val="0055053B"/>
    <w:rsid w:val="00550D34"/>
    <w:rsid w:val="005517AA"/>
    <w:rsid w:val="00551F2F"/>
    <w:rsid w:val="00552BED"/>
    <w:rsid w:val="00553702"/>
    <w:rsid w:val="00557E8C"/>
    <w:rsid w:val="005601DA"/>
    <w:rsid w:val="0056094A"/>
    <w:rsid w:val="005610FD"/>
    <w:rsid w:val="00562155"/>
    <w:rsid w:val="0056318D"/>
    <w:rsid w:val="005633CE"/>
    <w:rsid w:val="0056396E"/>
    <w:rsid w:val="00563D9D"/>
    <w:rsid w:val="0056548B"/>
    <w:rsid w:val="00567A2B"/>
    <w:rsid w:val="00570512"/>
    <w:rsid w:val="005706D1"/>
    <w:rsid w:val="00570FB3"/>
    <w:rsid w:val="00573BFA"/>
    <w:rsid w:val="005745E0"/>
    <w:rsid w:val="00576AB8"/>
    <w:rsid w:val="005807E5"/>
    <w:rsid w:val="00582DC6"/>
    <w:rsid w:val="00584875"/>
    <w:rsid w:val="00584CDF"/>
    <w:rsid w:val="00585378"/>
    <w:rsid w:val="00590BE0"/>
    <w:rsid w:val="00592D84"/>
    <w:rsid w:val="00593592"/>
    <w:rsid w:val="005950D6"/>
    <w:rsid w:val="00596F2B"/>
    <w:rsid w:val="00597A3A"/>
    <w:rsid w:val="005A09AF"/>
    <w:rsid w:val="005A0EA3"/>
    <w:rsid w:val="005A1E96"/>
    <w:rsid w:val="005A5249"/>
    <w:rsid w:val="005A6B62"/>
    <w:rsid w:val="005A75A6"/>
    <w:rsid w:val="005A7FEB"/>
    <w:rsid w:val="005B11A6"/>
    <w:rsid w:val="005B3ABB"/>
    <w:rsid w:val="005B6FD7"/>
    <w:rsid w:val="005B7861"/>
    <w:rsid w:val="005C1938"/>
    <w:rsid w:val="005C1D69"/>
    <w:rsid w:val="005C2FF0"/>
    <w:rsid w:val="005C41B8"/>
    <w:rsid w:val="005C58EB"/>
    <w:rsid w:val="005C6F48"/>
    <w:rsid w:val="005D2B3B"/>
    <w:rsid w:val="005D3BCA"/>
    <w:rsid w:val="005D67A5"/>
    <w:rsid w:val="005D6EA0"/>
    <w:rsid w:val="005D6F6B"/>
    <w:rsid w:val="005E0BD4"/>
    <w:rsid w:val="005E0C46"/>
    <w:rsid w:val="005E1201"/>
    <w:rsid w:val="005E1E54"/>
    <w:rsid w:val="005E2D85"/>
    <w:rsid w:val="005E4477"/>
    <w:rsid w:val="005E4D62"/>
    <w:rsid w:val="005E6033"/>
    <w:rsid w:val="005E76AF"/>
    <w:rsid w:val="005F0708"/>
    <w:rsid w:val="005F161A"/>
    <w:rsid w:val="005F1E3C"/>
    <w:rsid w:val="005F3AC3"/>
    <w:rsid w:val="005F6E0C"/>
    <w:rsid w:val="005F7408"/>
    <w:rsid w:val="006000C3"/>
    <w:rsid w:val="0060203B"/>
    <w:rsid w:val="00602277"/>
    <w:rsid w:val="00603887"/>
    <w:rsid w:val="0060392E"/>
    <w:rsid w:val="006067DD"/>
    <w:rsid w:val="0061061F"/>
    <w:rsid w:val="006113DA"/>
    <w:rsid w:val="00611FDE"/>
    <w:rsid w:val="006120DF"/>
    <w:rsid w:val="00612FF5"/>
    <w:rsid w:val="0061630D"/>
    <w:rsid w:val="00616EAB"/>
    <w:rsid w:val="006179A3"/>
    <w:rsid w:val="00625A06"/>
    <w:rsid w:val="00630273"/>
    <w:rsid w:val="00631237"/>
    <w:rsid w:val="00632CD8"/>
    <w:rsid w:val="006334BA"/>
    <w:rsid w:val="00633B31"/>
    <w:rsid w:val="0063600E"/>
    <w:rsid w:val="00636535"/>
    <w:rsid w:val="006378C0"/>
    <w:rsid w:val="00641054"/>
    <w:rsid w:val="00643745"/>
    <w:rsid w:val="00643F52"/>
    <w:rsid w:val="00646689"/>
    <w:rsid w:val="00650C1E"/>
    <w:rsid w:val="00650DC7"/>
    <w:rsid w:val="0065130E"/>
    <w:rsid w:val="00651BBD"/>
    <w:rsid w:val="00651D96"/>
    <w:rsid w:val="00652ACA"/>
    <w:rsid w:val="00652E89"/>
    <w:rsid w:val="006530AA"/>
    <w:rsid w:val="00653186"/>
    <w:rsid w:val="00653D9A"/>
    <w:rsid w:val="00656D8A"/>
    <w:rsid w:val="0066189D"/>
    <w:rsid w:val="006645C1"/>
    <w:rsid w:val="00665FA4"/>
    <w:rsid w:val="0067001B"/>
    <w:rsid w:val="00671FAB"/>
    <w:rsid w:val="00673EFD"/>
    <w:rsid w:val="00675B8E"/>
    <w:rsid w:val="0067766C"/>
    <w:rsid w:val="00680197"/>
    <w:rsid w:val="0068019A"/>
    <w:rsid w:val="00681009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4CE2"/>
    <w:rsid w:val="00696474"/>
    <w:rsid w:val="00697FBE"/>
    <w:rsid w:val="006A018C"/>
    <w:rsid w:val="006A01C4"/>
    <w:rsid w:val="006A097F"/>
    <w:rsid w:val="006A1281"/>
    <w:rsid w:val="006A1370"/>
    <w:rsid w:val="006A1930"/>
    <w:rsid w:val="006A1F63"/>
    <w:rsid w:val="006A5AC9"/>
    <w:rsid w:val="006A6691"/>
    <w:rsid w:val="006B0C20"/>
    <w:rsid w:val="006B3396"/>
    <w:rsid w:val="006B7A72"/>
    <w:rsid w:val="006C0848"/>
    <w:rsid w:val="006C2DD1"/>
    <w:rsid w:val="006C2F74"/>
    <w:rsid w:val="006C3E66"/>
    <w:rsid w:val="006C458B"/>
    <w:rsid w:val="006D26EB"/>
    <w:rsid w:val="006D4201"/>
    <w:rsid w:val="006D51B7"/>
    <w:rsid w:val="006D562A"/>
    <w:rsid w:val="006D644C"/>
    <w:rsid w:val="006E2CF8"/>
    <w:rsid w:val="006E4FD2"/>
    <w:rsid w:val="006E5041"/>
    <w:rsid w:val="006F1884"/>
    <w:rsid w:val="006F2942"/>
    <w:rsid w:val="006F30AA"/>
    <w:rsid w:val="006F342B"/>
    <w:rsid w:val="006F56FF"/>
    <w:rsid w:val="007015F5"/>
    <w:rsid w:val="00702101"/>
    <w:rsid w:val="00703B14"/>
    <w:rsid w:val="007056E2"/>
    <w:rsid w:val="00705914"/>
    <w:rsid w:val="007078DE"/>
    <w:rsid w:val="00710974"/>
    <w:rsid w:val="0071282B"/>
    <w:rsid w:val="007135DC"/>
    <w:rsid w:val="007147B1"/>
    <w:rsid w:val="0072031D"/>
    <w:rsid w:val="00720F23"/>
    <w:rsid w:val="007211B0"/>
    <w:rsid w:val="007212CA"/>
    <w:rsid w:val="0072480B"/>
    <w:rsid w:val="00725BF2"/>
    <w:rsid w:val="00731615"/>
    <w:rsid w:val="00732B49"/>
    <w:rsid w:val="00733A62"/>
    <w:rsid w:val="007340E9"/>
    <w:rsid w:val="00735A34"/>
    <w:rsid w:val="007403D7"/>
    <w:rsid w:val="00744FB1"/>
    <w:rsid w:val="00746421"/>
    <w:rsid w:val="007467D8"/>
    <w:rsid w:val="00751474"/>
    <w:rsid w:val="00752E61"/>
    <w:rsid w:val="00752FAF"/>
    <w:rsid w:val="00754262"/>
    <w:rsid w:val="007546FB"/>
    <w:rsid w:val="00754927"/>
    <w:rsid w:val="007554E5"/>
    <w:rsid w:val="00756202"/>
    <w:rsid w:val="00757D85"/>
    <w:rsid w:val="007614E2"/>
    <w:rsid w:val="0076159A"/>
    <w:rsid w:val="00761B04"/>
    <w:rsid w:val="0076734E"/>
    <w:rsid w:val="00770794"/>
    <w:rsid w:val="00771275"/>
    <w:rsid w:val="00773A78"/>
    <w:rsid w:val="0077489C"/>
    <w:rsid w:val="00775FE6"/>
    <w:rsid w:val="007777AE"/>
    <w:rsid w:val="007811D9"/>
    <w:rsid w:val="00782C58"/>
    <w:rsid w:val="00784569"/>
    <w:rsid w:val="007845AE"/>
    <w:rsid w:val="00784CC0"/>
    <w:rsid w:val="00785119"/>
    <w:rsid w:val="00785373"/>
    <w:rsid w:val="007863CC"/>
    <w:rsid w:val="00787513"/>
    <w:rsid w:val="007903CD"/>
    <w:rsid w:val="00790AEE"/>
    <w:rsid w:val="0079297F"/>
    <w:rsid w:val="007938A3"/>
    <w:rsid w:val="00794677"/>
    <w:rsid w:val="0079521D"/>
    <w:rsid w:val="007A04D3"/>
    <w:rsid w:val="007A07D3"/>
    <w:rsid w:val="007A21CF"/>
    <w:rsid w:val="007A2434"/>
    <w:rsid w:val="007A2B0A"/>
    <w:rsid w:val="007A31B0"/>
    <w:rsid w:val="007A462C"/>
    <w:rsid w:val="007A5511"/>
    <w:rsid w:val="007A5D95"/>
    <w:rsid w:val="007A7928"/>
    <w:rsid w:val="007B05E7"/>
    <w:rsid w:val="007B22F2"/>
    <w:rsid w:val="007B2E64"/>
    <w:rsid w:val="007B4085"/>
    <w:rsid w:val="007B4F8D"/>
    <w:rsid w:val="007B66B2"/>
    <w:rsid w:val="007B6C8B"/>
    <w:rsid w:val="007C05FF"/>
    <w:rsid w:val="007C0961"/>
    <w:rsid w:val="007C2EB3"/>
    <w:rsid w:val="007D2356"/>
    <w:rsid w:val="007D247C"/>
    <w:rsid w:val="007D2826"/>
    <w:rsid w:val="007D45C5"/>
    <w:rsid w:val="007D5D9B"/>
    <w:rsid w:val="007D6CC8"/>
    <w:rsid w:val="007E6214"/>
    <w:rsid w:val="007E6A58"/>
    <w:rsid w:val="007F1B64"/>
    <w:rsid w:val="007F24DB"/>
    <w:rsid w:val="007F5F20"/>
    <w:rsid w:val="007F73AB"/>
    <w:rsid w:val="00801C50"/>
    <w:rsid w:val="008056E7"/>
    <w:rsid w:val="008061F3"/>
    <w:rsid w:val="008064CE"/>
    <w:rsid w:val="00807035"/>
    <w:rsid w:val="00812A42"/>
    <w:rsid w:val="00815A58"/>
    <w:rsid w:val="00816D32"/>
    <w:rsid w:val="00817135"/>
    <w:rsid w:val="00821ABB"/>
    <w:rsid w:val="00823A4D"/>
    <w:rsid w:val="008255E3"/>
    <w:rsid w:val="00825ECF"/>
    <w:rsid w:val="00830168"/>
    <w:rsid w:val="008306A8"/>
    <w:rsid w:val="0083088A"/>
    <w:rsid w:val="008313BC"/>
    <w:rsid w:val="008317E9"/>
    <w:rsid w:val="008328D6"/>
    <w:rsid w:val="00833D9A"/>
    <w:rsid w:val="00833E29"/>
    <w:rsid w:val="00837D70"/>
    <w:rsid w:val="008428FF"/>
    <w:rsid w:val="00842912"/>
    <w:rsid w:val="0084298E"/>
    <w:rsid w:val="00843C88"/>
    <w:rsid w:val="00844602"/>
    <w:rsid w:val="00845C3A"/>
    <w:rsid w:val="00851F1D"/>
    <w:rsid w:val="00851FDC"/>
    <w:rsid w:val="008530CF"/>
    <w:rsid w:val="00853282"/>
    <w:rsid w:val="00853BC9"/>
    <w:rsid w:val="00855653"/>
    <w:rsid w:val="00855C65"/>
    <w:rsid w:val="008570EF"/>
    <w:rsid w:val="0085748A"/>
    <w:rsid w:val="00857608"/>
    <w:rsid w:val="008601BB"/>
    <w:rsid w:val="008628D2"/>
    <w:rsid w:val="008628DF"/>
    <w:rsid w:val="00863413"/>
    <w:rsid w:val="008654B3"/>
    <w:rsid w:val="00865E63"/>
    <w:rsid w:val="008678E3"/>
    <w:rsid w:val="00870049"/>
    <w:rsid w:val="008702A6"/>
    <w:rsid w:val="00871A83"/>
    <w:rsid w:val="008722C3"/>
    <w:rsid w:val="0087236F"/>
    <w:rsid w:val="008760CD"/>
    <w:rsid w:val="00876DAA"/>
    <w:rsid w:val="00877E89"/>
    <w:rsid w:val="008807E1"/>
    <w:rsid w:val="00880AFC"/>
    <w:rsid w:val="00883697"/>
    <w:rsid w:val="008930A7"/>
    <w:rsid w:val="00893E56"/>
    <w:rsid w:val="008A3CF3"/>
    <w:rsid w:val="008A5AB8"/>
    <w:rsid w:val="008A72CD"/>
    <w:rsid w:val="008A7B2D"/>
    <w:rsid w:val="008B4293"/>
    <w:rsid w:val="008B5504"/>
    <w:rsid w:val="008B556B"/>
    <w:rsid w:val="008B57F9"/>
    <w:rsid w:val="008B6C1C"/>
    <w:rsid w:val="008C1875"/>
    <w:rsid w:val="008C45E0"/>
    <w:rsid w:val="008C5826"/>
    <w:rsid w:val="008C795D"/>
    <w:rsid w:val="008C7C59"/>
    <w:rsid w:val="008D2BB1"/>
    <w:rsid w:val="008D57B2"/>
    <w:rsid w:val="008D6C1B"/>
    <w:rsid w:val="008D7AC1"/>
    <w:rsid w:val="008E2222"/>
    <w:rsid w:val="008F0DA8"/>
    <w:rsid w:val="008F1E35"/>
    <w:rsid w:val="008F4A73"/>
    <w:rsid w:val="008F64FD"/>
    <w:rsid w:val="008F7EA6"/>
    <w:rsid w:val="00900600"/>
    <w:rsid w:val="009008ED"/>
    <w:rsid w:val="009017DA"/>
    <w:rsid w:val="00901AC9"/>
    <w:rsid w:val="00902D67"/>
    <w:rsid w:val="00904F7D"/>
    <w:rsid w:val="00905654"/>
    <w:rsid w:val="00905951"/>
    <w:rsid w:val="0090737A"/>
    <w:rsid w:val="00907610"/>
    <w:rsid w:val="00911C4A"/>
    <w:rsid w:val="00912095"/>
    <w:rsid w:val="00913A96"/>
    <w:rsid w:val="0091752D"/>
    <w:rsid w:val="0091786A"/>
    <w:rsid w:val="00917FD0"/>
    <w:rsid w:val="009201D5"/>
    <w:rsid w:val="0092214A"/>
    <w:rsid w:val="009230C9"/>
    <w:rsid w:val="0092327F"/>
    <w:rsid w:val="00926952"/>
    <w:rsid w:val="009271C4"/>
    <w:rsid w:val="00930740"/>
    <w:rsid w:val="00936D32"/>
    <w:rsid w:val="0094051F"/>
    <w:rsid w:val="009419A1"/>
    <w:rsid w:val="00944564"/>
    <w:rsid w:val="00945B8B"/>
    <w:rsid w:val="00946AC1"/>
    <w:rsid w:val="009478E5"/>
    <w:rsid w:val="009504F9"/>
    <w:rsid w:val="0095074F"/>
    <w:rsid w:val="009558CE"/>
    <w:rsid w:val="00956BC4"/>
    <w:rsid w:val="00960D5D"/>
    <w:rsid w:val="00962CF5"/>
    <w:rsid w:val="00963246"/>
    <w:rsid w:val="009634AA"/>
    <w:rsid w:val="00965AD9"/>
    <w:rsid w:val="00967484"/>
    <w:rsid w:val="00976E14"/>
    <w:rsid w:val="0097769E"/>
    <w:rsid w:val="009800D3"/>
    <w:rsid w:val="00982437"/>
    <w:rsid w:val="0098370D"/>
    <w:rsid w:val="00983BB6"/>
    <w:rsid w:val="00984F0A"/>
    <w:rsid w:val="0098615B"/>
    <w:rsid w:val="009873E2"/>
    <w:rsid w:val="00995AE5"/>
    <w:rsid w:val="00995D4F"/>
    <w:rsid w:val="009974BA"/>
    <w:rsid w:val="009A0A9D"/>
    <w:rsid w:val="009A34B2"/>
    <w:rsid w:val="009B0BD3"/>
    <w:rsid w:val="009B15AC"/>
    <w:rsid w:val="009B4C0C"/>
    <w:rsid w:val="009B7F17"/>
    <w:rsid w:val="009C0453"/>
    <w:rsid w:val="009C18E8"/>
    <w:rsid w:val="009C49E6"/>
    <w:rsid w:val="009C5F9E"/>
    <w:rsid w:val="009C725F"/>
    <w:rsid w:val="009D0977"/>
    <w:rsid w:val="009D3220"/>
    <w:rsid w:val="009D4730"/>
    <w:rsid w:val="009D502E"/>
    <w:rsid w:val="009D6688"/>
    <w:rsid w:val="009E21AE"/>
    <w:rsid w:val="009E4E82"/>
    <w:rsid w:val="009F2B06"/>
    <w:rsid w:val="009F3E81"/>
    <w:rsid w:val="009F598B"/>
    <w:rsid w:val="009F7B9F"/>
    <w:rsid w:val="00A01591"/>
    <w:rsid w:val="00A015C0"/>
    <w:rsid w:val="00A0366A"/>
    <w:rsid w:val="00A05BAC"/>
    <w:rsid w:val="00A060AB"/>
    <w:rsid w:val="00A103ED"/>
    <w:rsid w:val="00A11F6D"/>
    <w:rsid w:val="00A12D50"/>
    <w:rsid w:val="00A21116"/>
    <w:rsid w:val="00A22EAE"/>
    <w:rsid w:val="00A32E49"/>
    <w:rsid w:val="00A33D57"/>
    <w:rsid w:val="00A35A3C"/>
    <w:rsid w:val="00A35E1C"/>
    <w:rsid w:val="00A36EBC"/>
    <w:rsid w:val="00A40866"/>
    <w:rsid w:val="00A42B39"/>
    <w:rsid w:val="00A43D5D"/>
    <w:rsid w:val="00A43D69"/>
    <w:rsid w:val="00A45949"/>
    <w:rsid w:val="00A46406"/>
    <w:rsid w:val="00A4770D"/>
    <w:rsid w:val="00A55D8A"/>
    <w:rsid w:val="00A57638"/>
    <w:rsid w:val="00A60042"/>
    <w:rsid w:val="00A635D2"/>
    <w:rsid w:val="00A64BF2"/>
    <w:rsid w:val="00A66C80"/>
    <w:rsid w:val="00A729DF"/>
    <w:rsid w:val="00A72F6D"/>
    <w:rsid w:val="00A73E2E"/>
    <w:rsid w:val="00A75A62"/>
    <w:rsid w:val="00A82C22"/>
    <w:rsid w:val="00A86D7B"/>
    <w:rsid w:val="00A874AD"/>
    <w:rsid w:val="00A875BD"/>
    <w:rsid w:val="00A877C2"/>
    <w:rsid w:val="00A90285"/>
    <w:rsid w:val="00A94B13"/>
    <w:rsid w:val="00A96211"/>
    <w:rsid w:val="00A96E4A"/>
    <w:rsid w:val="00AA0788"/>
    <w:rsid w:val="00AA0D35"/>
    <w:rsid w:val="00AA4AA1"/>
    <w:rsid w:val="00AA4E6B"/>
    <w:rsid w:val="00AA6CA9"/>
    <w:rsid w:val="00AA7F37"/>
    <w:rsid w:val="00AB0339"/>
    <w:rsid w:val="00AB238D"/>
    <w:rsid w:val="00AB2F2A"/>
    <w:rsid w:val="00AB4C83"/>
    <w:rsid w:val="00AB5372"/>
    <w:rsid w:val="00AB6FA2"/>
    <w:rsid w:val="00AB7740"/>
    <w:rsid w:val="00AC1DF1"/>
    <w:rsid w:val="00AC20D5"/>
    <w:rsid w:val="00AC43AF"/>
    <w:rsid w:val="00AC70F2"/>
    <w:rsid w:val="00AD0604"/>
    <w:rsid w:val="00AD0D00"/>
    <w:rsid w:val="00AD17C2"/>
    <w:rsid w:val="00AD1F49"/>
    <w:rsid w:val="00AD49FD"/>
    <w:rsid w:val="00AD5C16"/>
    <w:rsid w:val="00AD6A98"/>
    <w:rsid w:val="00AF0FDC"/>
    <w:rsid w:val="00AF5C47"/>
    <w:rsid w:val="00AF63F1"/>
    <w:rsid w:val="00AF7FD2"/>
    <w:rsid w:val="00B00238"/>
    <w:rsid w:val="00B002B5"/>
    <w:rsid w:val="00B01754"/>
    <w:rsid w:val="00B0488F"/>
    <w:rsid w:val="00B04CB1"/>
    <w:rsid w:val="00B04CC1"/>
    <w:rsid w:val="00B05B8B"/>
    <w:rsid w:val="00B06F3E"/>
    <w:rsid w:val="00B0703D"/>
    <w:rsid w:val="00B07EE7"/>
    <w:rsid w:val="00B11205"/>
    <w:rsid w:val="00B13211"/>
    <w:rsid w:val="00B13A1E"/>
    <w:rsid w:val="00B14EBA"/>
    <w:rsid w:val="00B227B5"/>
    <w:rsid w:val="00B26686"/>
    <w:rsid w:val="00B27435"/>
    <w:rsid w:val="00B274D8"/>
    <w:rsid w:val="00B3053F"/>
    <w:rsid w:val="00B308B0"/>
    <w:rsid w:val="00B34D18"/>
    <w:rsid w:val="00B40EED"/>
    <w:rsid w:val="00B426B9"/>
    <w:rsid w:val="00B4540A"/>
    <w:rsid w:val="00B454F1"/>
    <w:rsid w:val="00B45CA4"/>
    <w:rsid w:val="00B45ECB"/>
    <w:rsid w:val="00B478B8"/>
    <w:rsid w:val="00B50987"/>
    <w:rsid w:val="00B50DF3"/>
    <w:rsid w:val="00B51243"/>
    <w:rsid w:val="00B512F9"/>
    <w:rsid w:val="00B51A0F"/>
    <w:rsid w:val="00B5240B"/>
    <w:rsid w:val="00B52DBC"/>
    <w:rsid w:val="00B53CCD"/>
    <w:rsid w:val="00B601B8"/>
    <w:rsid w:val="00B60DE2"/>
    <w:rsid w:val="00B62277"/>
    <w:rsid w:val="00B624BC"/>
    <w:rsid w:val="00B62FC6"/>
    <w:rsid w:val="00B643DD"/>
    <w:rsid w:val="00B66F9F"/>
    <w:rsid w:val="00B720D4"/>
    <w:rsid w:val="00B72419"/>
    <w:rsid w:val="00B738C3"/>
    <w:rsid w:val="00B7611B"/>
    <w:rsid w:val="00B76270"/>
    <w:rsid w:val="00B76D09"/>
    <w:rsid w:val="00B76FCE"/>
    <w:rsid w:val="00B82232"/>
    <w:rsid w:val="00B84221"/>
    <w:rsid w:val="00B84CD4"/>
    <w:rsid w:val="00B8716A"/>
    <w:rsid w:val="00B87B07"/>
    <w:rsid w:val="00B94084"/>
    <w:rsid w:val="00B9495E"/>
    <w:rsid w:val="00B9505A"/>
    <w:rsid w:val="00B97030"/>
    <w:rsid w:val="00B97762"/>
    <w:rsid w:val="00B979A6"/>
    <w:rsid w:val="00BA11CD"/>
    <w:rsid w:val="00BA1F92"/>
    <w:rsid w:val="00BA5669"/>
    <w:rsid w:val="00BA5CBE"/>
    <w:rsid w:val="00BA5E9B"/>
    <w:rsid w:val="00BA7B17"/>
    <w:rsid w:val="00BB2038"/>
    <w:rsid w:val="00BB2262"/>
    <w:rsid w:val="00BB2687"/>
    <w:rsid w:val="00BB4F91"/>
    <w:rsid w:val="00BB594B"/>
    <w:rsid w:val="00BB59FD"/>
    <w:rsid w:val="00BB7120"/>
    <w:rsid w:val="00BB7469"/>
    <w:rsid w:val="00BC18CB"/>
    <w:rsid w:val="00BC7261"/>
    <w:rsid w:val="00BC7CC9"/>
    <w:rsid w:val="00BD0FA1"/>
    <w:rsid w:val="00BD1034"/>
    <w:rsid w:val="00BD131D"/>
    <w:rsid w:val="00BD1D82"/>
    <w:rsid w:val="00BD393E"/>
    <w:rsid w:val="00BD44A4"/>
    <w:rsid w:val="00BE0166"/>
    <w:rsid w:val="00BE0C1D"/>
    <w:rsid w:val="00BE1903"/>
    <w:rsid w:val="00BE199B"/>
    <w:rsid w:val="00BE249A"/>
    <w:rsid w:val="00BE2F5B"/>
    <w:rsid w:val="00BE36E6"/>
    <w:rsid w:val="00BE4E6B"/>
    <w:rsid w:val="00BE6EEC"/>
    <w:rsid w:val="00BE7C36"/>
    <w:rsid w:val="00BF5173"/>
    <w:rsid w:val="00BF5592"/>
    <w:rsid w:val="00BF64CE"/>
    <w:rsid w:val="00C03F68"/>
    <w:rsid w:val="00C054A4"/>
    <w:rsid w:val="00C05BBE"/>
    <w:rsid w:val="00C072DD"/>
    <w:rsid w:val="00C1057F"/>
    <w:rsid w:val="00C1162C"/>
    <w:rsid w:val="00C12539"/>
    <w:rsid w:val="00C128A4"/>
    <w:rsid w:val="00C13FF9"/>
    <w:rsid w:val="00C146E7"/>
    <w:rsid w:val="00C16659"/>
    <w:rsid w:val="00C1719C"/>
    <w:rsid w:val="00C202A5"/>
    <w:rsid w:val="00C20CAC"/>
    <w:rsid w:val="00C217F3"/>
    <w:rsid w:val="00C238D9"/>
    <w:rsid w:val="00C23EBA"/>
    <w:rsid w:val="00C25CBB"/>
    <w:rsid w:val="00C26216"/>
    <w:rsid w:val="00C30266"/>
    <w:rsid w:val="00C314C6"/>
    <w:rsid w:val="00C328F7"/>
    <w:rsid w:val="00C35263"/>
    <w:rsid w:val="00C3734D"/>
    <w:rsid w:val="00C37AA0"/>
    <w:rsid w:val="00C4062F"/>
    <w:rsid w:val="00C40867"/>
    <w:rsid w:val="00C41A97"/>
    <w:rsid w:val="00C41F11"/>
    <w:rsid w:val="00C43D9B"/>
    <w:rsid w:val="00C4500D"/>
    <w:rsid w:val="00C458EC"/>
    <w:rsid w:val="00C51AC5"/>
    <w:rsid w:val="00C561B7"/>
    <w:rsid w:val="00C567F9"/>
    <w:rsid w:val="00C57D5A"/>
    <w:rsid w:val="00C60C52"/>
    <w:rsid w:val="00C6181D"/>
    <w:rsid w:val="00C62488"/>
    <w:rsid w:val="00C6502A"/>
    <w:rsid w:val="00C67153"/>
    <w:rsid w:val="00C6789E"/>
    <w:rsid w:val="00C717F1"/>
    <w:rsid w:val="00C722C4"/>
    <w:rsid w:val="00C73D14"/>
    <w:rsid w:val="00C744EE"/>
    <w:rsid w:val="00C751B1"/>
    <w:rsid w:val="00C7595D"/>
    <w:rsid w:val="00C77CBF"/>
    <w:rsid w:val="00C80056"/>
    <w:rsid w:val="00C805DD"/>
    <w:rsid w:val="00C8067B"/>
    <w:rsid w:val="00C80EE9"/>
    <w:rsid w:val="00C81478"/>
    <w:rsid w:val="00C819C9"/>
    <w:rsid w:val="00C82101"/>
    <w:rsid w:val="00C85489"/>
    <w:rsid w:val="00C911D2"/>
    <w:rsid w:val="00C92D0D"/>
    <w:rsid w:val="00C935A3"/>
    <w:rsid w:val="00C93F75"/>
    <w:rsid w:val="00C94DC5"/>
    <w:rsid w:val="00C95CEC"/>
    <w:rsid w:val="00C975E3"/>
    <w:rsid w:val="00CA06CF"/>
    <w:rsid w:val="00CA5093"/>
    <w:rsid w:val="00CA5D55"/>
    <w:rsid w:val="00CA7D37"/>
    <w:rsid w:val="00CB0AEF"/>
    <w:rsid w:val="00CB4281"/>
    <w:rsid w:val="00CB45C0"/>
    <w:rsid w:val="00CC0987"/>
    <w:rsid w:val="00CC0D3B"/>
    <w:rsid w:val="00CC0FD9"/>
    <w:rsid w:val="00CC1999"/>
    <w:rsid w:val="00CC2CA8"/>
    <w:rsid w:val="00CC3CA6"/>
    <w:rsid w:val="00CC4EC0"/>
    <w:rsid w:val="00CC773E"/>
    <w:rsid w:val="00CC78BB"/>
    <w:rsid w:val="00CC7A96"/>
    <w:rsid w:val="00CD0601"/>
    <w:rsid w:val="00CD1247"/>
    <w:rsid w:val="00CD1ADE"/>
    <w:rsid w:val="00CD6A7C"/>
    <w:rsid w:val="00CD7D64"/>
    <w:rsid w:val="00CE23E1"/>
    <w:rsid w:val="00CE596C"/>
    <w:rsid w:val="00CE6154"/>
    <w:rsid w:val="00CE70B7"/>
    <w:rsid w:val="00CF0647"/>
    <w:rsid w:val="00CF18D0"/>
    <w:rsid w:val="00CF373A"/>
    <w:rsid w:val="00CF57EF"/>
    <w:rsid w:val="00D01CF4"/>
    <w:rsid w:val="00D01E77"/>
    <w:rsid w:val="00D05C63"/>
    <w:rsid w:val="00D066E7"/>
    <w:rsid w:val="00D11114"/>
    <w:rsid w:val="00D11526"/>
    <w:rsid w:val="00D14C5D"/>
    <w:rsid w:val="00D14D86"/>
    <w:rsid w:val="00D1777C"/>
    <w:rsid w:val="00D20485"/>
    <w:rsid w:val="00D206F4"/>
    <w:rsid w:val="00D20AC3"/>
    <w:rsid w:val="00D21385"/>
    <w:rsid w:val="00D23B66"/>
    <w:rsid w:val="00D24110"/>
    <w:rsid w:val="00D26E47"/>
    <w:rsid w:val="00D30B7D"/>
    <w:rsid w:val="00D3762E"/>
    <w:rsid w:val="00D45075"/>
    <w:rsid w:val="00D45AB7"/>
    <w:rsid w:val="00D46294"/>
    <w:rsid w:val="00D50470"/>
    <w:rsid w:val="00D52D1D"/>
    <w:rsid w:val="00D533AA"/>
    <w:rsid w:val="00D54923"/>
    <w:rsid w:val="00D56BE0"/>
    <w:rsid w:val="00D572B3"/>
    <w:rsid w:val="00D610BB"/>
    <w:rsid w:val="00D63FB9"/>
    <w:rsid w:val="00D66A39"/>
    <w:rsid w:val="00D67586"/>
    <w:rsid w:val="00D72175"/>
    <w:rsid w:val="00D73EF4"/>
    <w:rsid w:val="00D7555C"/>
    <w:rsid w:val="00D77701"/>
    <w:rsid w:val="00D8087A"/>
    <w:rsid w:val="00D8400F"/>
    <w:rsid w:val="00D84F05"/>
    <w:rsid w:val="00D8576D"/>
    <w:rsid w:val="00D8645A"/>
    <w:rsid w:val="00D90D9A"/>
    <w:rsid w:val="00D95E5E"/>
    <w:rsid w:val="00D97123"/>
    <w:rsid w:val="00DA01FC"/>
    <w:rsid w:val="00DA02B0"/>
    <w:rsid w:val="00DA29D8"/>
    <w:rsid w:val="00DA3BA1"/>
    <w:rsid w:val="00DA568F"/>
    <w:rsid w:val="00DA63C9"/>
    <w:rsid w:val="00DA6FF2"/>
    <w:rsid w:val="00DB18EA"/>
    <w:rsid w:val="00DB21BD"/>
    <w:rsid w:val="00DB498B"/>
    <w:rsid w:val="00DB621E"/>
    <w:rsid w:val="00DC01FC"/>
    <w:rsid w:val="00DC1C14"/>
    <w:rsid w:val="00DC5E5B"/>
    <w:rsid w:val="00DC665F"/>
    <w:rsid w:val="00DD1180"/>
    <w:rsid w:val="00DD1496"/>
    <w:rsid w:val="00DD3380"/>
    <w:rsid w:val="00DD5EE3"/>
    <w:rsid w:val="00DE009A"/>
    <w:rsid w:val="00DE1047"/>
    <w:rsid w:val="00DE1D3E"/>
    <w:rsid w:val="00DE2BED"/>
    <w:rsid w:val="00DE489C"/>
    <w:rsid w:val="00DE65BC"/>
    <w:rsid w:val="00DE6B42"/>
    <w:rsid w:val="00DF06F5"/>
    <w:rsid w:val="00DF07D3"/>
    <w:rsid w:val="00DF0D57"/>
    <w:rsid w:val="00DF10F8"/>
    <w:rsid w:val="00DF47FB"/>
    <w:rsid w:val="00DF4940"/>
    <w:rsid w:val="00DF6756"/>
    <w:rsid w:val="00DF6A86"/>
    <w:rsid w:val="00DF6DF7"/>
    <w:rsid w:val="00E02581"/>
    <w:rsid w:val="00E02E5B"/>
    <w:rsid w:val="00E0441C"/>
    <w:rsid w:val="00E05E5D"/>
    <w:rsid w:val="00E12828"/>
    <w:rsid w:val="00E12D83"/>
    <w:rsid w:val="00E1487C"/>
    <w:rsid w:val="00E14F3B"/>
    <w:rsid w:val="00E20CF8"/>
    <w:rsid w:val="00E24FD7"/>
    <w:rsid w:val="00E30A8F"/>
    <w:rsid w:val="00E33E13"/>
    <w:rsid w:val="00E36CD4"/>
    <w:rsid w:val="00E40959"/>
    <w:rsid w:val="00E41D4B"/>
    <w:rsid w:val="00E42636"/>
    <w:rsid w:val="00E46C65"/>
    <w:rsid w:val="00E5010F"/>
    <w:rsid w:val="00E50DF6"/>
    <w:rsid w:val="00E51EE7"/>
    <w:rsid w:val="00E52FC1"/>
    <w:rsid w:val="00E5668D"/>
    <w:rsid w:val="00E57575"/>
    <w:rsid w:val="00E60296"/>
    <w:rsid w:val="00E62539"/>
    <w:rsid w:val="00E626D2"/>
    <w:rsid w:val="00E62984"/>
    <w:rsid w:val="00E6313F"/>
    <w:rsid w:val="00E659AD"/>
    <w:rsid w:val="00E67A5B"/>
    <w:rsid w:val="00E706AE"/>
    <w:rsid w:val="00E70E3A"/>
    <w:rsid w:val="00E73EB3"/>
    <w:rsid w:val="00E7794B"/>
    <w:rsid w:val="00E83ACE"/>
    <w:rsid w:val="00E86250"/>
    <w:rsid w:val="00E90205"/>
    <w:rsid w:val="00E90DDC"/>
    <w:rsid w:val="00E91480"/>
    <w:rsid w:val="00E92789"/>
    <w:rsid w:val="00E93DE3"/>
    <w:rsid w:val="00EA008C"/>
    <w:rsid w:val="00EA1660"/>
    <w:rsid w:val="00EA17C1"/>
    <w:rsid w:val="00EA287F"/>
    <w:rsid w:val="00EA2A45"/>
    <w:rsid w:val="00EA3E31"/>
    <w:rsid w:val="00EA4E5D"/>
    <w:rsid w:val="00EA4F46"/>
    <w:rsid w:val="00EA6C17"/>
    <w:rsid w:val="00EB01FB"/>
    <w:rsid w:val="00EB0EDD"/>
    <w:rsid w:val="00EB41A0"/>
    <w:rsid w:val="00EB4C96"/>
    <w:rsid w:val="00EB50C9"/>
    <w:rsid w:val="00EB70E3"/>
    <w:rsid w:val="00EB75BD"/>
    <w:rsid w:val="00EC50E6"/>
    <w:rsid w:val="00EC5C13"/>
    <w:rsid w:val="00ED02FD"/>
    <w:rsid w:val="00ED05F0"/>
    <w:rsid w:val="00ED0FA2"/>
    <w:rsid w:val="00ED4308"/>
    <w:rsid w:val="00ED7735"/>
    <w:rsid w:val="00EE0C10"/>
    <w:rsid w:val="00EE0CBA"/>
    <w:rsid w:val="00EE1625"/>
    <w:rsid w:val="00EE2999"/>
    <w:rsid w:val="00EE4368"/>
    <w:rsid w:val="00EE6538"/>
    <w:rsid w:val="00EE7AFD"/>
    <w:rsid w:val="00EF05FC"/>
    <w:rsid w:val="00EF0B9A"/>
    <w:rsid w:val="00EF2967"/>
    <w:rsid w:val="00EF30D4"/>
    <w:rsid w:val="00EF4209"/>
    <w:rsid w:val="00EF5771"/>
    <w:rsid w:val="00EF5F56"/>
    <w:rsid w:val="00EF6311"/>
    <w:rsid w:val="00EF7EDD"/>
    <w:rsid w:val="00EF7FF8"/>
    <w:rsid w:val="00F051B8"/>
    <w:rsid w:val="00F05F79"/>
    <w:rsid w:val="00F0600F"/>
    <w:rsid w:val="00F06764"/>
    <w:rsid w:val="00F136CB"/>
    <w:rsid w:val="00F13F58"/>
    <w:rsid w:val="00F14EDC"/>
    <w:rsid w:val="00F161E6"/>
    <w:rsid w:val="00F170FA"/>
    <w:rsid w:val="00F1734B"/>
    <w:rsid w:val="00F1742C"/>
    <w:rsid w:val="00F24C34"/>
    <w:rsid w:val="00F24E72"/>
    <w:rsid w:val="00F25E26"/>
    <w:rsid w:val="00F2658D"/>
    <w:rsid w:val="00F26CCB"/>
    <w:rsid w:val="00F27B8A"/>
    <w:rsid w:val="00F300E2"/>
    <w:rsid w:val="00F31A1D"/>
    <w:rsid w:val="00F32DEB"/>
    <w:rsid w:val="00F346F1"/>
    <w:rsid w:val="00F34B55"/>
    <w:rsid w:val="00F3567D"/>
    <w:rsid w:val="00F35B2A"/>
    <w:rsid w:val="00F3707A"/>
    <w:rsid w:val="00F41C79"/>
    <w:rsid w:val="00F41CA5"/>
    <w:rsid w:val="00F42588"/>
    <w:rsid w:val="00F45838"/>
    <w:rsid w:val="00F51F5D"/>
    <w:rsid w:val="00F52229"/>
    <w:rsid w:val="00F52441"/>
    <w:rsid w:val="00F54607"/>
    <w:rsid w:val="00F54E37"/>
    <w:rsid w:val="00F56321"/>
    <w:rsid w:val="00F56BFC"/>
    <w:rsid w:val="00F629B8"/>
    <w:rsid w:val="00F62CD0"/>
    <w:rsid w:val="00F62F14"/>
    <w:rsid w:val="00F64A11"/>
    <w:rsid w:val="00F655FE"/>
    <w:rsid w:val="00F65EA4"/>
    <w:rsid w:val="00F662CB"/>
    <w:rsid w:val="00F66796"/>
    <w:rsid w:val="00F720C5"/>
    <w:rsid w:val="00F73C35"/>
    <w:rsid w:val="00F74FBC"/>
    <w:rsid w:val="00F75AF1"/>
    <w:rsid w:val="00F82205"/>
    <w:rsid w:val="00F82FEB"/>
    <w:rsid w:val="00F8493E"/>
    <w:rsid w:val="00F851F1"/>
    <w:rsid w:val="00F86DBF"/>
    <w:rsid w:val="00F94820"/>
    <w:rsid w:val="00F97AB3"/>
    <w:rsid w:val="00FA206C"/>
    <w:rsid w:val="00FA433D"/>
    <w:rsid w:val="00FB24B7"/>
    <w:rsid w:val="00FB6BC6"/>
    <w:rsid w:val="00FC1FBC"/>
    <w:rsid w:val="00FC4700"/>
    <w:rsid w:val="00FC6564"/>
    <w:rsid w:val="00FD3D9B"/>
    <w:rsid w:val="00FD524E"/>
    <w:rsid w:val="00FD7117"/>
    <w:rsid w:val="00FE6397"/>
    <w:rsid w:val="00FE64F9"/>
    <w:rsid w:val="00FE6E32"/>
    <w:rsid w:val="00FE78BC"/>
    <w:rsid w:val="00FE7B8F"/>
    <w:rsid w:val="00FF3166"/>
    <w:rsid w:val="00FF67BA"/>
    <w:rsid w:val="00FF7329"/>
    <w:rsid w:val="00FF763B"/>
    <w:rsid w:val="055B5DCF"/>
    <w:rsid w:val="0CF8A6AC"/>
    <w:rsid w:val="0D123530"/>
    <w:rsid w:val="14ED4B9A"/>
    <w:rsid w:val="186DB4DB"/>
    <w:rsid w:val="18A7FBB1"/>
    <w:rsid w:val="25C251E7"/>
    <w:rsid w:val="271702CF"/>
    <w:rsid w:val="272156C0"/>
    <w:rsid w:val="27A572B3"/>
    <w:rsid w:val="348FE436"/>
    <w:rsid w:val="3D1134FF"/>
    <w:rsid w:val="433D8F1D"/>
    <w:rsid w:val="45CA63FC"/>
    <w:rsid w:val="47C664F6"/>
    <w:rsid w:val="482565D7"/>
    <w:rsid w:val="51BC5C7E"/>
    <w:rsid w:val="5AA4F8D3"/>
    <w:rsid w:val="61019756"/>
    <w:rsid w:val="62F1EE5A"/>
    <w:rsid w:val="65B87918"/>
    <w:rsid w:val="6832675E"/>
    <w:rsid w:val="6DD7CA4F"/>
    <w:rsid w:val="7281E9D1"/>
    <w:rsid w:val="78BCC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paragraph" w:styleId="Odstavecseseznamem">
    <w:name w:val="List Paragraph"/>
    <w:basedOn w:val="Normln"/>
    <w:uiPriority w:val="34"/>
    <w:qFormat/>
    <w:rsid w:val="0064668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706D1"/>
    <w:rPr>
      <w:i/>
      <w:iCs/>
    </w:rPr>
  </w:style>
  <w:style w:type="paragraph" w:styleId="Normlnweb">
    <w:name w:val="Normal (Web)"/>
    <w:basedOn w:val="Normln"/>
    <w:uiPriority w:val="99"/>
    <w:unhideWhenUsed/>
    <w:rsid w:val="00BE4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75FE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83ACE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C744E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36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brumlovka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rumlovka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Kristyna.Samkova@Passerinvest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passerinvest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kamila.zitna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krcakzij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2.xml><?xml version="1.0" encoding="utf-8"?>
<ds:datastoreItem xmlns:ds="http://schemas.openxmlformats.org/officeDocument/2006/customXml" ds:itemID="{86BC29F3-B367-4A15-91B3-2A170F618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487789-4C94-4678-A3AD-188201911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Zbuzkova</dc:creator>
  <cp:keywords/>
  <dc:description/>
  <cp:lastModifiedBy>Natalie Zbuzková</cp:lastModifiedBy>
  <cp:revision>3</cp:revision>
  <cp:lastPrinted>2025-03-31T18:23:00Z</cp:lastPrinted>
  <dcterms:created xsi:type="dcterms:W3CDTF">2025-04-08T12:52:00Z</dcterms:created>
  <dcterms:modified xsi:type="dcterms:W3CDTF">2025-04-08T12:53:00Z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  <property fmtid="{D5CDD505-2E9C-101B-9397-08002B2CF9AE}" pid="4" name="GrammarlyDocumentId">
    <vt:lpwstr>8ce033817ba46640a014cf51d25ea1d3924d3772a3abbea4ac0dad386a0cec69</vt:lpwstr>
  </property>
</Properties>
</file>