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15E0" w14:textId="77777777" w:rsidR="009B2260" w:rsidRPr="009B2260" w:rsidRDefault="009B2260" w:rsidP="00AA4C3A">
      <w:pPr>
        <w:tabs>
          <w:tab w:val="left" w:pos="3409"/>
        </w:tabs>
        <w:spacing w:after="120" w:line="312" w:lineRule="auto"/>
        <w:rPr>
          <w:rFonts w:ascii="Montserrat" w:hAnsi="Montserrat"/>
          <w:sz w:val="17"/>
          <w:szCs w:val="17"/>
        </w:rPr>
      </w:pPr>
    </w:p>
    <w:p w14:paraId="32B2DD29" w14:textId="0DC078D0" w:rsidR="006924F7" w:rsidRPr="009B2260" w:rsidRDefault="00A10F0C" w:rsidP="009B2260">
      <w:pPr>
        <w:tabs>
          <w:tab w:val="left" w:pos="3409"/>
        </w:tabs>
        <w:spacing w:after="120" w:line="312" w:lineRule="auto"/>
        <w:jc w:val="right"/>
        <w:rPr>
          <w:rFonts w:ascii="Montserrat" w:hAnsi="Montserrat"/>
          <w:sz w:val="17"/>
          <w:szCs w:val="17"/>
        </w:rPr>
      </w:pPr>
      <w:r>
        <w:rPr>
          <w:rFonts w:ascii="Montserrat" w:hAnsi="Montserrat"/>
          <w:sz w:val="17"/>
          <w:szCs w:val="17"/>
        </w:rPr>
        <w:t>3</w:t>
      </w:r>
      <w:r w:rsidR="006924F7" w:rsidRPr="63477038">
        <w:rPr>
          <w:rFonts w:ascii="Montserrat" w:hAnsi="Montserrat"/>
          <w:sz w:val="17"/>
          <w:szCs w:val="17"/>
        </w:rPr>
        <w:t>.</w:t>
      </w:r>
      <w:r w:rsidR="00D876E6">
        <w:rPr>
          <w:rFonts w:ascii="Montserrat" w:hAnsi="Montserrat"/>
          <w:sz w:val="17"/>
          <w:szCs w:val="17"/>
        </w:rPr>
        <w:t xml:space="preserve"> </w:t>
      </w:r>
      <w:r w:rsidR="00211FBB">
        <w:rPr>
          <w:rFonts w:ascii="Montserrat" w:hAnsi="Montserrat"/>
          <w:sz w:val="17"/>
          <w:szCs w:val="17"/>
        </w:rPr>
        <w:t>9</w:t>
      </w:r>
      <w:r w:rsidR="006924F7" w:rsidRPr="63477038">
        <w:rPr>
          <w:rFonts w:ascii="Montserrat" w:hAnsi="Montserrat"/>
          <w:sz w:val="17"/>
          <w:szCs w:val="17"/>
        </w:rPr>
        <w:t>. 202</w:t>
      </w:r>
      <w:r w:rsidR="00683CD3">
        <w:rPr>
          <w:rFonts w:ascii="Montserrat" w:hAnsi="Montserrat"/>
          <w:sz w:val="17"/>
          <w:szCs w:val="17"/>
        </w:rPr>
        <w:t>5</w:t>
      </w:r>
    </w:p>
    <w:p w14:paraId="12DB3CE0" w14:textId="04D7389F" w:rsidR="3D21B088" w:rsidRDefault="006661E0" w:rsidP="4783C12E">
      <w:pPr>
        <w:tabs>
          <w:tab w:val="left" w:pos="3409"/>
        </w:tabs>
        <w:spacing w:after="120" w:line="312" w:lineRule="auto"/>
      </w:pPr>
      <w:r>
        <w:rPr>
          <w:rFonts w:ascii="Montserrat" w:hAnsi="Montserrat"/>
          <w:b/>
          <w:bCs/>
          <w:color w:val="004283"/>
          <w:sz w:val="21"/>
          <w:szCs w:val="21"/>
        </w:rPr>
        <w:t>TISKOVÁ ZPRÁVA</w:t>
      </w:r>
    </w:p>
    <w:p w14:paraId="7FBB12B8" w14:textId="77777777" w:rsidR="00B60BA7" w:rsidRPr="005A7942" w:rsidRDefault="00B60BA7" w:rsidP="009B2260">
      <w:pPr>
        <w:tabs>
          <w:tab w:val="left" w:pos="3409"/>
        </w:tabs>
        <w:spacing w:after="120" w:line="312" w:lineRule="auto"/>
        <w:rPr>
          <w:rFonts w:ascii="Montserrat" w:hAnsi="Montserrat"/>
          <w:b/>
          <w:color w:val="004283"/>
          <w:sz w:val="21"/>
          <w:szCs w:val="17"/>
        </w:rPr>
      </w:pPr>
    </w:p>
    <w:p w14:paraId="09F0F19A" w14:textId="19C04E5C" w:rsidR="009163EA" w:rsidRDefault="00306A57" w:rsidP="00E141E6">
      <w:pPr>
        <w:tabs>
          <w:tab w:val="left" w:pos="3409"/>
        </w:tabs>
        <w:spacing w:after="120" w:line="312" w:lineRule="auto"/>
        <w:jc w:val="center"/>
        <w:rPr>
          <w:rFonts w:ascii="Montserrat" w:hAnsi="Montserrat"/>
          <w:b/>
          <w:bCs/>
          <w:color w:val="004283"/>
          <w:sz w:val="22"/>
          <w:szCs w:val="22"/>
        </w:rPr>
      </w:pPr>
      <w:r>
        <w:rPr>
          <w:rFonts w:ascii="Montserrat" w:hAnsi="Montserrat"/>
          <w:b/>
          <w:bCs/>
          <w:color w:val="004283"/>
          <w:sz w:val="22"/>
          <w:szCs w:val="22"/>
        </w:rPr>
        <w:t>Do plynárenských sítí v Česku proudí 1,2 milionu m3 biometanu měsíčně, využíváme však jen zlomek jeho potenciálu</w:t>
      </w:r>
    </w:p>
    <w:p w14:paraId="682394CC" w14:textId="1ECE5D24" w:rsidR="001D0BA7" w:rsidRPr="00547E5B" w:rsidRDefault="001D0BA7" w:rsidP="001D0BA7">
      <w:pPr>
        <w:spacing w:line="276" w:lineRule="auto"/>
        <w:jc w:val="both"/>
        <w:textAlignment w:val="baseline"/>
        <w:rPr>
          <w:rFonts w:ascii="Montserrat" w:hAnsi="Montserrat"/>
          <w:i/>
          <w:iCs/>
          <w:sz w:val="17"/>
          <w:szCs w:val="17"/>
        </w:rPr>
      </w:pPr>
      <w:r w:rsidRPr="6C3BDCE8">
        <w:rPr>
          <w:rFonts w:ascii="Montserrat" w:eastAsia="Times New Roman" w:hAnsi="Montserrat" w:cs="Times New Roman"/>
          <w:i/>
          <w:iCs/>
          <w:sz w:val="17"/>
          <w:szCs w:val="17"/>
          <w:lang w:eastAsia="cs-CZ"/>
        </w:rPr>
        <w:t xml:space="preserve">Autor: Skupina EFG </w:t>
      </w:r>
    </w:p>
    <w:p w14:paraId="381038CA" w14:textId="77777777" w:rsidR="00D82610" w:rsidRDefault="00D82610" w:rsidP="47C2742C">
      <w:pPr>
        <w:spacing w:line="276" w:lineRule="auto"/>
        <w:jc w:val="both"/>
        <w:rPr>
          <w:rFonts w:ascii="Montserrat" w:hAnsi="Montserrat" w:cs="Times New Roman"/>
          <w:b/>
          <w:bCs/>
          <w:sz w:val="17"/>
          <w:szCs w:val="17"/>
        </w:rPr>
      </w:pPr>
    </w:p>
    <w:p w14:paraId="3825C04F" w14:textId="6BECD4BA" w:rsidR="00AD5E7F" w:rsidRDefault="00306A57" w:rsidP="63463632">
      <w:pPr>
        <w:spacing w:line="276" w:lineRule="auto"/>
        <w:jc w:val="both"/>
        <w:rPr>
          <w:rFonts w:ascii="Montserrat" w:hAnsi="Montserrat"/>
          <w:b/>
          <w:bCs/>
          <w:sz w:val="17"/>
          <w:szCs w:val="17"/>
        </w:rPr>
      </w:pPr>
      <w:r>
        <w:rPr>
          <w:rFonts w:ascii="Montserrat" w:hAnsi="Montserrat"/>
          <w:b/>
          <w:bCs/>
          <w:sz w:val="17"/>
          <w:szCs w:val="17"/>
        </w:rPr>
        <w:t xml:space="preserve">Za loňský rok se dodalo v Česku do distribuční sítě téměř 7 milionů m3 biometanu. Vyplývá to z údajů všech třech tuzemských distributorů. Měsíční dodávky biometanu do české plynárenské sítě pak aktuálně dosahují zhruba 1,2 milionu m3. To ale představuje jen zlomek tuzemského potenciálu. Biometan by podle nově schváleného vládního akčního plánu měl nahradit i více než 10 % současné spotřeby fosilního zemního plynu, dnes to však není ani 1 %. </w:t>
      </w:r>
    </w:p>
    <w:p w14:paraId="53FE305C" w14:textId="77777777" w:rsidR="00EF69D2" w:rsidRPr="00EF69D2" w:rsidRDefault="00EF69D2" w:rsidP="63463632">
      <w:pPr>
        <w:spacing w:line="276" w:lineRule="auto"/>
        <w:jc w:val="both"/>
        <w:rPr>
          <w:rFonts w:ascii="Montserrat" w:hAnsi="Montserrat" w:cs="Times New Roman"/>
          <w:b/>
          <w:bCs/>
          <w:sz w:val="17"/>
          <w:szCs w:val="17"/>
        </w:rPr>
      </w:pPr>
    </w:p>
    <w:p w14:paraId="692B891E" w14:textId="7F905B2E" w:rsidR="001F5BCA" w:rsidRPr="008C1AAD" w:rsidRDefault="00306A57" w:rsidP="519A07C6">
      <w:pPr>
        <w:spacing w:line="276" w:lineRule="auto"/>
        <w:jc w:val="both"/>
        <w:rPr>
          <w:rFonts w:ascii="Montserrat" w:hAnsi="Montserrat"/>
          <w:sz w:val="17"/>
          <w:szCs w:val="17"/>
        </w:rPr>
      </w:pPr>
      <w:r>
        <w:rPr>
          <w:rFonts w:ascii="Montserrat" w:hAnsi="Montserrat" w:cs="Times New Roman"/>
          <w:sz w:val="17"/>
          <w:szCs w:val="17"/>
        </w:rPr>
        <w:t xml:space="preserve">V Česku aktuálně dodává do plynárenské sítě biometan dvanáct zařízení. Převažují bioplynové stanice, kterých je po celé republice deset, doplněné </w:t>
      </w:r>
      <w:r w:rsidR="00B52A52">
        <w:rPr>
          <w:rFonts w:ascii="Montserrat" w:hAnsi="Montserrat" w:cs="Times New Roman"/>
          <w:sz w:val="17"/>
          <w:szCs w:val="17"/>
        </w:rPr>
        <w:t xml:space="preserve">dvěma čističkami odpadních vod. Pražská plynárenská přitom udává, že z ÚČOV měsíčně putuje do sítě až 90 tisíc m3 tohoto plynu z obnovitelných zdrojů. </w:t>
      </w:r>
      <w:r w:rsidR="004062F8">
        <w:rPr>
          <w:rFonts w:ascii="Montserrat" w:hAnsi="Montserrat" w:cs="Times New Roman"/>
          <w:sz w:val="17"/>
          <w:szCs w:val="17"/>
        </w:rPr>
        <w:t xml:space="preserve">Většina </w:t>
      </w:r>
      <w:r w:rsidR="009429DB">
        <w:rPr>
          <w:rFonts w:ascii="Montserrat" w:hAnsi="Montserrat" w:cs="Times New Roman"/>
          <w:sz w:val="17"/>
          <w:szCs w:val="17"/>
        </w:rPr>
        <w:t>ostatních</w:t>
      </w:r>
      <w:r w:rsidR="004062F8">
        <w:rPr>
          <w:rFonts w:ascii="Montserrat" w:hAnsi="Montserrat" w:cs="Times New Roman"/>
          <w:sz w:val="17"/>
          <w:szCs w:val="17"/>
        </w:rPr>
        <w:t xml:space="preserve"> zařízení vyrábějících v ČR biometan je připojena k síti společnosti </w:t>
      </w:r>
      <w:proofErr w:type="spellStart"/>
      <w:r w:rsidR="004062F8">
        <w:rPr>
          <w:rFonts w:ascii="Montserrat" w:hAnsi="Montserrat" w:cs="Times New Roman"/>
          <w:sz w:val="17"/>
          <w:szCs w:val="17"/>
        </w:rPr>
        <w:t>GasNet</w:t>
      </w:r>
      <w:proofErr w:type="spellEnd"/>
      <w:r w:rsidR="004062F8">
        <w:rPr>
          <w:rFonts w:ascii="Montserrat" w:hAnsi="Montserrat" w:cs="Times New Roman"/>
          <w:sz w:val="17"/>
          <w:szCs w:val="17"/>
        </w:rPr>
        <w:t xml:space="preserve">, která pokrývá celé tuzemsko s výjimkou Prahy a Jihočeského kraje. </w:t>
      </w:r>
      <w:r w:rsidR="004062F8" w:rsidRPr="004062F8">
        <w:rPr>
          <w:rFonts w:ascii="Montserrat" w:hAnsi="Montserrat" w:cs="Times New Roman"/>
          <w:i/>
          <w:iCs/>
          <w:sz w:val="17"/>
          <w:szCs w:val="17"/>
        </w:rPr>
        <w:t xml:space="preserve">„V současnosti je k naší infrastruktuře připojeno devět bioplynových stanice produkujících biometan. Měsíčně dodávají do soustavy 12 tisíc </w:t>
      </w:r>
      <w:proofErr w:type="spellStart"/>
      <w:r w:rsidR="004062F8" w:rsidRPr="004062F8">
        <w:rPr>
          <w:rFonts w:ascii="Montserrat" w:hAnsi="Montserrat" w:cs="Times New Roman"/>
          <w:i/>
          <w:iCs/>
          <w:sz w:val="17"/>
          <w:szCs w:val="17"/>
        </w:rPr>
        <w:t>MWh</w:t>
      </w:r>
      <w:proofErr w:type="spellEnd"/>
      <w:r w:rsidR="004062F8" w:rsidRPr="004062F8">
        <w:rPr>
          <w:rFonts w:ascii="Montserrat" w:hAnsi="Montserrat" w:cs="Times New Roman"/>
          <w:i/>
          <w:iCs/>
          <w:sz w:val="17"/>
          <w:szCs w:val="17"/>
        </w:rPr>
        <w:t xml:space="preserve"> energie,“</w:t>
      </w:r>
      <w:r w:rsidR="004062F8">
        <w:rPr>
          <w:rFonts w:ascii="Montserrat" w:hAnsi="Montserrat" w:cs="Times New Roman"/>
          <w:sz w:val="17"/>
          <w:szCs w:val="17"/>
        </w:rPr>
        <w:t xml:space="preserve"> uvádí Aleš Gregorovič, tiskový mluvčí </w:t>
      </w:r>
      <w:proofErr w:type="spellStart"/>
      <w:r w:rsidR="004062F8">
        <w:rPr>
          <w:rFonts w:ascii="Montserrat" w:hAnsi="Montserrat" w:cs="Times New Roman"/>
          <w:sz w:val="17"/>
          <w:szCs w:val="17"/>
        </w:rPr>
        <w:t>GasNetu</w:t>
      </w:r>
      <w:proofErr w:type="spellEnd"/>
      <w:r w:rsidR="004062F8">
        <w:rPr>
          <w:rFonts w:ascii="Montserrat" w:hAnsi="Montserrat" w:cs="Times New Roman"/>
          <w:sz w:val="17"/>
          <w:szCs w:val="17"/>
        </w:rPr>
        <w:t>.</w:t>
      </w:r>
    </w:p>
    <w:p w14:paraId="0A936C7F" w14:textId="77777777" w:rsidR="00B67564" w:rsidRDefault="00B67564" w:rsidP="00B67564">
      <w:pPr>
        <w:spacing w:line="276" w:lineRule="auto"/>
        <w:jc w:val="both"/>
        <w:rPr>
          <w:rFonts w:ascii="Montserrat" w:hAnsi="Montserrat" w:cs="Times New Roman"/>
          <w:i/>
          <w:iCs/>
          <w:sz w:val="17"/>
          <w:szCs w:val="17"/>
        </w:rPr>
      </w:pPr>
    </w:p>
    <w:p w14:paraId="118CF99F" w14:textId="48E2932C" w:rsidR="00B67564" w:rsidRPr="00B67564" w:rsidRDefault="004062F8" w:rsidP="1ABA4F07">
      <w:pPr>
        <w:spacing w:line="276" w:lineRule="auto"/>
        <w:jc w:val="both"/>
        <w:rPr>
          <w:rFonts w:ascii="Montserrat" w:hAnsi="Montserrat" w:cs="Times New Roman"/>
          <w:i/>
          <w:iCs/>
          <w:sz w:val="17"/>
          <w:szCs w:val="17"/>
        </w:rPr>
      </w:pPr>
      <w:r>
        <w:rPr>
          <w:rFonts w:ascii="Montserrat" w:hAnsi="Montserrat" w:cs="Times New Roman"/>
          <w:sz w:val="17"/>
          <w:szCs w:val="17"/>
        </w:rPr>
        <w:t xml:space="preserve">Na výrobě „zeleného plynu“ ve vlastních bioplynových stanicích </w:t>
      </w:r>
      <w:r w:rsidR="005D7DA1">
        <w:rPr>
          <w:rFonts w:ascii="Montserrat" w:hAnsi="Montserrat" w:cs="Times New Roman"/>
          <w:sz w:val="17"/>
          <w:szCs w:val="17"/>
        </w:rPr>
        <w:t xml:space="preserve">připojených do sítě </w:t>
      </w:r>
      <w:proofErr w:type="spellStart"/>
      <w:r w:rsidR="005D7DA1">
        <w:rPr>
          <w:rFonts w:ascii="Montserrat" w:hAnsi="Montserrat" w:cs="Times New Roman"/>
          <w:sz w:val="17"/>
          <w:szCs w:val="17"/>
        </w:rPr>
        <w:t>GasNet</w:t>
      </w:r>
      <w:proofErr w:type="spellEnd"/>
      <w:r w:rsidR="005D7DA1">
        <w:rPr>
          <w:rFonts w:ascii="Montserrat" w:hAnsi="Montserrat" w:cs="Times New Roman"/>
          <w:sz w:val="17"/>
          <w:szCs w:val="17"/>
        </w:rPr>
        <w:t xml:space="preserve"> pracuje také tuzemský lídr v</w:t>
      </w:r>
      <w:r w:rsidR="00303B42">
        <w:rPr>
          <w:rFonts w:ascii="Montserrat" w:hAnsi="Montserrat" w:cs="Times New Roman"/>
          <w:sz w:val="17"/>
          <w:szCs w:val="17"/>
        </w:rPr>
        <w:t xml:space="preserve"> produkci</w:t>
      </w:r>
      <w:r w:rsidR="005D7DA1">
        <w:rPr>
          <w:rFonts w:ascii="Montserrat" w:hAnsi="Montserrat" w:cs="Times New Roman"/>
          <w:sz w:val="17"/>
          <w:szCs w:val="17"/>
        </w:rPr>
        <w:t xml:space="preserve"> biometanu </w:t>
      </w:r>
      <w:proofErr w:type="spellStart"/>
      <w:r w:rsidR="005D7DA1">
        <w:rPr>
          <w:rFonts w:ascii="Montserrat" w:hAnsi="Montserrat" w:cs="Times New Roman"/>
          <w:sz w:val="17"/>
          <w:szCs w:val="17"/>
        </w:rPr>
        <w:t>Energy</w:t>
      </w:r>
      <w:proofErr w:type="spellEnd"/>
      <w:r w:rsidR="005D7DA1">
        <w:rPr>
          <w:rFonts w:ascii="Montserrat" w:hAnsi="Montserrat" w:cs="Times New Roman"/>
          <w:sz w:val="17"/>
          <w:szCs w:val="17"/>
        </w:rPr>
        <w:t xml:space="preserve"> </w:t>
      </w:r>
      <w:proofErr w:type="spellStart"/>
      <w:r w:rsidR="005D7DA1">
        <w:rPr>
          <w:rFonts w:ascii="Montserrat" w:hAnsi="Montserrat" w:cs="Times New Roman"/>
          <w:sz w:val="17"/>
          <w:szCs w:val="17"/>
        </w:rPr>
        <w:t>financial</w:t>
      </w:r>
      <w:proofErr w:type="spellEnd"/>
      <w:r w:rsidR="005D7DA1">
        <w:rPr>
          <w:rFonts w:ascii="Montserrat" w:hAnsi="Montserrat" w:cs="Times New Roman"/>
          <w:sz w:val="17"/>
          <w:szCs w:val="17"/>
        </w:rPr>
        <w:t xml:space="preserve"> </w:t>
      </w:r>
      <w:proofErr w:type="spellStart"/>
      <w:r w:rsidR="005D7DA1">
        <w:rPr>
          <w:rFonts w:ascii="Montserrat" w:hAnsi="Montserrat" w:cs="Times New Roman"/>
          <w:sz w:val="17"/>
          <w:szCs w:val="17"/>
        </w:rPr>
        <w:t>group</w:t>
      </w:r>
      <w:proofErr w:type="spellEnd"/>
      <w:r w:rsidR="005D7DA1">
        <w:rPr>
          <w:rFonts w:ascii="Montserrat" w:hAnsi="Montserrat" w:cs="Times New Roman"/>
          <w:sz w:val="17"/>
          <w:szCs w:val="17"/>
        </w:rPr>
        <w:t xml:space="preserve"> (EFG). V Rapotíně </w:t>
      </w:r>
      <w:r w:rsidR="00F23369">
        <w:rPr>
          <w:rFonts w:ascii="Montserrat" w:hAnsi="Montserrat" w:cs="Times New Roman"/>
          <w:sz w:val="17"/>
          <w:szCs w:val="17"/>
        </w:rPr>
        <w:t xml:space="preserve">provozuje </w:t>
      </w:r>
      <w:r w:rsidR="005D7DA1">
        <w:rPr>
          <w:rFonts w:ascii="Montserrat" w:hAnsi="Montserrat" w:cs="Times New Roman"/>
          <w:sz w:val="17"/>
          <w:szCs w:val="17"/>
        </w:rPr>
        <w:t xml:space="preserve">vůbec první </w:t>
      </w:r>
      <w:r w:rsidR="00F23369">
        <w:rPr>
          <w:rFonts w:ascii="Montserrat" w:hAnsi="Montserrat" w:cs="Times New Roman"/>
          <w:sz w:val="17"/>
          <w:szCs w:val="17"/>
        </w:rPr>
        <w:t xml:space="preserve">tuzemskou </w:t>
      </w:r>
      <w:r w:rsidR="005D7DA1">
        <w:rPr>
          <w:rFonts w:ascii="Montserrat" w:hAnsi="Montserrat" w:cs="Times New Roman"/>
          <w:sz w:val="17"/>
          <w:szCs w:val="17"/>
        </w:rPr>
        <w:t xml:space="preserve">výrobnu biometanu dodávaného do sítě a ve Vyškově další, nedávno modernizovanou odpadovou stanici. S těmi se v roce 2024 podílela na dodávkách největšího českého distributora z 26 %, přičemž aktuálně tvoří zhruba 30 % z jeho měsíčních dodávek. </w:t>
      </w:r>
      <w:proofErr w:type="gramStart"/>
      <w:r w:rsidR="005D7DA1">
        <w:rPr>
          <w:rFonts w:ascii="Montserrat" w:hAnsi="Montserrat" w:cs="Times New Roman"/>
          <w:sz w:val="17"/>
          <w:szCs w:val="17"/>
        </w:rPr>
        <w:t>Do  roku</w:t>
      </w:r>
      <w:proofErr w:type="gramEnd"/>
      <w:r w:rsidR="005D7DA1">
        <w:rPr>
          <w:rFonts w:ascii="Montserrat" w:hAnsi="Montserrat" w:cs="Times New Roman"/>
          <w:sz w:val="17"/>
          <w:szCs w:val="17"/>
        </w:rPr>
        <w:t xml:space="preserve"> 2030 přitom plánuje navýšit roční produkční kapacitu svých zařízení ze současných zhruba 7 mil. </w:t>
      </w:r>
      <w:r w:rsidR="00092DDB">
        <w:rPr>
          <w:rFonts w:ascii="Montserrat" w:hAnsi="Montserrat" w:cs="Times New Roman"/>
          <w:sz w:val="17"/>
          <w:szCs w:val="17"/>
        </w:rPr>
        <w:t>n</w:t>
      </w:r>
      <w:r w:rsidR="005D7DA1">
        <w:rPr>
          <w:rFonts w:ascii="Montserrat" w:hAnsi="Montserrat" w:cs="Times New Roman"/>
          <w:sz w:val="17"/>
          <w:szCs w:val="17"/>
        </w:rPr>
        <w:t xml:space="preserve">a 47 mil. m3 biometanu. </w:t>
      </w:r>
    </w:p>
    <w:p w14:paraId="4383B6C1" w14:textId="77777777" w:rsidR="00C536E4" w:rsidRDefault="00C536E4" w:rsidP="63463632">
      <w:pPr>
        <w:spacing w:line="276" w:lineRule="auto"/>
        <w:jc w:val="both"/>
        <w:rPr>
          <w:rFonts w:ascii="Montserrat" w:hAnsi="Montserrat" w:cs="Times New Roman"/>
          <w:sz w:val="17"/>
          <w:szCs w:val="17"/>
        </w:rPr>
      </w:pPr>
    </w:p>
    <w:p w14:paraId="30D8D277" w14:textId="5454A418" w:rsidR="00C03B39" w:rsidRDefault="00092DDB" w:rsidP="519A07C6">
      <w:pPr>
        <w:spacing w:line="276" w:lineRule="auto"/>
        <w:jc w:val="both"/>
        <w:rPr>
          <w:rFonts w:ascii="Montserrat" w:hAnsi="Montserrat" w:cs="Times New Roman"/>
          <w:sz w:val="17"/>
          <w:szCs w:val="17"/>
        </w:rPr>
      </w:pPr>
      <w:r>
        <w:rPr>
          <w:rFonts w:ascii="Montserrat" w:hAnsi="Montserrat" w:cs="Times New Roman"/>
          <w:sz w:val="17"/>
          <w:szCs w:val="17"/>
        </w:rPr>
        <w:t xml:space="preserve">Převážně v Jihočeském kraji pak dodávky biometanu zajišťuje </w:t>
      </w:r>
      <w:proofErr w:type="spellStart"/>
      <w:r>
        <w:rPr>
          <w:rFonts w:ascii="Montserrat" w:hAnsi="Montserrat" w:cs="Times New Roman"/>
          <w:sz w:val="17"/>
          <w:szCs w:val="17"/>
        </w:rPr>
        <w:t>Gas</w:t>
      </w:r>
      <w:proofErr w:type="spellEnd"/>
      <w:r>
        <w:rPr>
          <w:rFonts w:ascii="Montserrat" w:hAnsi="Montserrat" w:cs="Times New Roman"/>
          <w:sz w:val="17"/>
          <w:szCs w:val="17"/>
        </w:rPr>
        <w:t xml:space="preserve"> </w:t>
      </w:r>
      <w:proofErr w:type="spellStart"/>
      <w:r>
        <w:rPr>
          <w:rFonts w:ascii="Montserrat" w:hAnsi="Montserrat" w:cs="Times New Roman"/>
          <w:sz w:val="17"/>
          <w:szCs w:val="17"/>
        </w:rPr>
        <w:t>Distribution</w:t>
      </w:r>
      <w:proofErr w:type="spellEnd"/>
      <w:r>
        <w:rPr>
          <w:rFonts w:ascii="Montserrat" w:hAnsi="Montserrat" w:cs="Times New Roman"/>
          <w:sz w:val="17"/>
          <w:szCs w:val="17"/>
        </w:rPr>
        <w:t xml:space="preserve"> (E.ON), která do své soustavy připojila loni v červnu první výrobnu, a to bioplynovou stanici v </w:t>
      </w:r>
      <w:proofErr w:type="spellStart"/>
      <w:r>
        <w:rPr>
          <w:rFonts w:ascii="Montserrat" w:hAnsi="Montserrat" w:cs="Times New Roman"/>
          <w:sz w:val="17"/>
          <w:szCs w:val="17"/>
        </w:rPr>
        <w:t>Jarošovicích</w:t>
      </w:r>
      <w:proofErr w:type="spellEnd"/>
      <w:r>
        <w:rPr>
          <w:rFonts w:ascii="Montserrat" w:hAnsi="Montserrat" w:cs="Times New Roman"/>
          <w:sz w:val="17"/>
          <w:szCs w:val="17"/>
        </w:rPr>
        <w:t xml:space="preserve">. </w:t>
      </w:r>
      <w:r w:rsidRPr="00092DDB">
        <w:rPr>
          <w:rFonts w:ascii="Montserrat" w:hAnsi="Montserrat" w:cs="Times New Roman"/>
          <w:i/>
          <w:iCs/>
          <w:sz w:val="17"/>
          <w:szCs w:val="17"/>
        </w:rPr>
        <w:t xml:space="preserve">„Za více než rok od spuštění dodala do naší distribuční soustavy </w:t>
      </w:r>
      <w:proofErr w:type="spellStart"/>
      <w:r w:rsidRPr="00092DDB">
        <w:rPr>
          <w:rFonts w:ascii="Montserrat" w:hAnsi="Montserrat" w:cs="Times New Roman"/>
          <w:i/>
          <w:iCs/>
          <w:sz w:val="17"/>
          <w:szCs w:val="17"/>
        </w:rPr>
        <w:t>jarošovická</w:t>
      </w:r>
      <w:proofErr w:type="spellEnd"/>
      <w:r w:rsidRPr="00092DDB">
        <w:rPr>
          <w:rFonts w:ascii="Montserrat" w:hAnsi="Montserrat" w:cs="Times New Roman"/>
          <w:i/>
          <w:iCs/>
          <w:sz w:val="17"/>
          <w:szCs w:val="17"/>
        </w:rPr>
        <w:t xml:space="preserve"> BPS zhruba 1,4 milionu m3 biometanu,“</w:t>
      </w:r>
      <w:r>
        <w:rPr>
          <w:rFonts w:ascii="Montserrat" w:hAnsi="Montserrat" w:cs="Times New Roman"/>
          <w:sz w:val="17"/>
          <w:szCs w:val="17"/>
        </w:rPr>
        <w:t xml:space="preserve"> uvádí Lubomír Budný, tiskový </w:t>
      </w:r>
      <w:proofErr w:type="spellStart"/>
      <w:r>
        <w:rPr>
          <w:rFonts w:ascii="Montserrat" w:hAnsi="Montserrat" w:cs="Times New Roman"/>
          <w:sz w:val="17"/>
          <w:szCs w:val="17"/>
        </w:rPr>
        <w:t>mlučí</w:t>
      </w:r>
      <w:proofErr w:type="spellEnd"/>
      <w:r>
        <w:rPr>
          <w:rFonts w:ascii="Montserrat" w:hAnsi="Montserrat" w:cs="Times New Roman"/>
          <w:sz w:val="17"/>
          <w:szCs w:val="17"/>
        </w:rPr>
        <w:t xml:space="preserve"> </w:t>
      </w:r>
      <w:proofErr w:type="spellStart"/>
      <w:r>
        <w:rPr>
          <w:rFonts w:ascii="Montserrat" w:hAnsi="Montserrat" w:cs="Times New Roman"/>
          <w:sz w:val="17"/>
          <w:szCs w:val="17"/>
        </w:rPr>
        <w:t>E.O</w:t>
      </w:r>
      <w:r w:rsidR="009429DB">
        <w:rPr>
          <w:rFonts w:ascii="Montserrat" w:hAnsi="Montserrat" w:cs="Times New Roman"/>
          <w:sz w:val="17"/>
          <w:szCs w:val="17"/>
        </w:rPr>
        <w:t>N</w:t>
      </w:r>
      <w:r>
        <w:rPr>
          <w:rFonts w:ascii="Montserrat" w:hAnsi="Montserrat" w:cs="Times New Roman"/>
          <w:sz w:val="17"/>
          <w:szCs w:val="17"/>
        </w:rPr>
        <w:t>u</w:t>
      </w:r>
      <w:proofErr w:type="spellEnd"/>
      <w:r>
        <w:rPr>
          <w:rFonts w:ascii="Montserrat" w:hAnsi="Montserrat" w:cs="Times New Roman"/>
          <w:sz w:val="17"/>
          <w:szCs w:val="17"/>
        </w:rPr>
        <w:t xml:space="preserve">. </w:t>
      </w:r>
    </w:p>
    <w:p w14:paraId="4776AAFA" w14:textId="77777777" w:rsidR="00032C21" w:rsidRDefault="00032C21" w:rsidP="63463632">
      <w:pPr>
        <w:spacing w:line="276" w:lineRule="auto"/>
        <w:jc w:val="both"/>
        <w:rPr>
          <w:rFonts w:ascii="Montserrat" w:hAnsi="Montserrat" w:cs="Times New Roman"/>
          <w:sz w:val="17"/>
          <w:szCs w:val="17"/>
        </w:rPr>
      </w:pPr>
    </w:p>
    <w:p w14:paraId="6C531BB5" w14:textId="69E0C885" w:rsidR="004D0761" w:rsidRPr="004D0761" w:rsidRDefault="004D0761" w:rsidP="63463632">
      <w:pPr>
        <w:spacing w:line="276" w:lineRule="auto"/>
        <w:jc w:val="both"/>
        <w:rPr>
          <w:rFonts w:ascii="Montserrat" w:hAnsi="Montserrat" w:cs="Times New Roman"/>
          <w:b/>
          <w:bCs/>
          <w:sz w:val="17"/>
          <w:szCs w:val="17"/>
        </w:rPr>
      </w:pPr>
      <w:r w:rsidRPr="004D0761">
        <w:rPr>
          <w:rFonts w:ascii="Montserrat" w:hAnsi="Montserrat" w:cs="Times New Roman"/>
          <w:b/>
          <w:bCs/>
          <w:sz w:val="17"/>
          <w:szCs w:val="17"/>
        </w:rPr>
        <w:t>Česko na cestě k </w:t>
      </w:r>
      <w:proofErr w:type="spellStart"/>
      <w:r>
        <w:rPr>
          <w:rFonts w:ascii="Montserrat" w:hAnsi="Montserrat" w:cs="Times New Roman"/>
          <w:b/>
          <w:bCs/>
          <w:sz w:val="17"/>
          <w:szCs w:val="17"/>
        </w:rPr>
        <w:t>b</w:t>
      </w:r>
      <w:r w:rsidRPr="004D0761">
        <w:rPr>
          <w:rFonts w:ascii="Montserrat" w:hAnsi="Montserrat" w:cs="Times New Roman"/>
          <w:b/>
          <w:bCs/>
          <w:sz w:val="17"/>
          <w:szCs w:val="17"/>
        </w:rPr>
        <w:t>iometanovým</w:t>
      </w:r>
      <w:proofErr w:type="spellEnd"/>
      <w:r w:rsidRPr="004D0761">
        <w:rPr>
          <w:rFonts w:ascii="Montserrat" w:hAnsi="Montserrat" w:cs="Times New Roman"/>
          <w:b/>
          <w:bCs/>
          <w:sz w:val="17"/>
          <w:szCs w:val="17"/>
        </w:rPr>
        <w:t xml:space="preserve"> cílům </w:t>
      </w:r>
    </w:p>
    <w:p w14:paraId="52442301" w14:textId="77777777" w:rsidR="009429DB" w:rsidRDefault="009429DB" w:rsidP="63463632">
      <w:pPr>
        <w:spacing w:line="276" w:lineRule="auto"/>
        <w:jc w:val="both"/>
        <w:rPr>
          <w:rFonts w:ascii="Montserrat" w:hAnsi="Montserrat" w:cs="Times New Roman"/>
          <w:sz w:val="17"/>
          <w:szCs w:val="17"/>
        </w:rPr>
      </w:pPr>
    </w:p>
    <w:p w14:paraId="45A099EA" w14:textId="08F90184" w:rsidR="009429DB" w:rsidRPr="004D0761" w:rsidRDefault="00A32678" w:rsidP="63463632">
      <w:pPr>
        <w:spacing w:line="276" w:lineRule="auto"/>
        <w:jc w:val="both"/>
        <w:rPr>
          <w:rFonts w:ascii="Montserrat" w:hAnsi="Montserrat" w:cs="Times New Roman"/>
          <w:sz w:val="17"/>
          <w:szCs w:val="17"/>
        </w:rPr>
      </w:pPr>
      <w:r w:rsidRPr="00A32678">
        <w:rPr>
          <w:rFonts w:ascii="Montserrat" w:hAnsi="Montserrat" w:cs="Times New Roman"/>
          <w:sz w:val="17"/>
          <w:szCs w:val="17"/>
        </w:rPr>
        <w:t>V roce 2022 dodávala biometan do sítě pouze bioplynová stanice v Rapotíně skupiny EFG, od té doby však výroba plynu z obnovitelných zdrojů zaznamenala výrazný rozvoj.</w:t>
      </w:r>
      <w:r>
        <w:rPr>
          <w:rFonts w:ascii="Montserrat" w:hAnsi="Montserrat" w:cs="Times New Roman"/>
          <w:sz w:val="17"/>
          <w:szCs w:val="17"/>
        </w:rPr>
        <w:t xml:space="preserve"> </w:t>
      </w:r>
      <w:r w:rsidRPr="00A32678">
        <w:rPr>
          <w:rFonts w:ascii="Montserrat" w:hAnsi="Montserrat" w:cs="Times New Roman"/>
          <w:sz w:val="17"/>
          <w:szCs w:val="17"/>
        </w:rPr>
        <w:t>Zda bude tempo dalšího růstu stačit k naplnění národních cílů stanovených Evropskou unií, zůstává otázkou. Podle aktuálně schváleného Akčního plánu by totiž měla domácí produkce biometanu do roku 2030 dosáhnout 500 milionů m</w:t>
      </w:r>
      <w:r>
        <w:rPr>
          <w:rFonts w:ascii="Montserrat" w:hAnsi="Montserrat" w:cs="Times New Roman"/>
          <w:sz w:val="17"/>
          <w:szCs w:val="17"/>
        </w:rPr>
        <w:t>3</w:t>
      </w:r>
      <w:r w:rsidRPr="00A32678">
        <w:rPr>
          <w:rFonts w:ascii="Montserrat" w:hAnsi="Montserrat" w:cs="Times New Roman"/>
          <w:sz w:val="17"/>
          <w:szCs w:val="17"/>
        </w:rPr>
        <w:t xml:space="preserve"> ročně. Současná měsíční výroba kolem 1,2 milionu m</w:t>
      </w:r>
      <w:r>
        <w:rPr>
          <w:rFonts w:ascii="Montserrat" w:hAnsi="Montserrat" w:cs="Times New Roman"/>
          <w:sz w:val="17"/>
          <w:szCs w:val="17"/>
        </w:rPr>
        <w:t>3</w:t>
      </w:r>
      <w:r w:rsidRPr="00A32678">
        <w:rPr>
          <w:rFonts w:ascii="Montserrat" w:hAnsi="Montserrat" w:cs="Times New Roman"/>
          <w:sz w:val="17"/>
          <w:szCs w:val="17"/>
        </w:rPr>
        <w:t xml:space="preserve"> by se tak musela zvýšit téměř 35krát a do roku 2029 vzniknout minimálně 100 nových stanic. To představuje velkou výzvu, zvláště když za poslední tři roky přibylo pouze dvanáct nových zařízení. Nejasný zůstává také rozdíl mezi instalovanou kapacitou</w:t>
      </w:r>
      <w:r w:rsidR="00636838">
        <w:rPr>
          <w:rFonts w:ascii="Montserrat" w:hAnsi="Montserrat" w:cs="Times New Roman"/>
          <w:sz w:val="17"/>
          <w:szCs w:val="17"/>
        </w:rPr>
        <w:t xml:space="preserve"> (téměř 28 mil.</w:t>
      </w:r>
      <w:r w:rsidR="00811A9B">
        <w:rPr>
          <w:rFonts w:ascii="Montserrat" w:hAnsi="Montserrat" w:cs="Times New Roman"/>
          <w:sz w:val="17"/>
          <w:szCs w:val="17"/>
        </w:rPr>
        <w:t xml:space="preserve"> </w:t>
      </w:r>
      <w:r w:rsidR="00636838">
        <w:rPr>
          <w:rFonts w:ascii="Montserrat" w:hAnsi="Montserrat" w:cs="Times New Roman"/>
          <w:sz w:val="17"/>
          <w:szCs w:val="17"/>
        </w:rPr>
        <w:t>m3)</w:t>
      </w:r>
      <w:r w:rsidRPr="00A32678">
        <w:rPr>
          <w:rFonts w:ascii="Montserrat" w:hAnsi="Montserrat" w:cs="Times New Roman"/>
          <w:sz w:val="17"/>
          <w:szCs w:val="17"/>
        </w:rPr>
        <w:t xml:space="preserve"> a skutečnou produkcí biometanu</w:t>
      </w:r>
      <w:r w:rsidR="00636838">
        <w:rPr>
          <w:rFonts w:ascii="Montserrat" w:hAnsi="Montserrat" w:cs="Times New Roman"/>
          <w:sz w:val="17"/>
          <w:szCs w:val="17"/>
        </w:rPr>
        <w:t xml:space="preserve"> (15</w:t>
      </w:r>
      <w:r w:rsidR="00811A9B">
        <w:rPr>
          <w:rFonts w:ascii="Montserrat" w:hAnsi="Montserrat" w:cs="Times New Roman"/>
          <w:sz w:val="17"/>
          <w:szCs w:val="17"/>
        </w:rPr>
        <w:t xml:space="preserve"> mil. m3 za rok 2025 jakožto odhad daný aktuální měsíční produkcí)</w:t>
      </w:r>
      <w:r>
        <w:rPr>
          <w:rFonts w:ascii="Montserrat" w:hAnsi="Montserrat" w:cs="Times New Roman"/>
          <w:sz w:val="17"/>
          <w:szCs w:val="17"/>
        </w:rPr>
        <w:t>.</w:t>
      </w:r>
    </w:p>
    <w:p w14:paraId="4156E8B2" w14:textId="69DF87BD" w:rsidR="005E6078" w:rsidRDefault="005E6078" w:rsidP="00A438AA">
      <w:pPr>
        <w:spacing w:line="276" w:lineRule="auto"/>
        <w:jc w:val="both"/>
        <w:rPr>
          <w:rFonts w:ascii="Montserrat" w:hAnsi="Montserrat" w:cs="Times New Roman"/>
          <w:i/>
          <w:iCs/>
          <w:sz w:val="17"/>
          <w:szCs w:val="17"/>
        </w:rPr>
      </w:pPr>
      <w:r>
        <w:rPr>
          <w:rFonts w:ascii="Montserrat" w:eastAsia="Calibri" w:hAnsi="Montserrat" w:cs="Arial"/>
          <w:sz w:val="17"/>
          <w:szCs w:val="17"/>
        </w:rPr>
        <w:br/>
      </w:r>
      <w:r w:rsidR="00A438AA" w:rsidRPr="00A438AA">
        <w:rPr>
          <w:rFonts w:ascii="Montserrat" w:hAnsi="Montserrat" w:cs="Times New Roman"/>
          <w:sz w:val="17"/>
          <w:szCs w:val="17"/>
        </w:rPr>
        <w:t xml:space="preserve">Podle výkonného ředitele </w:t>
      </w:r>
      <w:r w:rsidR="004B1D26">
        <w:rPr>
          <w:rFonts w:ascii="Montserrat" w:hAnsi="Montserrat" w:cs="Times New Roman"/>
          <w:sz w:val="17"/>
          <w:szCs w:val="17"/>
        </w:rPr>
        <w:t>EFG</w:t>
      </w:r>
      <w:r w:rsidR="00A438AA" w:rsidRPr="00A438AA">
        <w:rPr>
          <w:rFonts w:ascii="Montserrat" w:hAnsi="Montserrat" w:cs="Times New Roman"/>
          <w:sz w:val="17"/>
          <w:szCs w:val="17"/>
        </w:rPr>
        <w:t xml:space="preserve"> Tomáše Voltra je </w:t>
      </w:r>
      <w:r w:rsidR="007027E4">
        <w:rPr>
          <w:rFonts w:ascii="Montserrat" w:hAnsi="Montserrat" w:cs="Times New Roman"/>
          <w:sz w:val="17"/>
          <w:szCs w:val="17"/>
        </w:rPr>
        <w:t xml:space="preserve">tento </w:t>
      </w:r>
      <w:r w:rsidR="00A438AA" w:rsidRPr="00A438AA">
        <w:rPr>
          <w:rFonts w:ascii="Montserrat" w:hAnsi="Montserrat" w:cs="Times New Roman"/>
          <w:sz w:val="17"/>
          <w:szCs w:val="17"/>
        </w:rPr>
        <w:t>rozdíl kombinací několika faktorů:</w:t>
      </w:r>
      <w:r w:rsidR="004B1D26">
        <w:rPr>
          <w:rFonts w:ascii="Montserrat" w:hAnsi="Montserrat" w:cs="Times New Roman"/>
          <w:sz w:val="17"/>
          <w:szCs w:val="17"/>
        </w:rPr>
        <w:t xml:space="preserve"> </w:t>
      </w:r>
      <w:r w:rsidR="004B1D26" w:rsidRPr="004B1D26">
        <w:rPr>
          <w:rFonts w:ascii="Montserrat" w:hAnsi="Montserrat" w:cs="Times New Roman"/>
          <w:i/>
          <w:iCs/>
          <w:sz w:val="17"/>
          <w:szCs w:val="17"/>
        </w:rPr>
        <w:t xml:space="preserve">„Zejména u nových bioplynových stanic může být důvodem postupná stabilizace biologických procesů ve fermentorech, a s tím postupný nárůst </w:t>
      </w:r>
      <w:r w:rsidR="00C4446D">
        <w:rPr>
          <w:rFonts w:ascii="Montserrat" w:hAnsi="Montserrat" w:cs="Times New Roman"/>
          <w:i/>
          <w:iCs/>
          <w:sz w:val="17"/>
          <w:szCs w:val="17"/>
        </w:rPr>
        <w:t>vývinu</w:t>
      </w:r>
      <w:r w:rsidR="00C4446D" w:rsidRPr="004B1D26">
        <w:rPr>
          <w:rFonts w:ascii="Montserrat" w:hAnsi="Montserrat" w:cs="Times New Roman"/>
          <w:i/>
          <w:iCs/>
          <w:sz w:val="17"/>
          <w:szCs w:val="17"/>
        </w:rPr>
        <w:t xml:space="preserve"> </w:t>
      </w:r>
      <w:r w:rsidR="004B1D26" w:rsidRPr="004B1D26">
        <w:rPr>
          <w:rFonts w:ascii="Montserrat" w:hAnsi="Montserrat" w:cs="Times New Roman"/>
          <w:i/>
          <w:iCs/>
          <w:sz w:val="17"/>
          <w:szCs w:val="17"/>
        </w:rPr>
        <w:t xml:space="preserve">bioplynu. Většina BPS zároveň stále disponuje kogenerační jednotkou, a tak může být výroba </w:t>
      </w:r>
      <w:r w:rsidR="004B1D26" w:rsidRPr="004B1D26">
        <w:rPr>
          <w:rFonts w:ascii="Montserrat" w:hAnsi="Montserrat" w:cs="Times New Roman"/>
          <w:i/>
          <w:iCs/>
          <w:sz w:val="17"/>
          <w:szCs w:val="17"/>
        </w:rPr>
        <w:lastRenderedPageBreak/>
        <w:t>biometanu a elektrické energie řízena dle cen denního trhu daných komodit tak, aby stanice vyráběla komoditu, na které v daném okamžiku nejvíce profituje. V EFG se obecně snažíme výrobu biometanu maximalizovat, abychom dosahovali produkce převyšující 90 % výrobní kapacity našich zařízení. Dosažení 100 % kapacity je pouze teoretické, protože je potřeba počítat minimálně s pravidelnými odstávkami na běžnou údržbu a opravy technologií.”</w:t>
      </w:r>
    </w:p>
    <w:p w14:paraId="30DBEE75" w14:textId="77777777" w:rsidR="004B1D26" w:rsidRPr="004B1D26" w:rsidRDefault="004B1D26" w:rsidP="00A438AA">
      <w:pPr>
        <w:spacing w:line="276" w:lineRule="auto"/>
        <w:jc w:val="both"/>
        <w:rPr>
          <w:rFonts w:ascii="Montserrat" w:hAnsi="Montserrat" w:cs="Times New Roman"/>
          <w:sz w:val="17"/>
          <w:szCs w:val="17"/>
        </w:rPr>
      </w:pPr>
    </w:p>
    <w:p w14:paraId="41D1DF25" w14:textId="0007C059" w:rsidR="004B1D26" w:rsidRDefault="004B1D26" w:rsidP="00A438AA">
      <w:pPr>
        <w:spacing w:line="276" w:lineRule="auto"/>
        <w:jc w:val="both"/>
        <w:rPr>
          <w:rFonts w:ascii="Montserrat" w:hAnsi="Montserrat" w:cs="Times New Roman"/>
          <w:sz w:val="17"/>
          <w:szCs w:val="17"/>
        </w:rPr>
      </w:pPr>
      <w:r w:rsidRPr="004B1D26">
        <w:rPr>
          <w:rFonts w:ascii="Montserrat" w:hAnsi="Montserrat" w:cs="Times New Roman"/>
          <w:sz w:val="17"/>
          <w:szCs w:val="17"/>
        </w:rPr>
        <w:t xml:space="preserve">K dalšímu rozvoji oboru je zásadní také surovinová skladba nových </w:t>
      </w:r>
      <w:proofErr w:type="spellStart"/>
      <w:r w:rsidRPr="004B1D26">
        <w:rPr>
          <w:rFonts w:ascii="Montserrat" w:hAnsi="Montserrat" w:cs="Times New Roman"/>
          <w:sz w:val="17"/>
          <w:szCs w:val="17"/>
        </w:rPr>
        <w:t>biometanových</w:t>
      </w:r>
      <w:proofErr w:type="spellEnd"/>
      <w:r w:rsidRPr="004B1D26">
        <w:rPr>
          <w:rFonts w:ascii="Montserrat" w:hAnsi="Montserrat" w:cs="Times New Roman"/>
          <w:sz w:val="17"/>
          <w:szCs w:val="17"/>
        </w:rPr>
        <w:t xml:space="preserve"> stanic. V Česku je téměř 600 BPS, z nichž může být až čtvrtina optimalizována pro výrobu biometanu. Velká část z nich nicméně zpracovává podporované účelově pěstované plodiny, oproti kterým je dnes však již kladen důraz na odpadní vstupy, a to jak potravinové, například z marketů či průmyslových závodů, tak zemědělské. Biometan vyráběný ze snadno zpracovatelných, cíleně pěstovaných zemědělských surovin, dosahuje totiž nižší emisní úspory v porovnání s biometanem produkovaným z biologicky rozložitelných odpadů, kde dochází k výraznější úspoře emisí díky odklonu těchto odpadů ze skládek. Tento takzvaný pokročilý biometan je proto hodnotnější.</w:t>
      </w:r>
    </w:p>
    <w:p w14:paraId="5586135D" w14:textId="77777777" w:rsidR="004B1D26" w:rsidRDefault="004B1D26" w:rsidP="00A438AA">
      <w:pPr>
        <w:spacing w:line="276" w:lineRule="auto"/>
        <w:jc w:val="both"/>
        <w:rPr>
          <w:rFonts w:ascii="Montserrat" w:hAnsi="Montserrat" w:cs="Times New Roman"/>
          <w:sz w:val="17"/>
          <w:szCs w:val="17"/>
        </w:rPr>
      </w:pPr>
    </w:p>
    <w:p w14:paraId="3F4661AC" w14:textId="42BA7D38" w:rsidR="004B1D26" w:rsidRDefault="004B1D26" w:rsidP="00A438AA">
      <w:pPr>
        <w:spacing w:line="276" w:lineRule="auto"/>
        <w:jc w:val="both"/>
        <w:rPr>
          <w:rFonts w:ascii="Montserrat" w:hAnsi="Montserrat" w:cs="Times New Roman"/>
          <w:sz w:val="17"/>
          <w:szCs w:val="17"/>
        </w:rPr>
      </w:pPr>
      <w:r w:rsidRPr="004B1D26">
        <w:rPr>
          <w:rFonts w:ascii="Montserrat" w:hAnsi="Montserrat" w:cs="Times New Roman"/>
          <w:sz w:val="17"/>
          <w:szCs w:val="17"/>
        </w:rPr>
        <w:t>Transformace bioplynových stanic na příjem a zpracování odpadních surovin je však komplexní záležitostí z hlediska legislativního, obchodního, logistického i technologického</w:t>
      </w:r>
      <w:r w:rsidR="0044646B">
        <w:rPr>
          <w:rFonts w:ascii="Montserrat" w:hAnsi="Montserrat" w:cs="Times New Roman"/>
          <w:sz w:val="17"/>
          <w:szCs w:val="17"/>
        </w:rPr>
        <w:t xml:space="preserve">, což může být dalším důvodem, proč </w:t>
      </w:r>
      <w:r w:rsidR="008E1DA1">
        <w:rPr>
          <w:rFonts w:ascii="Montserrat" w:hAnsi="Montserrat" w:cs="Times New Roman"/>
          <w:sz w:val="17"/>
          <w:szCs w:val="17"/>
        </w:rPr>
        <w:t xml:space="preserve">tempo </w:t>
      </w:r>
      <w:r w:rsidR="0044646B">
        <w:rPr>
          <w:rFonts w:ascii="Montserrat" w:hAnsi="Montserrat" w:cs="Times New Roman"/>
          <w:sz w:val="17"/>
          <w:szCs w:val="17"/>
        </w:rPr>
        <w:t>růst</w:t>
      </w:r>
      <w:r w:rsidR="008E1DA1">
        <w:rPr>
          <w:rFonts w:ascii="Montserrat" w:hAnsi="Montserrat" w:cs="Times New Roman"/>
          <w:sz w:val="17"/>
          <w:szCs w:val="17"/>
        </w:rPr>
        <w:t>u</w:t>
      </w:r>
      <w:r w:rsidR="0044646B">
        <w:rPr>
          <w:rFonts w:ascii="Montserrat" w:hAnsi="Montserrat" w:cs="Times New Roman"/>
          <w:sz w:val="17"/>
          <w:szCs w:val="17"/>
        </w:rPr>
        <w:t xml:space="preserve"> produkce biometanu oproti </w:t>
      </w:r>
      <w:r w:rsidR="00751B44">
        <w:rPr>
          <w:rFonts w:ascii="Montserrat" w:hAnsi="Montserrat" w:cs="Times New Roman"/>
          <w:sz w:val="17"/>
          <w:szCs w:val="17"/>
        </w:rPr>
        <w:t>národním</w:t>
      </w:r>
      <w:r w:rsidR="0044646B">
        <w:rPr>
          <w:rFonts w:ascii="Montserrat" w:hAnsi="Montserrat" w:cs="Times New Roman"/>
          <w:sz w:val="17"/>
          <w:szCs w:val="17"/>
        </w:rPr>
        <w:t xml:space="preserve"> plánům zaostává.</w:t>
      </w:r>
      <w:r w:rsidR="008464DD">
        <w:rPr>
          <w:rFonts w:ascii="Montserrat" w:hAnsi="Montserrat" w:cs="Times New Roman"/>
          <w:sz w:val="17"/>
          <w:szCs w:val="17"/>
        </w:rPr>
        <w:t xml:space="preserve"> </w:t>
      </w:r>
      <w:r w:rsidRPr="004B1D26">
        <w:rPr>
          <w:rFonts w:ascii="Montserrat" w:hAnsi="Montserrat" w:cs="Times New Roman"/>
          <w:sz w:val="17"/>
          <w:szCs w:val="17"/>
        </w:rPr>
        <w:t>Z dlouhodobého hlediska má však</w:t>
      </w:r>
      <w:r w:rsidR="00F67214">
        <w:rPr>
          <w:rFonts w:ascii="Montserrat" w:hAnsi="Montserrat" w:cs="Times New Roman"/>
          <w:sz w:val="17"/>
          <w:szCs w:val="17"/>
        </w:rPr>
        <w:t xml:space="preserve"> tato transformace</w:t>
      </w:r>
      <w:r w:rsidRPr="004B1D26">
        <w:rPr>
          <w:rFonts w:ascii="Montserrat" w:hAnsi="Montserrat" w:cs="Times New Roman"/>
          <w:sz w:val="17"/>
          <w:szCs w:val="17"/>
        </w:rPr>
        <w:t xml:space="preserve"> podle výkonného ředitele EFG nejen environmentální, ale i ekonomické výhody. </w:t>
      </w:r>
      <w:r w:rsidRPr="0015570C">
        <w:rPr>
          <w:rFonts w:ascii="Montserrat" w:hAnsi="Montserrat" w:cs="Times New Roman"/>
          <w:i/>
          <w:iCs/>
          <w:sz w:val="17"/>
          <w:szCs w:val="17"/>
        </w:rPr>
        <w:t xml:space="preserve">„V EFG se v souladu s naší vizí a firemní strategií zaměřujeme výhradně na výrobu biometanu z odpadů, přestože je tato cesta zejména kvůli vyšším požadavkům na technologický standard stanic investičně náročnější. Na druhou stranu se však zpracování odpadů následně pozitivně promítá do celkového ekonomického výsledku projektu. Značnou konkurenční výhodu z hlediska dostupnosti vstupních surovin pro nás představuje </w:t>
      </w:r>
      <w:r w:rsidR="009429DB">
        <w:rPr>
          <w:rFonts w:ascii="Montserrat" w:hAnsi="Montserrat" w:cs="Times New Roman"/>
          <w:i/>
          <w:iCs/>
          <w:sz w:val="17"/>
          <w:szCs w:val="17"/>
        </w:rPr>
        <w:t xml:space="preserve">také </w:t>
      </w:r>
      <w:r w:rsidRPr="0015570C">
        <w:rPr>
          <w:rFonts w:ascii="Montserrat" w:hAnsi="Montserrat" w:cs="Times New Roman"/>
          <w:i/>
          <w:iCs/>
          <w:sz w:val="17"/>
          <w:szCs w:val="17"/>
        </w:rPr>
        <w:t xml:space="preserve">naše vlastní svozová společnost EFG </w:t>
      </w:r>
      <w:proofErr w:type="spellStart"/>
      <w:r w:rsidRPr="0015570C">
        <w:rPr>
          <w:rFonts w:ascii="Montserrat" w:hAnsi="Montserrat" w:cs="Times New Roman"/>
          <w:i/>
          <w:iCs/>
          <w:sz w:val="17"/>
          <w:szCs w:val="17"/>
        </w:rPr>
        <w:t>Waste</w:t>
      </w:r>
      <w:proofErr w:type="spellEnd"/>
      <w:r w:rsidRPr="0015570C">
        <w:rPr>
          <w:rFonts w:ascii="Montserrat" w:hAnsi="Montserrat" w:cs="Times New Roman"/>
          <w:i/>
          <w:iCs/>
          <w:sz w:val="17"/>
          <w:szCs w:val="17"/>
        </w:rPr>
        <w:t xml:space="preserve"> </w:t>
      </w:r>
      <w:proofErr w:type="spellStart"/>
      <w:r w:rsidRPr="0015570C">
        <w:rPr>
          <w:rFonts w:ascii="Montserrat" w:hAnsi="Montserrat" w:cs="Times New Roman"/>
          <w:i/>
          <w:iCs/>
          <w:sz w:val="17"/>
          <w:szCs w:val="17"/>
        </w:rPr>
        <w:t>logistic</w:t>
      </w:r>
      <w:proofErr w:type="spellEnd"/>
      <w:r w:rsidRPr="0015570C">
        <w:rPr>
          <w:rFonts w:ascii="Montserrat" w:hAnsi="Montserrat" w:cs="Times New Roman"/>
          <w:i/>
          <w:iCs/>
          <w:sz w:val="17"/>
          <w:szCs w:val="17"/>
        </w:rPr>
        <w:t xml:space="preserve">, která odpady pro </w:t>
      </w:r>
      <w:proofErr w:type="spellStart"/>
      <w:r w:rsidRPr="0015570C">
        <w:rPr>
          <w:rFonts w:ascii="Montserrat" w:hAnsi="Montserrat" w:cs="Times New Roman"/>
          <w:i/>
          <w:iCs/>
          <w:sz w:val="17"/>
          <w:szCs w:val="17"/>
        </w:rPr>
        <w:t>bioplynky</w:t>
      </w:r>
      <w:proofErr w:type="spellEnd"/>
      <w:r w:rsidRPr="0015570C">
        <w:rPr>
          <w:rFonts w:ascii="Montserrat" w:hAnsi="Montserrat" w:cs="Times New Roman"/>
          <w:i/>
          <w:iCs/>
          <w:sz w:val="17"/>
          <w:szCs w:val="17"/>
        </w:rPr>
        <w:t xml:space="preserve"> skupiny interně zajišťuje již sedmým rokem</w:t>
      </w:r>
      <w:r w:rsidR="0015570C">
        <w:rPr>
          <w:rFonts w:ascii="Montserrat" w:hAnsi="Montserrat" w:cs="Times New Roman"/>
          <w:i/>
          <w:iCs/>
          <w:sz w:val="17"/>
          <w:szCs w:val="17"/>
        </w:rPr>
        <w:t>,</w:t>
      </w:r>
      <w:r w:rsidRPr="0015570C">
        <w:rPr>
          <w:rFonts w:ascii="Montserrat" w:hAnsi="Montserrat" w:cs="Times New Roman"/>
          <w:i/>
          <w:iCs/>
          <w:sz w:val="17"/>
          <w:szCs w:val="17"/>
        </w:rPr>
        <w:t>”</w:t>
      </w:r>
      <w:r w:rsidR="0015570C">
        <w:rPr>
          <w:rFonts w:ascii="Montserrat" w:hAnsi="Montserrat" w:cs="Times New Roman"/>
          <w:sz w:val="17"/>
          <w:szCs w:val="17"/>
        </w:rPr>
        <w:t xml:space="preserve"> </w:t>
      </w:r>
      <w:r w:rsidRPr="004B1D26">
        <w:rPr>
          <w:rFonts w:ascii="Montserrat" w:hAnsi="Montserrat" w:cs="Times New Roman"/>
          <w:sz w:val="17"/>
          <w:szCs w:val="17"/>
        </w:rPr>
        <w:t>uzavírá Tomáš Voltr.</w:t>
      </w:r>
    </w:p>
    <w:p w14:paraId="48EF4CFB" w14:textId="77777777" w:rsidR="008176BA" w:rsidRDefault="008176BA" w:rsidP="00A438AA">
      <w:pPr>
        <w:spacing w:line="276" w:lineRule="auto"/>
        <w:jc w:val="both"/>
        <w:rPr>
          <w:rFonts w:ascii="Montserrat" w:hAnsi="Montserrat" w:cs="Times New Roman"/>
          <w:sz w:val="17"/>
          <w:szCs w:val="17"/>
        </w:rPr>
      </w:pPr>
    </w:p>
    <w:p w14:paraId="1B902FED" w14:textId="6A909D73" w:rsidR="008176BA" w:rsidRPr="004B1D26" w:rsidRDefault="008176BA" w:rsidP="00A438AA">
      <w:pPr>
        <w:spacing w:line="276" w:lineRule="auto"/>
        <w:jc w:val="both"/>
        <w:rPr>
          <w:rFonts w:ascii="Montserrat" w:hAnsi="Montserrat" w:cs="Times New Roman"/>
          <w:sz w:val="17"/>
          <w:szCs w:val="17"/>
        </w:rPr>
      </w:pPr>
    </w:p>
    <w:p w14:paraId="0DEEB913" w14:textId="31735939" w:rsidR="00A438AA" w:rsidRDefault="00F67214" w:rsidP="00A438AA">
      <w:pPr>
        <w:spacing w:line="276" w:lineRule="auto"/>
        <w:jc w:val="both"/>
        <w:rPr>
          <w:rFonts w:ascii="Montserrat" w:eastAsia="Calibri" w:hAnsi="Montserrat" w:cs="Arial"/>
          <w:sz w:val="17"/>
          <w:szCs w:val="17"/>
        </w:rPr>
      </w:pPr>
      <w:r>
        <w:rPr>
          <w:rFonts w:ascii="Montserrat" w:eastAsia="Calibri" w:hAnsi="Montserrat" w:cs="Arial"/>
          <w:noProof/>
          <w:sz w:val="17"/>
          <w:szCs w:val="17"/>
        </w:rPr>
        <w:drawing>
          <wp:inline distT="0" distB="0" distL="0" distR="0" wp14:anchorId="31329CA0" wp14:editId="5F071593">
            <wp:extent cx="6211570" cy="1543050"/>
            <wp:effectExtent l="0" t="0" r="0" b="0"/>
            <wp:docPr id="657238172" name="Obrázek 7"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38172" name="Obrázek 7" descr="Obsah obrázku text, snímek obrazovky, Písmo, řada/pruh&#10;&#10;Obsah generovaný pomocí AI může být nesprávný."/>
                    <pic:cNvPicPr/>
                  </pic:nvPicPr>
                  <pic:blipFill>
                    <a:blip r:embed="rId11">
                      <a:extLst>
                        <a:ext uri="{28A0092B-C50C-407E-A947-70E740481C1C}">
                          <a14:useLocalDpi xmlns:a14="http://schemas.microsoft.com/office/drawing/2010/main" val="0"/>
                        </a:ext>
                      </a:extLst>
                    </a:blip>
                    <a:stretch>
                      <a:fillRect/>
                    </a:stretch>
                  </pic:blipFill>
                  <pic:spPr>
                    <a:xfrm>
                      <a:off x="0" y="0"/>
                      <a:ext cx="6211570" cy="1543050"/>
                    </a:xfrm>
                    <a:prstGeom prst="rect">
                      <a:avLst/>
                    </a:prstGeom>
                  </pic:spPr>
                </pic:pic>
              </a:graphicData>
            </a:graphic>
          </wp:inline>
        </w:drawing>
      </w:r>
    </w:p>
    <w:p w14:paraId="4C1626C7" w14:textId="77777777" w:rsidR="0024365E" w:rsidRDefault="0024365E" w:rsidP="0024365E">
      <w:pPr>
        <w:widowControl w:val="0"/>
        <w:tabs>
          <w:tab w:val="left" w:pos="3396"/>
          <w:tab w:val="left" w:pos="6509"/>
        </w:tabs>
        <w:spacing w:after="120" w:line="312" w:lineRule="auto"/>
        <w:jc w:val="both"/>
        <w:rPr>
          <w:rFonts w:ascii="Montserrat" w:hAnsi="Montserrat" w:cs="Times New Roman"/>
          <w:sz w:val="17"/>
          <w:szCs w:val="17"/>
          <w:u w:val="single"/>
        </w:rPr>
      </w:pPr>
      <w:r>
        <w:rPr>
          <w:rFonts w:ascii="Montserrat" w:hAnsi="Montserrat" w:cs="Times New Roman"/>
          <w:sz w:val="17"/>
          <w:szCs w:val="17"/>
          <w:u w:val="single"/>
        </w:rPr>
        <w:t>O skupině EFG:</w:t>
      </w:r>
    </w:p>
    <w:p w14:paraId="08DA860D" w14:textId="7621BD73" w:rsidR="00981B31" w:rsidRDefault="4B1C3402" w:rsidP="0024365E">
      <w:pPr>
        <w:widowControl w:val="0"/>
        <w:tabs>
          <w:tab w:val="left" w:pos="3409"/>
          <w:tab w:val="left" w:pos="6521"/>
        </w:tabs>
        <w:spacing w:after="120" w:line="312" w:lineRule="auto"/>
        <w:jc w:val="both"/>
        <w:rPr>
          <w:rFonts w:ascii="Montserrat" w:hAnsi="Montserrat" w:cs="Times New Roman"/>
          <w:sz w:val="17"/>
          <w:szCs w:val="17"/>
        </w:rPr>
      </w:pPr>
      <w:r w:rsidRPr="4E097C18">
        <w:rPr>
          <w:rFonts w:ascii="Montserrat" w:hAnsi="Montserrat" w:cs="Times New Roman"/>
          <w:sz w:val="17"/>
          <w:szCs w:val="17"/>
        </w:rPr>
        <w:t xml:space="preserve">Investiční skupina </w:t>
      </w:r>
      <w:hyperlink r:id="rId12">
        <w:proofErr w:type="spellStart"/>
        <w:r w:rsidRPr="4E097C18">
          <w:rPr>
            <w:rStyle w:val="Hypertextovodkaz"/>
            <w:rFonts w:ascii="Montserrat" w:hAnsi="Montserrat" w:cs="Times New Roman"/>
            <w:sz w:val="17"/>
            <w:szCs w:val="17"/>
          </w:rPr>
          <w:t>Energy</w:t>
        </w:r>
        <w:proofErr w:type="spellEnd"/>
        <w:r w:rsidRPr="4E097C18">
          <w:rPr>
            <w:rStyle w:val="Hypertextovodkaz"/>
            <w:rFonts w:ascii="Montserrat" w:hAnsi="Montserrat" w:cs="Times New Roman"/>
            <w:sz w:val="17"/>
            <w:szCs w:val="17"/>
          </w:rPr>
          <w:t xml:space="preserve"> </w:t>
        </w:r>
        <w:proofErr w:type="spellStart"/>
        <w:r w:rsidRPr="4E097C18">
          <w:rPr>
            <w:rStyle w:val="Hypertextovodkaz"/>
            <w:rFonts w:ascii="Montserrat" w:hAnsi="Montserrat" w:cs="Times New Roman"/>
            <w:sz w:val="17"/>
            <w:szCs w:val="17"/>
          </w:rPr>
          <w:t>financial</w:t>
        </w:r>
        <w:proofErr w:type="spellEnd"/>
        <w:r w:rsidRPr="4E097C18">
          <w:rPr>
            <w:rStyle w:val="Hypertextovodkaz"/>
            <w:rFonts w:ascii="Montserrat" w:hAnsi="Montserrat" w:cs="Times New Roman"/>
            <w:sz w:val="17"/>
            <w:szCs w:val="17"/>
          </w:rPr>
          <w:t xml:space="preserve"> </w:t>
        </w:r>
        <w:proofErr w:type="spellStart"/>
        <w:r w:rsidRPr="4E097C18">
          <w:rPr>
            <w:rStyle w:val="Hypertextovodkaz"/>
            <w:rFonts w:ascii="Montserrat" w:hAnsi="Montserrat" w:cs="Times New Roman"/>
            <w:sz w:val="17"/>
            <w:szCs w:val="17"/>
          </w:rPr>
          <w:t>group</w:t>
        </w:r>
        <w:proofErr w:type="spellEnd"/>
        <w:r w:rsidRPr="4E097C18">
          <w:rPr>
            <w:rStyle w:val="Hypertextovodkaz"/>
            <w:rFonts w:ascii="Montserrat" w:hAnsi="Montserrat" w:cs="Times New Roman"/>
            <w:sz w:val="17"/>
            <w:szCs w:val="17"/>
          </w:rPr>
          <w:t xml:space="preserve"> a. s. (EFG)</w:t>
        </w:r>
      </w:hyperlink>
      <w:r w:rsidR="0024365E">
        <w:rPr>
          <w:rFonts w:ascii="Montserrat" w:hAnsi="Montserrat" w:cs="Times New Roman"/>
          <w:sz w:val="17"/>
          <w:szCs w:val="17"/>
        </w:rPr>
        <w:t xml:space="preserve"> prostřednictvím svých dceřiných společností buduje a provozuje od roku 2016 projekty zaměřené na produkci energií z obnovitelných zdrojů. Je </w:t>
      </w:r>
      <w:r w:rsidR="00F421B8">
        <w:rPr>
          <w:rFonts w:ascii="Montserrat" w:hAnsi="Montserrat" w:cs="Times New Roman"/>
          <w:sz w:val="17"/>
          <w:szCs w:val="17"/>
        </w:rPr>
        <w:t xml:space="preserve">českým </w:t>
      </w:r>
      <w:r w:rsidR="0024365E">
        <w:rPr>
          <w:rFonts w:ascii="Montserrat" w:hAnsi="Montserrat" w:cs="Times New Roman"/>
          <w:sz w:val="17"/>
          <w:szCs w:val="17"/>
        </w:rPr>
        <w:t>lídrem v segmentu energetického zpracování biologicky rozložitelných odpadů a úpravy bioplynu na biometan</w:t>
      </w:r>
      <w:r w:rsidR="00F421B8">
        <w:rPr>
          <w:rFonts w:ascii="Montserrat" w:hAnsi="Montserrat" w:cs="Times New Roman"/>
          <w:sz w:val="17"/>
          <w:szCs w:val="17"/>
        </w:rPr>
        <w:t>, který je</w:t>
      </w:r>
      <w:r w:rsidR="0024365E">
        <w:rPr>
          <w:rFonts w:ascii="Montserrat" w:hAnsi="Montserrat" w:cs="Times New Roman"/>
          <w:sz w:val="17"/>
          <w:szCs w:val="17"/>
        </w:rPr>
        <w:t xml:space="preserve"> využitelný </w:t>
      </w:r>
      <w:r w:rsidR="00F421B8">
        <w:rPr>
          <w:rFonts w:ascii="Montserrat" w:hAnsi="Montserrat" w:cs="Times New Roman"/>
          <w:sz w:val="17"/>
          <w:szCs w:val="17"/>
        </w:rPr>
        <w:t xml:space="preserve">v běžné plynárenské soustavě i </w:t>
      </w:r>
      <w:r w:rsidR="0024365E">
        <w:rPr>
          <w:rFonts w:ascii="Montserrat" w:hAnsi="Montserrat" w:cs="Times New Roman"/>
          <w:sz w:val="17"/>
          <w:szCs w:val="17"/>
        </w:rPr>
        <w:t>jako pokročilé palivo</w:t>
      </w:r>
      <w:r w:rsidR="00F421B8">
        <w:rPr>
          <w:rFonts w:ascii="Montserrat" w:hAnsi="Montserrat" w:cs="Times New Roman"/>
          <w:sz w:val="17"/>
          <w:szCs w:val="17"/>
        </w:rPr>
        <w:t xml:space="preserve"> </w:t>
      </w:r>
      <w:proofErr w:type="spellStart"/>
      <w:r w:rsidR="00F421B8">
        <w:rPr>
          <w:rFonts w:ascii="Montserrat" w:hAnsi="Montserrat" w:cs="Times New Roman"/>
          <w:sz w:val="17"/>
          <w:szCs w:val="17"/>
        </w:rPr>
        <w:t>BioCNG</w:t>
      </w:r>
      <w:proofErr w:type="spellEnd"/>
      <w:r w:rsidR="0024365E">
        <w:rPr>
          <w:rFonts w:ascii="Montserrat" w:hAnsi="Montserrat" w:cs="Times New Roman"/>
          <w:sz w:val="17"/>
          <w:szCs w:val="17"/>
        </w:rPr>
        <w:t xml:space="preserve">. Její </w:t>
      </w:r>
      <w:r w:rsidR="00F421B8">
        <w:rPr>
          <w:rFonts w:ascii="Montserrat" w:hAnsi="Montserrat" w:cs="Times New Roman"/>
          <w:sz w:val="17"/>
          <w:szCs w:val="17"/>
        </w:rPr>
        <w:t xml:space="preserve">odpadová </w:t>
      </w:r>
      <w:proofErr w:type="spellStart"/>
      <w:r w:rsidR="00F421B8">
        <w:rPr>
          <w:rFonts w:ascii="Montserrat" w:hAnsi="Montserrat" w:cs="Times New Roman"/>
          <w:sz w:val="17"/>
          <w:szCs w:val="17"/>
        </w:rPr>
        <w:t>biometanová</w:t>
      </w:r>
      <w:proofErr w:type="spellEnd"/>
      <w:r w:rsidR="00F421B8">
        <w:rPr>
          <w:rFonts w:ascii="Montserrat" w:hAnsi="Montserrat" w:cs="Times New Roman"/>
          <w:sz w:val="17"/>
          <w:szCs w:val="17"/>
        </w:rPr>
        <w:t xml:space="preserve"> </w:t>
      </w:r>
      <w:r w:rsidR="0024365E">
        <w:rPr>
          <w:rFonts w:ascii="Montserrat" w:hAnsi="Montserrat" w:cs="Times New Roman"/>
          <w:sz w:val="17"/>
          <w:szCs w:val="17"/>
        </w:rPr>
        <w:t xml:space="preserve">stanice </w:t>
      </w:r>
      <w:hyperlink r:id="rId13">
        <w:r w:rsidRPr="4E097C18">
          <w:rPr>
            <w:rStyle w:val="Hypertextovodkaz"/>
            <w:rFonts w:ascii="Montserrat" w:hAnsi="Montserrat" w:cs="Times New Roman"/>
            <w:sz w:val="17"/>
            <w:szCs w:val="17"/>
          </w:rPr>
          <w:t>EFG Rapotín BPS</w:t>
        </w:r>
      </w:hyperlink>
      <w:r w:rsidR="0024365E">
        <w:rPr>
          <w:rFonts w:ascii="Montserrat" w:hAnsi="Montserrat" w:cs="Times New Roman"/>
          <w:sz w:val="17"/>
          <w:szCs w:val="17"/>
        </w:rPr>
        <w:t xml:space="preserve"> u Šumperka je</w:t>
      </w:r>
      <w:r w:rsidR="00F421B8">
        <w:rPr>
          <w:rFonts w:ascii="Montserrat" w:hAnsi="Montserrat" w:cs="Times New Roman"/>
          <w:sz w:val="17"/>
          <w:szCs w:val="17"/>
        </w:rPr>
        <w:t xml:space="preserve"> jedním z prvních </w:t>
      </w:r>
      <w:r w:rsidR="0024365E">
        <w:rPr>
          <w:rFonts w:ascii="Montserrat" w:hAnsi="Montserrat" w:cs="Times New Roman"/>
          <w:sz w:val="17"/>
          <w:szCs w:val="17"/>
        </w:rPr>
        <w:t xml:space="preserve">zařízení svého druhu v České republice. </w:t>
      </w:r>
      <w:proofErr w:type="spellStart"/>
      <w:r w:rsidR="0024365E">
        <w:rPr>
          <w:rFonts w:ascii="Montserrat" w:hAnsi="Montserrat" w:cs="Times New Roman"/>
          <w:sz w:val="17"/>
          <w:szCs w:val="17"/>
        </w:rPr>
        <w:t>Energy</w:t>
      </w:r>
      <w:proofErr w:type="spellEnd"/>
      <w:r w:rsidR="0024365E">
        <w:rPr>
          <w:rFonts w:ascii="Montserrat" w:hAnsi="Montserrat" w:cs="Times New Roman"/>
          <w:sz w:val="17"/>
          <w:szCs w:val="17"/>
        </w:rPr>
        <w:t xml:space="preserve"> </w:t>
      </w:r>
      <w:proofErr w:type="spellStart"/>
      <w:r w:rsidR="0024365E">
        <w:rPr>
          <w:rFonts w:ascii="Montserrat" w:hAnsi="Montserrat" w:cs="Times New Roman"/>
          <w:sz w:val="17"/>
          <w:szCs w:val="17"/>
        </w:rPr>
        <w:t>financial</w:t>
      </w:r>
      <w:proofErr w:type="spellEnd"/>
      <w:r w:rsidR="0024365E">
        <w:rPr>
          <w:rFonts w:ascii="Montserrat" w:hAnsi="Montserrat" w:cs="Times New Roman"/>
          <w:sz w:val="17"/>
          <w:szCs w:val="17"/>
        </w:rPr>
        <w:t xml:space="preserve"> </w:t>
      </w:r>
      <w:proofErr w:type="spellStart"/>
      <w:r w:rsidR="0024365E">
        <w:rPr>
          <w:rFonts w:ascii="Montserrat" w:hAnsi="Montserrat" w:cs="Times New Roman"/>
          <w:sz w:val="17"/>
          <w:szCs w:val="17"/>
        </w:rPr>
        <w:t>group</w:t>
      </w:r>
      <w:proofErr w:type="spellEnd"/>
      <w:r w:rsidR="0024365E">
        <w:rPr>
          <w:rFonts w:ascii="Montserrat" w:hAnsi="Montserrat" w:cs="Times New Roman"/>
          <w:sz w:val="17"/>
          <w:szCs w:val="17"/>
        </w:rPr>
        <w:t xml:space="preserve"> dále vlastní a provozuje </w:t>
      </w:r>
      <w:proofErr w:type="spellStart"/>
      <w:r w:rsidR="00F421B8">
        <w:rPr>
          <w:rFonts w:ascii="Montserrat" w:hAnsi="Montserrat" w:cs="Times New Roman"/>
          <w:sz w:val="17"/>
          <w:szCs w:val="17"/>
        </w:rPr>
        <w:t>biometanovou</w:t>
      </w:r>
      <w:proofErr w:type="spellEnd"/>
      <w:r w:rsidR="0024365E">
        <w:rPr>
          <w:rFonts w:ascii="Montserrat" w:hAnsi="Montserrat" w:cs="Times New Roman"/>
          <w:sz w:val="17"/>
          <w:szCs w:val="17"/>
        </w:rPr>
        <w:t xml:space="preserve"> stanici </w:t>
      </w:r>
      <w:hyperlink r:id="rId14">
        <w:r w:rsidRPr="4E097C18">
          <w:rPr>
            <w:rStyle w:val="Hypertextovodkaz"/>
            <w:rFonts w:ascii="Montserrat" w:hAnsi="Montserrat" w:cs="Times New Roman"/>
            <w:sz w:val="17"/>
            <w:szCs w:val="17"/>
          </w:rPr>
          <w:t>EFG Vyškov BPS</w:t>
        </w:r>
      </w:hyperlink>
      <w:r w:rsidR="0024365E">
        <w:rPr>
          <w:rFonts w:ascii="Montserrat" w:hAnsi="Montserrat" w:cs="Times New Roman"/>
          <w:sz w:val="17"/>
          <w:szCs w:val="17"/>
        </w:rPr>
        <w:t xml:space="preserve"> </w:t>
      </w:r>
      <w:r w:rsidR="00F421B8">
        <w:rPr>
          <w:rFonts w:ascii="Montserrat" w:hAnsi="Montserrat" w:cs="Times New Roman"/>
          <w:sz w:val="17"/>
          <w:szCs w:val="17"/>
        </w:rPr>
        <w:t xml:space="preserve"> vybavenou nejmodernější technologií </w:t>
      </w:r>
      <w:r w:rsidR="0024365E">
        <w:rPr>
          <w:rFonts w:ascii="Montserrat" w:hAnsi="Montserrat" w:cs="Times New Roman"/>
          <w:sz w:val="17"/>
          <w:szCs w:val="17"/>
        </w:rPr>
        <w:t xml:space="preserve">a elektrárnu </w:t>
      </w:r>
      <w:hyperlink r:id="rId15">
        <w:r w:rsidRPr="4E097C18">
          <w:rPr>
            <w:rStyle w:val="Hypertextovodkaz"/>
            <w:rFonts w:ascii="Montserrat" w:hAnsi="Montserrat" w:cs="Times New Roman"/>
            <w:sz w:val="17"/>
            <w:szCs w:val="17"/>
          </w:rPr>
          <w:t>MOSTEK energo</w:t>
        </w:r>
      </w:hyperlink>
      <w:r w:rsidRPr="4E097C18">
        <w:rPr>
          <w:rFonts w:ascii="Montserrat" w:hAnsi="Montserrat" w:cs="Times New Roman"/>
          <w:sz w:val="17"/>
          <w:szCs w:val="17"/>
        </w:rPr>
        <w:t>.</w:t>
      </w:r>
      <w:r w:rsidR="0024365E">
        <w:rPr>
          <w:rFonts w:ascii="Montserrat" w:hAnsi="Montserrat" w:cs="Times New Roman"/>
          <w:sz w:val="17"/>
          <w:szCs w:val="17"/>
        </w:rPr>
        <w:t xml:space="preserve"> K jejím dalším projektům se řadí </w:t>
      </w:r>
      <w:hyperlink r:id="rId16">
        <w:r w:rsidRPr="4E097C18">
          <w:rPr>
            <w:rStyle w:val="Hypertextovodkaz"/>
            <w:rFonts w:ascii="Montserrat" w:hAnsi="Montserrat" w:cs="Times New Roman"/>
            <w:sz w:val="17"/>
            <w:szCs w:val="17"/>
          </w:rPr>
          <w:t xml:space="preserve">EFG Green </w:t>
        </w:r>
        <w:proofErr w:type="spellStart"/>
        <w:r w:rsidRPr="4E097C18">
          <w:rPr>
            <w:rStyle w:val="Hypertextovodkaz"/>
            <w:rFonts w:ascii="Montserrat" w:hAnsi="Montserrat" w:cs="Times New Roman"/>
            <w:sz w:val="17"/>
            <w:szCs w:val="17"/>
          </w:rPr>
          <w:t>energy</w:t>
        </w:r>
        <w:proofErr w:type="spellEnd"/>
      </w:hyperlink>
      <w:r w:rsidR="0024365E">
        <w:rPr>
          <w:rFonts w:ascii="Montserrat" w:hAnsi="Montserrat" w:cs="Times New Roman"/>
          <w:sz w:val="17"/>
          <w:szCs w:val="17"/>
        </w:rPr>
        <w:t xml:space="preserve"> zajišťující přímý prodej „zelené“ energie koncovým zákazníkům a </w:t>
      </w:r>
      <w:hyperlink r:id="rId17">
        <w:r w:rsidRPr="4E097C18">
          <w:rPr>
            <w:rStyle w:val="Hypertextovodkaz"/>
            <w:rFonts w:ascii="Montserrat" w:hAnsi="Montserrat" w:cs="Times New Roman"/>
            <w:sz w:val="17"/>
            <w:szCs w:val="17"/>
          </w:rPr>
          <w:t>„Třídím gastro“</w:t>
        </w:r>
      </w:hyperlink>
      <w:r w:rsidR="0024365E">
        <w:rPr>
          <w:rFonts w:ascii="Montserrat" w:hAnsi="Montserrat" w:cs="Times New Roman"/>
          <w:sz w:val="17"/>
          <w:szCs w:val="17"/>
        </w:rPr>
        <w:t xml:space="preserve"> umožňující městům a obcím separaci </w:t>
      </w:r>
      <w:proofErr w:type="spellStart"/>
      <w:r w:rsidR="0024365E">
        <w:rPr>
          <w:rFonts w:ascii="Montserrat" w:hAnsi="Montserrat" w:cs="Times New Roman"/>
          <w:sz w:val="17"/>
          <w:szCs w:val="17"/>
        </w:rPr>
        <w:t>gastroodpadu</w:t>
      </w:r>
      <w:proofErr w:type="spellEnd"/>
      <w:r w:rsidR="0024365E">
        <w:rPr>
          <w:rFonts w:ascii="Montserrat" w:hAnsi="Montserrat" w:cs="Times New Roman"/>
          <w:sz w:val="17"/>
          <w:szCs w:val="17"/>
        </w:rPr>
        <w:t xml:space="preserve"> z domácností a jeho následné energetické zpracování v ekologických provozech EFG. Společnost v rámci vzdělávacího projektu </w:t>
      </w:r>
      <w:hyperlink r:id="rId18">
        <w:r w:rsidRPr="4E097C18">
          <w:rPr>
            <w:rStyle w:val="Hypertextovodkaz"/>
            <w:rFonts w:ascii="Montserrat" w:hAnsi="Montserrat" w:cs="Times New Roman"/>
            <w:sz w:val="17"/>
            <w:szCs w:val="17"/>
          </w:rPr>
          <w:t xml:space="preserve">EFG </w:t>
        </w:r>
        <w:proofErr w:type="spellStart"/>
        <w:r w:rsidRPr="4E097C18">
          <w:rPr>
            <w:rStyle w:val="Hypertextovodkaz"/>
            <w:rFonts w:ascii="Montserrat" w:hAnsi="Montserrat" w:cs="Times New Roman"/>
            <w:sz w:val="17"/>
            <w:szCs w:val="17"/>
          </w:rPr>
          <w:t>Educa</w:t>
        </w:r>
        <w:proofErr w:type="spellEnd"/>
      </w:hyperlink>
      <w:r w:rsidR="0024365E">
        <w:rPr>
          <w:rFonts w:ascii="Montserrat" w:hAnsi="Montserrat" w:cs="Times New Roman"/>
          <w:sz w:val="17"/>
          <w:szCs w:val="17"/>
        </w:rPr>
        <w:t xml:space="preserve"> pořádá pro školy interaktivní semináře zaměřené na třídění odpadů a ochranu životního prostředí. </w:t>
      </w:r>
      <w:r w:rsidR="00163071">
        <w:rPr>
          <w:rFonts w:ascii="Montserrat" w:hAnsi="Montserrat" w:cs="Times New Roman"/>
          <w:sz w:val="17"/>
          <w:szCs w:val="17"/>
        </w:rPr>
        <w:t xml:space="preserve">V roce </w:t>
      </w:r>
      <w:r w:rsidR="00163071" w:rsidRPr="00B607DE">
        <w:rPr>
          <w:rFonts w:ascii="Montserrat" w:hAnsi="Montserrat" w:cs="Times New Roman"/>
          <w:sz w:val="17"/>
          <w:szCs w:val="17"/>
        </w:rPr>
        <w:t>202</w:t>
      </w:r>
      <w:r w:rsidR="007466BF">
        <w:rPr>
          <w:rFonts w:ascii="Montserrat" w:hAnsi="Montserrat" w:cs="Times New Roman"/>
          <w:sz w:val="17"/>
          <w:szCs w:val="17"/>
        </w:rPr>
        <w:t>6</w:t>
      </w:r>
      <w:r w:rsidR="00163071">
        <w:rPr>
          <w:rFonts w:ascii="Montserrat" w:hAnsi="Montserrat" w:cs="Times New Roman"/>
          <w:sz w:val="17"/>
          <w:szCs w:val="17"/>
        </w:rPr>
        <w:t xml:space="preserve"> chystá EFG spuštění provozu bioplynové stanice ve Vysokém Mýtě.</w:t>
      </w:r>
    </w:p>
    <w:p w14:paraId="42554776" w14:textId="77777777" w:rsidR="0024365E" w:rsidRDefault="0024365E" w:rsidP="0024365E">
      <w:pPr>
        <w:widowControl w:val="0"/>
        <w:tabs>
          <w:tab w:val="left" w:pos="3396"/>
          <w:tab w:val="left" w:pos="6509"/>
        </w:tabs>
        <w:spacing w:after="120" w:line="312" w:lineRule="auto"/>
        <w:rPr>
          <w:rFonts w:ascii="Montserrat" w:hAnsi="Montserrat" w:cs="Times New Roman"/>
          <w:sz w:val="17"/>
          <w:szCs w:val="17"/>
          <w:u w:val="single"/>
        </w:rPr>
      </w:pPr>
    </w:p>
    <w:p w14:paraId="5CA3502F" w14:textId="77777777" w:rsidR="0024365E" w:rsidRDefault="0024365E" w:rsidP="0024365E">
      <w:pPr>
        <w:widowControl w:val="0"/>
        <w:tabs>
          <w:tab w:val="left" w:pos="3396"/>
          <w:tab w:val="left" w:pos="6509"/>
        </w:tabs>
        <w:spacing w:after="120" w:line="312" w:lineRule="auto"/>
        <w:rPr>
          <w:rFonts w:ascii="Montserrat" w:hAnsi="Montserrat" w:cs="Times New Roman"/>
          <w:color w:val="0563C1"/>
          <w:sz w:val="17"/>
          <w:szCs w:val="17"/>
          <w:u w:val="single"/>
        </w:rPr>
      </w:pPr>
      <w:r>
        <w:rPr>
          <w:rFonts w:ascii="Montserrat" w:hAnsi="Montserrat" w:cs="Times New Roman"/>
          <w:sz w:val="17"/>
          <w:szCs w:val="17"/>
          <w:u w:val="single"/>
        </w:rPr>
        <w:lastRenderedPageBreak/>
        <w:t>Pro více informací kontaktujte:</w:t>
      </w:r>
      <w:r>
        <w:br/>
      </w:r>
      <w:r>
        <w:rPr>
          <w:rFonts w:ascii="Montserrat" w:hAnsi="Montserrat" w:cs="Times New Roman"/>
          <w:sz w:val="17"/>
          <w:szCs w:val="17"/>
        </w:rPr>
        <w:t>Kamila Žitňáková</w:t>
      </w:r>
      <w:r>
        <w:br/>
      </w:r>
      <w:r>
        <w:rPr>
          <w:rFonts w:ascii="Montserrat" w:hAnsi="Montserrat" w:cs="Times New Roman"/>
          <w:sz w:val="17"/>
          <w:szCs w:val="17"/>
        </w:rPr>
        <w:t>Crest Communications, a.s.</w:t>
      </w:r>
      <w:r>
        <w:br/>
      </w:r>
      <w:r>
        <w:rPr>
          <w:rFonts w:ascii="Montserrat" w:hAnsi="Montserrat" w:cs="Times New Roman"/>
          <w:sz w:val="17"/>
          <w:szCs w:val="17"/>
        </w:rPr>
        <w:t>Ostrovní 126/30</w:t>
      </w:r>
      <w:r>
        <w:br/>
      </w:r>
      <w:r>
        <w:rPr>
          <w:rFonts w:ascii="Montserrat" w:hAnsi="Montserrat" w:cs="Times New Roman"/>
          <w:sz w:val="17"/>
          <w:szCs w:val="17"/>
        </w:rPr>
        <w:t>110 00 Praha 1</w:t>
      </w:r>
      <w:r>
        <w:br/>
      </w:r>
      <w:proofErr w:type="spellStart"/>
      <w:r>
        <w:rPr>
          <w:rFonts w:ascii="Montserrat" w:hAnsi="Montserrat" w:cs="Times New Roman"/>
          <w:sz w:val="17"/>
          <w:szCs w:val="17"/>
        </w:rPr>
        <w:t>gsm</w:t>
      </w:r>
      <w:proofErr w:type="spellEnd"/>
      <w:r>
        <w:rPr>
          <w:rFonts w:ascii="Montserrat" w:hAnsi="Montserrat" w:cs="Times New Roman"/>
          <w:sz w:val="17"/>
          <w:szCs w:val="17"/>
        </w:rPr>
        <w:t>: + 420 725 544 106</w:t>
      </w:r>
      <w:r>
        <w:br/>
      </w:r>
      <w:r>
        <w:rPr>
          <w:rFonts w:ascii="Montserrat" w:hAnsi="Montserrat" w:cs="Times New Roman"/>
          <w:sz w:val="17"/>
          <w:szCs w:val="17"/>
        </w:rPr>
        <w:t xml:space="preserve">e-mail: </w:t>
      </w:r>
      <w:hyperlink r:id="rId19" w:history="1">
        <w:r>
          <w:rPr>
            <w:rStyle w:val="Hypertextovodkaz"/>
            <w:rFonts w:ascii="Montserrat" w:hAnsi="Montserrat" w:cs="Times New Roman"/>
            <w:color w:val="0563C1"/>
            <w:sz w:val="17"/>
            <w:szCs w:val="17"/>
          </w:rPr>
          <w:t>kamila.zitnakova@crestcom.cz</w:t>
        </w:r>
      </w:hyperlink>
      <w:r>
        <w:rPr>
          <w:rFonts w:ascii="Montserrat" w:hAnsi="Montserrat" w:cs="Times New Roman"/>
          <w:color w:val="0563C1"/>
          <w:sz w:val="17"/>
          <w:szCs w:val="17"/>
          <w:u w:val="single"/>
        </w:rPr>
        <w:t xml:space="preserve"> </w:t>
      </w:r>
    </w:p>
    <w:p w14:paraId="154DE14C" w14:textId="2C7B7D5D" w:rsidR="4B93724B" w:rsidRDefault="4B93724B" w:rsidP="4B93724B">
      <w:pPr>
        <w:spacing w:line="276" w:lineRule="auto"/>
        <w:jc w:val="both"/>
        <w:rPr>
          <w:rFonts w:ascii="Montserrat" w:hAnsi="Montserrat" w:cs="Times New Roman"/>
          <w:sz w:val="17"/>
          <w:szCs w:val="17"/>
        </w:rPr>
      </w:pPr>
    </w:p>
    <w:sectPr w:rsidR="4B93724B" w:rsidSect="004311FA">
      <w:headerReference w:type="default" r:id="rId20"/>
      <w:footerReference w:type="default" r:id="rId21"/>
      <w:pgSz w:w="11900" w:h="16840"/>
      <w:pgMar w:top="2215" w:right="985" w:bottom="1417" w:left="1133" w:header="85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3BD1" w14:textId="77777777" w:rsidR="00605377" w:rsidRDefault="00605377" w:rsidP="0044441E">
      <w:r>
        <w:separator/>
      </w:r>
    </w:p>
  </w:endnote>
  <w:endnote w:type="continuationSeparator" w:id="0">
    <w:p w14:paraId="5C79C9C9" w14:textId="77777777" w:rsidR="00605377" w:rsidRDefault="00605377" w:rsidP="0044441E">
      <w:r>
        <w:continuationSeparator/>
      </w:r>
    </w:p>
  </w:endnote>
  <w:endnote w:type="continuationNotice" w:id="1">
    <w:p w14:paraId="577828C4" w14:textId="77777777" w:rsidR="00605377" w:rsidRDefault="00605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w:altName w:val="Times New Roman"/>
    <w:charset w:val="EE"/>
    <w:family w:val="auto"/>
    <w:pitch w:val="variable"/>
    <w:sig w:usb0="2000020F" w:usb1="00000003" w:usb2="00000000" w:usb3="00000000" w:csb0="00000197" w:csb1="00000000"/>
  </w:font>
  <w:font w:name="Times New Roman (Základní tex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AA45" w14:textId="77777777" w:rsidR="000A4DC4" w:rsidRDefault="0059145A" w:rsidP="00E374A0">
    <w:pPr>
      <w:pStyle w:val="Zpat"/>
      <w:tabs>
        <w:tab w:val="clear" w:pos="4536"/>
        <w:tab w:val="clear" w:pos="9072"/>
        <w:tab w:val="left" w:pos="6042"/>
      </w:tabs>
    </w:pPr>
    <w:r>
      <w:rPr>
        <w:rFonts w:ascii="Montserrat" w:hAnsi="Montserrat"/>
        <w:noProof/>
        <w:sz w:val="17"/>
        <w:szCs w:val="17"/>
        <w:lang w:eastAsia="cs-CZ"/>
      </w:rPr>
      <w:drawing>
        <wp:anchor distT="0" distB="0" distL="114300" distR="114300" simplePos="0" relativeHeight="251658240" behindDoc="0" locked="0" layoutInCell="1" allowOverlap="1" wp14:anchorId="57A2B683" wp14:editId="1840B754">
          <wp:simplePos x="0" y="0"/>
          <wp:positionH relativeFrom="column">
            <wp:posOffset>-733564</wp:posOffset>
          </wp:positionH>
          <wp:positionV relativeFrom="paragraph">
            <wp:posOffset>-106680</wp:posOffset>
          </wp:positionV>
          <wp:extent cx="7586886" cy="608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g-holding-link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6886" cy="608330"/>
                  </a:xfrm>
                  <a:prstGeom prst="rect">
                    <a:avLst/>
                  </a:prstGeom>
                </pic:spPr>
              </pic:pic>
            </a:graphicData>
          </a:graphic>
        </wp:anchor>
      </w:drawing>
    </w:r>
  </w:p>
  <w:p w14:paraId="7A8B07F5" w14:textId="769DB5DC" w:rsidR="000A4DC4" w:rsidRPr="000A4DC4" w:rsidRDefault="00EB381F" w:rsidP="000A4DC4">
    <w:pPr>
      <w:pStyle w:val="Zpat"/>
      <w:tabs>
        <w:tab w:val="clear" w:pos="9072"/>
      </w:tabs>
      <w:spacing w:line="360" w:lineRule="auto"/>
      <w:rPr>
        <w:rFonts w:ascii="Montserrat" w:hAnsi="Montserrat"/>
        <w:sz w:val="15"/>
      </w:rPr>
    </w:pPr>
    <w:r>
      <w:rPr>
        <w:noProof/>
      </w:rPr>
      <mc:AlternateContent>
        <mc:Choice Requires="wpg">
          <w:drawing>
            <wp:anchor distT="0" distB="0" distL="114300" distR="114300" simplePos="0" relativeHeight="251658242" behindDoc="0" locked="0" layoutInCell="1" allowOverlap="1" wp14:anchorId="05C5CF09" wp14:editId="78FF5646">
              <wp:simplePos x="0" y="0"/>
              <wp:positionH relativeFrom="column">
                <wp:posOffset>4706620</wp:posOffset>
              </wp:positionH>
              <wp:positionV relativeFrom="paragraph">
                <wp:posOffset>436245</wp:posOffset>
              </wp:positionV>
              <wp:extent cx="1729740" cy="636270"/>
              <wp:effectExtent l="0" t="0" r="0" b="0"/>
              <wp:wrapNone/>
              <wp:docPr id="1641740802"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9740" cy="636270"/>
                        <a:chOff x="0" y="0"/>
                        <a:chExt cx="1730582" cy="636270"/>
                      </a:xfrm>
                    </wpg:grpSpPr>
                    <wps:wsp>
                      <wps:cNvPr id="21" name="Textové pole 21"/>
                      <wps:cNvSpPr txBox="1">
                        <a:spLocks/>
                      </wps:cNvSpPr>
                      <wps:spPr>
                        <a:xfrm>
                          <a:off x="237355" y="0"/>
                          <a:ext cx="1493227" cy="636270"/>
                        </a:xfrm>
                        <a:prstGeom prst="rect">
                          <a:avLst/>
                        </a:prstGeom>
                        <a:noFill/>
                        <a:ln w="6350">
                          <a:noFill/>
                        </a:ln>
                      </wps:spPr>
                      <wps:txbx>
                        <w:txbxContent>
                          <w:p w14:paraId="743C7FBB"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4FFD0F83" w14:textId="77777777" w:rsidR="0074061C"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EC24E5">
                              <w:rPr>
                                <w:rFonts w:ascii="Montserrat" w:hAnsi="Montserrat" w:cs="Times New Roman (Základní text"/>
                                <w:sz w:val="14"/>
                                <w:szCs w:val="14"/>
                              </w:rPr>
                              <w:t>holding</w:t>
                            </w:r>
                            <w:r w:rsidRPr="00D744DA">
                              <w:rPr>
                                <w:rFonts w:ascii="Montserrat" w:hAnsi="Montserrat" w:cs="Times New Roman (Základní text"/>
                                <w:sz w:val="14"/>
                                <w:szCs w:val="14"/>
                              </w:rPr>
                              <w:t xml:space="preserve">.cz  </w:t>
                            </w:r>
                            <w:r w:rsidR="00AD2495">
                              <w:rPr>
                                <w:rFonts w:ascii="Montserrat" w:hAnsi="Montserrat" w:cs="Times New Roman (Základní text"/>
                                <w:sz w:val="14"/>
                                <w:szCs w:val="14"/>
                              </w:rPr>
                              <w:br/>
                            </w:r>
                            <w:r w:rsidR="00EC24E5" w:rsidRPr="00EC24E5">
                              <w:rPr>
                                <w:rFonts w:ascii="Montserrat" w:hAnsi="Montserrat" w:cs="Times New Roman (Základní text"/>
                                <w:sz w:val="14"/>
                                <w:szCs w:val="14"/>
                              </w:rPr>
                              <w:t>sekretariat@efg-holding.cz</w:t>
                            </w:r>
                          </w:p>
                          <w:p w14:paraId="3A48E1B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 xml:space="preserve">+420 </w:t>
                            </w:r>
                            <w:r w:rsidR="00EC24E5" w:rsidRPr="00EC24E5">
                              <w:rPr>
                                <w:rFonts w:ascii="Montserrat" w:hAnsi="Montserrat" w:cs="Times New Roman (Základní text"/>
                                <w:sz w:val="14"/>
                                <w:szCs w:val="14"/>
                              </w:rPr>
                              <w:t>296 674 152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ál 22"/>
                      <wps:cNvSpPr>
                        <a:spLocks/>
                      </wps:cNvSpPr>
                      <wps:spPr>
                        <a:xfrm>
                          <a:off x="0" y="202335"/>
                          <a:ext cx="232410" cy="233045"/>
                        </a:xfrm>
                        <a:prstGeom prst="ellipse">
                          <a:avLst/>
                        </a:prstGeom>
                        <a:solidFill>
                          <a:srgbClr val="00428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Obrázek 57"/>
                        <pic:cNvPicPr>
                          <a:picLocks/>
                        </pic:cNvPicPr>
                      </pic:nvPicPr>
                      <pic:blipFill>
                        <a:blip r:embed="rId3"/>
                        <a:stretch>
                          <a:fillRect/>
                        </a:stretch>
                      </pic:blipFill>
                      <pic:spPr>
                        <a:xfrm>
                          <a:off x="70039" y="245137"/>
                          <a:ext cx="89535" cy="143510"/>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05C5CF09" id="Skupina 12" o:spid="_x0000_s1026" style="position:absolute;margin-left:370.6pt;margin-top:34.35pt;width:136.2pt;height:50.1pt;z-index:251658242;mso-width-relative:margin" coordsize="17305,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">
              <v:shapetype id="_x0000_t202" coordsize="21600,21600" o:spt="202" path="m,l,21600r21600,l21600,xe">
                <v:stroke joinstyle="miter"/>
                <v:path gradientshapeok="t" o:connecttype="rect"/>
              </v:shapetype>
              <v:shape id="Textové pole 21" o:spid="_x0000_s1027" type="#_x0000_t202" style="position:absolute;left:2373;width:14932;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14:paraId="743C7FBB"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4FFD0F83" w14:textId="77777777" w:rsidR="0074061C"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EC24E5">
                        <w:rPr>
                          <w:rFonts w:ascii="Montserrat" w:hAnsi="Montserrat" w:cs="Times New Roman (Základní text"/>
                          <w:sz w:val="14"/>
                          <w:szCs w:val="14"/>
                        </w:rPr>
                        <w:t>holding</w:t>
                      </w:r>
                      <w:r w:rsidRPr="00D744DA">
                        <w:rPr>
                          <w:rFonts w:ascii="Montserrat" w:hAnsi="Montserrat" w:cs="Times New Roman (Základní text"/>
                          <w:sz w:val="14"/>
                          <w:szCs w:val="14"/>
                        </w:rPr>
                        <w:t xml:space="preserve">.cz  </w:t>
                      </w:r>
                      <w:r w:rsidR="00AD2495">
                        <w:rPr>
                          <w:rFonts w:ascii="Montserrat" w:hAnsi="Montserrat" w:cs="Times New Roman (Základní text"/>
                          <w:sz w:val="14"/>
                          <w:szCs w:val="14"/>
                        </w:rPr>
                        <w:br/>
                      </w:r>
                      <w:r w:rsidR="00EC24E5" w:rsidRPr="00EC24E5">
                        <w:rPr>
                          <w:rFonts w:ascii="Montserrat" w:hAnsi="Montserrat" w:cs="Times New Roman (Základní text"/>
                          <w:sz w:val="14"/>
                          <w:szCs w:val="14"/>
                        </w:rPr>
                        <w:t>sekretariat@efg-holding.cz</w:t>
                      </w:r>
                    </w:p>
                    <w:p w14:paraId="3A48E1B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 xml:space="preserve">+420 </w:t>
                      </w:r>
                      <w:r w:rsidR="00EC24E5" w:rsidRPr="00EC24E5">
                        <w:rPr>
                          <w:rFonts w:ascii="Montserrat" w:hAnsi="Montserrat" w:cs="Times New Roman (Základní text"/>
                          <w:sz w:val="14"/>
                          <w:szCs w:val="14"/>
                        </w:rPr>
                        <w:t>296 674 152</w:t>
                      </w:r>
                    </w:p>
                  </w:txbxContent>
                </v:textbox>
              </v:shape>
              <v:oval id="Ovál 22" o:spid="_x0000_s1028" style="position:absolute;top:2023;width:2324;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" fillcolor="#004283"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 o:spid="_x0000_s1029" type="#_x0000_t75" style="position:absolute;left:700;top:2451;width:89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">
                <v:imagedata r:id="rId4" o:title=""/>
                <o:lock v:ext="edit" aspectratio="f"/>
              </v:shape>
            </v:group>
          </w:pict>
        </mc:Fallback>
      </mc:AlternateContent>
    </w:r>
    <w:r>
      <w:rPr>
        <w:noProof/>
      </w:rPr>
      <mc:AlternateContent>
        <mc:Choice Requires="wpg">
          <w:drawing>
            <wp:anchor distT="0" distB="0" distL="114300" distR="114300" simplePos="0" relativeHeight="251658243" behindDoc="0" locked="0" layoutInCell="1" allowOverlap="1" wp14:anchorId="10A4449E" wp14:editId="7D2AE2F9">
              <wp:simplePos x="0" y="0"/>
              <wp:positionH relativeFrom="column">
                <wp:posOffset>2292985</wp:posOffset>
              </wp:positionH>
              <wp:positionV relativeFrom="paragraph">
                <wp:posOffset>432435</wp:posOffset>
              </wp:positionV>
              <wp:extent cx="1828800" cy="636270"/>
              <wp:effectExtent l="0" t="0" r="0" b="0"/>
              <wp:wrapNone/>
              <wp:docPr id="2068127149"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6270"/>
                        <a:chOff x="0" y="0"/>
                        <a:chExt cx="18288" cy="6362"/>
                      </a:xfrm>
                    </wpg:grpSpPr>
                    <wps:wsp>
                      <wps:cNvPr id="4" name="Textové pole 18"/>
                      <wps:cNvSpPr txBox="1">
                        <a:spLocks/>
                      </wps:cNvSpPr>
                      <wps:spPr bwMode="auto">
                        <a:xfrm>
                          <a:off x="2353" y="0"/>
                          <a:ext cx="15935" cy="6362"/>
                        </a:xfrm>
                        <a:prstGeom prst="rect">
                          <a:avLst/>
                        </a:prstGeom>
                        <a:noFill/>
                        <a:ln>
                          <a:noFill/>
                        </a:ln>
                      </wps:spPr>
                      <wps:txbx>
                        <w:txbxContent>
                          <w:p w14:paraId="406EA5D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6FDC9147"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59145A" w:rsidRPr="0059145A">
                              <w:rPr>
                                <w:rFonts w:ascii="Montserrat" w:hAnsi="Montserrat" w:cs="Times New Roman (Základní text"/>
                                <w:sz w:val="14"/>
                                <w:szCs w:val="14"/>
                              </w:rPr>
                              <w:t>05235472</w:t>
                            </w:r>
                          </w:p>
                          <w:p w14:paraId="7BBE33C5"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EC24E5" w:rsidRPr="00EC24E5">
                              <w:rPr>
                                <w:rFonts w:ascii="Montserrat" w:hAnsi="Montserrat" w:cs="Times New Roman (Základní text"/>
                                <w:sz w:val="14"/>
                                <w:szCs w:val="14"/>
                              </w:rPr>
                              <w:t>B 21725</w:t>
                            </w:r>
                            <w:r w:rsidRPr="004A4852">
                              <w:rPr>
                                <w:rFonts w:ascii="Montserrat" w:hAnsi="Montserrat" w:cs="Times New Roman (Základní text"/>
                                <w:sz w:val="14"/>
                                <w:szCs w:val="14"/>
                              </w:rPr>
                              <w:t xml:space="preserve"> vedená</w:t>
                            </w:r>
                          </w:p>
                          <w:p w14:paraId="4AD50AD2"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wps:txbx>
                      <wps:bodyPr rot="0" vert="horz" wrap="square" lIns="91440" tIns="45720" rIns="91440" bIns="45720" anchor="ctr" anchorCtr="0" upright="1">
                        <a:noAutofit/>
                      </wps:bodyPr>
                    </wps:wsp>
                    <wps:wsp>
                      <wps:cNvPr id="6" name="Ovál 19"/>
                      <wps:cNvSpPr>
                        <a:spLocks/>
                      </wps:cNvSpPr>
                      <wps:spPr bwMode="auto">
                        <a:xfrm>
                          <a:off x="0" y="2082"/>
                          <a:ext cx="2323" cy="2330"/>
                        </a:xfrm>
                        <a:prstGeom prst="ellipse">
                          <a:avLst/>
                        </a:prstGeom>
                        <a:solidFill>
                          <a:srgbClr val="004283"/>
                        </a:solidFill>
                        <a:ln>
                          <a:noFill/>
                        </a:ln>
                      </wps:spPr>
                      <wps:bodyPr rot="0" vert="horz" wrap="square" lIns="91440" tIns="45720" rIns="91440" bIns="45720" anchor="ctr" anchorCtr="0" upright="1">
                        <a:noAutofit/>
                      </wps:bodyPr>
                    </wps:wsp>
                    <pic:pic xmlns:pic="http://schemas.openxmlformats.org/drawingml/2006/picture">
                      <pic:nvPicPr>
                        <pic:cNvPr id="8" name="Obrázek 56"/>
                        <pic:cNvPicPr>
                          <a:picLocks/>
                        </pic:cNvPicPr>
                      </pic:nvPicPr>
                      <pic:blipFill>
                        <a:blip r:embed="rId5"/>
                        <a:srcRect/>
                        <a:stretch>
                          <a:fillRect/>
                        </a:stretch>
                      </pic:blipFill>
                      <pic:spPr bwMode="auto">
                        <a:xfrm>
                          <a:off x="452" y="2534"/>
                          <a:ext cx="1378" cy="139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0A4449E" id="Skupina 8" o:spid="_x0000_s1030" style="position:absolute;margin-left:180.55pt;margin-top:34.05pt;width:2in;height:50.1pt;z-index:251658243" coordsize="18288,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">
              <v:shape id="Textové pole 18" o:spid="_x0000_s1031" type="#_x0000_t202" style="position:absolute;left:2353;width:15935;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406EA5D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6FDC9147"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59145A" w:rsidRPr="0059145A">
                        <w:rPr>
                          <w:rFonts w:ascii="Montserrat" w:hAnsi="Montserrat" w:cs="Times New Roman (Základní text"/>
                          <w:sz w:val="14"/>
                          <w:szCs w:val="14"/>
                        </w:rPr>
                        <w:t>05235472</w:t>
                      </w:r>
                    </w:p>
                    <w:p w14:paraId="7BBE33C5"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EC24E5" w:rsidRPr="00EC24E5">
                        <w:rPr>
                          <w:rFonts w:ascii="Montserrat" w:hAnsi="Montserrat" w:cs="Times New Roman (Základní text"/>
                          <w:sz w:val="14"/>
                          <w:szCs w:val="14"/>
                        </w:rPr>
                        <w:t>B 21725</w:t>
                      </w:r>
                      <w:r w:rsidRPr="004A4852">
                        <w:rPr>
                          <w:rFonts w:ascii="Montserrat" w:hAnsi="Montserrat" w:cs="Times New Roman (Základní text"/>
                          <w:sz w:val="14"/>
                          <w:szCs w:val="14"/>
                        </w:rPr>
                        <w:t xml:space="preserve"> vedená</w:t>
                      </w:r>
                    </w:p>
                    <w:p w14:paraId="4AD50AD2"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v:textbox>
              </v:shape>
              <v:oval id="Ovál 19" o:spid="_x0000_s1032" style="position:absolute;top:2082;width:2323;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" fillcolor="#004283" stroked="f"/>
              <v:shape id="Obrázek 56" o:spid="_x0000_s1033" type="#_x0000_t75" style="position:absolute;left:452;top:2534;width:1378;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">
                <v:imagedata r:id="rId6" o:title=""/>
                <o:lock v:ext="edit" aspectratio="f"/>
              </v:shape>
            </v:group>
          </w:pict>
        </mc:Fallback>
      </mc:AlternateContent>
    </w:r>
    <w:r>
      <w:rPr>
        <w:noProof/>
      </w:rPr>
      <mc:AlternateContent>
        <mc:Choice Requires="wpg">
          <w:drawing>
            <wp:anchor distT="0" distB="0" distL="114300" distR="114300" simplePos="0" relativeHeight="251658244" behindDoc="0" locked="0" layoutInCell="1" allowOverlap="1" wp14:anchorId="08E92BA8" wp14:editId="51B5DCD1">
              <wp:simplePos x="0" y="0"/>
              <wp:positionH relativeFrom="column">
                <wp:posOffset>-6985</wp:posOffset>
              </wp:positionH>
              <wp:positionV relativeFrom="paragraph">
                <wp:posOffset>433070</wp:posOffset>
              </wp:positionV>
              <wp:extent cx="1710055" cy="636270"/>
              <wp:effectExtent l="0" t="0" r="0" b="0"/>
              <wp:wrapNone/>
              <wp:docPr id="1316163239"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636270"/>
                        <a:chOff x="0" y="0"/>
                        <a:chExt cx="1710636" cy="636270"/>
                      </a:xfrm>
                    </wpg:grpSpPr>
                    <wps:wsp>
                      <wps:cNvPr id="5" name="Textové pole 5"/>
                      <wps:cNvSpPr txBox="1">
                        <a:spLocks/>
                      </wps:cNvSpPr>
                      <wps:spPr>
                        <a:xfrm>
                          <a:off x="241246" y="0"/>
                          <a:ext cx="1469390" cy="636270"/>
                        </a:xfrm>
                        <a:prstGeom prst="rect">
                          <a:avLst/>
                        </a:prstGeom>
                        <a:noFill/>
                        <a:ln w="6350">
                          <a:noFill/>
                        </a:ln>
                      </wps:spPr>
                      <wps:txbx>
                        <w:txbxContent>
                          <w:p w14:paraId="0E60234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1935A812" w14:textId="77777777" w:rsidR="0059145A" w:rsidRDefault="0059145A" w:rsidP="004A4852">
                            <w:pPr>
                              <w:spacing w:line="300" w:lineRule="auto"/>
                              <w:rPr>
                                <w:rFonts w:ascii="Montserrat" w:hAnsi="Montserrat" w:cs="Times New Roman (Základní text"/>
                                <w:sz w:val="14"/>
                                <w:szCs w:val="14"/>
                              </w:rPr>
                            </w:pPr>
                            <w:proofErr w:type="spellStart"/>
                            <w:r w:rsidRPr="0059145A">
                              <w:rPr>
                                <w:rFonts w:ascii="Montserrat" w:hAnsi="Montserrat" w:cs="Times New Roman (Základní text"/>
                                <w:sz w:val="14"/>
                                <w:szCs w:val="14"/>
                              </w:rPr>
                              <w:t>Energy</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financial</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group</w:t>
                            </w:r>
                            <w:proofErr w:type="spellEnd"/>
                            <w:r w:rsidRPr="0059145A">
                              <w:rPr>
                                <w:rFonts w:ascii="Montserrat" w:hAnsi="Montserrat" w:cs="Times New Roman (Základní text"/>
                                <w:sz w:val="14"/>
                                <w:szCs w:val="14"/>
                              </w:rPr>
                              <w:t xml:space="preserve"> a.s.</w:t>
                            </w:r>
                          </w:p>
                          <w:p w14:paraId="3A7D6F24" w14:textId="77777777" w:rsidR="0074061C" w:rsidRDefault="0074061C" w:rsidP="004A4852">
                            <w:pPr>
                              <w:spacing w:line="300" w:lineRule="auto"/>
                              <w:rPr>
                                <w:rFonts w:ascii="Montserrat" w:hAnsi="Montserrat" w:cs="Times New Roman (Základní text"/>
                                <w:sz w:val="14"/>
                                <w:szCs w:val="14"/>
                              </w:rPr>
                            </w:pPr>
                            <w:r w:rsidRPr="0074061C">
                              <w:rPr>
                                <w:rFonts w:ascii="Montserrat" w:hAnsi="Montserrat" w:cs="Times New Roman (Základní text"/>
                                <w:sz w:val="14"/>
                                <w:szCs w:val="14"/>
                              </w:rPr>
                              <w:t>Jihlavská 1558/21</w:t>
                            </w:r>
                          </w:p>
                          <w:p w14:paraId="791D7F2F" w14:textId="77777777" w:rsidR="000A4DC4" w:rsidRPr="004A4852" w:rsidRDefault="0074061C" w:rsidP="004A4852">
                            <w:pPr>
                              <w:spacing w:line="300" w:lineRule="auto"/>
                              <w:rPr>
                                <w:rFonts w:cs="Times New Roman (Základní text"/>
                                <w:sz w:val="14"/>
                                <w:szCs w:val="14"/>
                              </w:rPr>
                            </w:pPr>
                            <w:r w:rsidRPr="0074061C">
                              <w:rPr>
                                <w:rFonts w:ascii="Montserrat" w:hAnsi="Montserrat" w:cs="Times New Roman (Základní text"/>
                                <w:sz w:val="14"/>
                                <w:szCs w:val="14"/>
                              </w:rPr>
                              <w:t xml:space="preserve">140 </w:t>
                            </w:r>
                            <w:proofErr w:type="gramStart"/>
                            <w:r w:rsidRPr="0074061C">
                              <w:rPr>
                                <w:rFonts w:ascii="Montserrat" w:hAnsi="Montserrat" w:cs="Times New Roman (Základní text"/>
                                <w:sz w:val="14"/>
                                <w:szCs w:val="14"/>
                              </w:rPr>
                              <w:t>00  Praha</w:t>
                            </w:r>
                            <w:proofErr w:type="gramEnd"/>
                            <w:r w:rsidRPr="0074061C">
                              <w:rPr>
                                <w:rFonts w:ascii="Montserrat" w:hAnsi="Montserrat" w:cs="Times New Roman (Základní text"/>
                                <w:sz w:val="14"/>
                                <w:szCs w:val="14"/>
                              </w:rPr>
                              <w:t xml:space="preserve"> 4 – Michle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ál 7"/>
                      <wps:cNvSpPr>
                        <a:spLocks/>
                      </wps:cNvSpPr>
                      <wps:spPr>
                        <a:xfrm>
                          <a:off x="0" y="202336"/>
                          <a:ext cx="233045" cy="232410"/>
                        </a:xfrm>
                        <a:prstGeom prst="ellipse">
                          <a:avLst/>
                        </a:prstGeom>
                        <a:solidFill>
                          <a:srgbClr val="00428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Obrázek 58"/>
                        <pic:cNvPicPr>
                          <a:picLocks/>
                        </pic:cNvPicPr>
                      </pic:nvPicPr>
                      <pic:blipFill>
                        <a:blip r:embed="rId7"/>
                        <a:stretch>
                          <a:fillRect/>
                        </a:stretch>
                      </pic:blipFill>
                      <pic:spPr>
                        <a:xfrm>
                          <a:off x="62257" y="245137"/>
                          <a:ext cx="107950" cy="144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E92BA8" id="Skupina 4" o:spid="_x0000_s1034" style="position:absolute;margin-left:-.55pt;margin-top:34.1pt;width:134.65pt;height:50.1pt;z-index:251658244" coordsize="17106,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&#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">
              <v:shape id="Textové pole 5" o:spid="_x0000_s1035" type="#_x0000_t202" style="position:absolute;left:2412;width:1469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14:paraId="0E60234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1935A812" w14:textId="77777777" w:rsidR="0059145A" w:rsidRDefault="0059145A" w:rsidP="004A4852">
                      <w:pPr>
                        <w:spacing w:line="300" w:lineRule="auto"/>
                        <w:rPr>
                          <w:rFonts w:ascii="Montserrat" w:hAnsi="Montserrat" w:cs="Times New Roman (Základní text"/>
                          <w:sz w:val="14"/>
                          <w:szCs w:val="14"/>
                        </w:rPr>
                      </w:pPr>
                      <w:proofErr w:type="spellStart"/>
                      <w:r w:rsidRPr="0059145A">
                        <w:rPr>
                          <w:rFonts w:ascii="Montserrat" w:hAnsi="Montserrat" w:cs="Times New Roman (Základní text"/>
                          <w:sz w:val="14"/>
                          <w:szCs w:val="14"/>
                        </w:rPr>
                        <w:t>Energy</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financial</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group</w:t>
                      </w:r>
                      <w:proofErr w:type="spellEnd"/>
                      <w:r w:rsidRPr="0059145A">
                        <w:rPr>
                          <w:rFonts w:ascii="Montserrat" w:hAnsi="Montserrat" w:cs="Times New Roman (Základní text"/>
                          <w:sz w:val="14"/>
                          <w:szCs w:val="14"/>
                        </w:rPr>
                        <w:t xml:space="preserve"> a.s.</w:t>
                      </w:r>
                    </w:p>
                    <w:p w14:paraId="3A7D6F24" w14:textId="77777777" w:rsidR="0074061C" w:rsidRDefault="0074061C" w:rsidP="004A4852">
                      <w:pPr>
                        <w:spacing w:line="300" w:lineRule="auto"/>
                        <w:rPr>
                          <w:rFonts w:ascii="Montserrat" w:hAnsi="Montserrat" w:cs="Times New Roman (Základní text"/>
                          <w:sz w:val="14"/>
                          <w:szCs w:val="14"/>
                        </w:rPr>
                      </w:pPr>
                      <w:r w:rsidRPr="0074061C">
                        <w:rPr>
                          <w:rFonts w:ascii="Montserrat" w:hAnsi="Montserrat" w:cs="Times New Roman (Základní text"/>
                          <w:sz w:val="14"/>
                          <w:szCs w:val="14"/>
                        </w:rPr>
                        <w:t>Jihlavská 1558/21</w:t>
                      </w:r>
                    </w:p>
                    <w:p w14:paraId="791D7F2F" w14:textId="77777777" w:rsidR="000A4DC4" w:rsidRPr="004A4852" w:rsidRDefault="0074061C" w:rsidP="004A4852">
                      <w:pPr>
                        <w:spacing w:line="300" w:lineRule="auto"/>
                        <w:rPr>
                          <w:rFonts w:cs="Times New Roman (Základní text"/>
                          <w:sz w:val="14"/>
                          <w:szCs w:val="14"/>
                        </w:rPr>
                      </w:pPr>
                      <w:r w:rsidRPr="0074061C">
                        <w:rPr>
                          <w:rFonts w:ascii="Montserrat" w:hAnsi="Montserrat" w:cs="Times New Roman (Základní text"/>
                          <w:sz w:val="14"/>
                          <w:szCs w:val="14"/>
                        </w:rPr>
                        <w:t xml:space="preserve">140 </w:t>
                      </w:r>
                      <w:proofErr w:type="gramStart"/>
                      <w:r w:rsidRPr="0074061C">
                        <w:rPr>
                          <w:rFonts w:ascii="Montserrat" w:hAnsi="Montserrat" w:cs="Times New Roman (Základní text"/>
                          <w:sz w:val="14"/>
                          <w:szCs w:val="14"/>
                        </w:rPr>
                        <w:t>00  Praha</w:t>
                      </w:r>
                      <w:proofErr w:type="gramEnd"/>
                      <w:r w:rsidRPr="0074061C">
                        <w:rPr>
                          <w:rFonts w:ascii="Montserrat" w:hAnsi="Montserrat" w:cs="Times New Roman (Základní text"/>
                          <w:sz w:val="14"/>
                          <w:szCs w:val="14"/>
                        </w:rPr>
                        <w:t xml:space="preserve"> 4 – Michle</w:t>
                      </w:r>
                    </w:p>
                  </w:txbxContent>
                </v:textbox>
              </v:shape>
              <v:oval id="Ovál 7" o:spid="_x0000_s1036" style="position:absolute;top:2023;width:233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" fillcolor="#004283" stroked="f" strokeweight="1pt">
                <v:stroke joinstyle="miter"/>
              </v:oval>
              <v:shape id="Obrázek 58" o:spid="_x0000_s1037" type="#_x0000_t75" style="position:absolute;left:622;top:2451;width:1080;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">
                <v:imagedata r:id="rId8"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A4ED" w14:textId="77777777" w:rsidR="00605377" w:rsidRDefault="00605377" w:rsidP="0044441E">
      <w:r>
        <w:separator/>
      </w:r>
    </w:p>
  </w:footnote>
  <w:footnote w:type="continuationSeparator" w:id="0">
    <w:p w14:paraId="1917D558" w14:textId="77777777" w:rsidR="00605377" w:rsidRDefault="00605377" w:rsidP="0044441E">
      <w:r>
        <w:continuationSeparator/>
      </w:r>
    </w:p>
  </w:footnote>
  <w:footnote w:type="continuationNotice" w:id="1">
    <w:p w14:paraId="0564B61A" w14:textId="77777777" w:rsidR="00605377" w:rsidRDefault="00605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EE1D" w14:textId="77777777" w:rsidR="00B54AE3" w:rsidRPr="0059145A" w:rsidRDefault="00D65A8B" w:rsidP="00B54AE3">
    <w:pPr>
      <w:pStyle w:val="Zhlav"/>
      <w:jc w:val="right"/>
      <w:rPr>
        <w:rFonts w:ascii="Montserrat" w:hAnsi="Montserrat"/>
        <w:b/>
        <w:color w:val="004283"/>
        <w:sz w:val="18"/>
        <w:szCs w:val="18"/>
      </w:rPr>
    </w:pPr>
    <w:r w:rsidRPr="0059145A">
      <w:rPr>
        <w:rFonts w:ascii="Montserrat" w:hAnsi="Montserrat"/>
        <w:b/>
        <w:noProof/>
        <w:color w:val="004283"/>
        <w:sz w:val="20"/>
        <w:szCs w:val="18"/>
        <w:lang w:eastAsia="cs-CZ"/>
      </w:rPr>
      <w:drawing>
        <wp:anchor distT="0" distB="0" distL="114300" distR="114300" simplePos="0" relativeHeight="251658241" behindDoc="0" locked="0" layoutInCell="1" allowOverlap="1" wp14:anchorId="7CA822FA" wp14:editId="5952C6D5">
          <wp:simplePos x="0" y="0"/>
          <wp:positionH relativeFrom="column">
            <wp:posOffset>-8565</wp:posOffset>
          </wp:positionH>
          <wp:positionV relativeFrom="paragraph">
            <wp:posOffset>17780</wp:posOffset>
          </wp:positionV>
          <wp:extent cx="875835" cy="485078"/>
          <wp:effectExtent l="0" t="0" r="63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logo-rapotin.pdf"/>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5835" cy="485078"/>
                  </a:xfrm>
                  <a:prstGeom prst="rect">
                    <a:avLst/>
                  </a:prstGeom>
                </pic:spPr>
              </pic:pic>
            </a:graphicData>
          </a:graphic>
        </wp:anchor>
      </w:drawing>
    </w:r>
    <w:r w:rsidR="00B54AE3" w:rsidRPr="0059145A">
      <w:rPr>
        <w:rFonts w:ascii="Montserrat" w:hAnsi="Montserrat"/>
        <w:b/>
        <w:color w:val="004283"/>
        <w:sz w:val="20"/>
        <w:szCs w:val="18"/>
      </w:rPr>
      <w:t>efg-</w:t>
    </w:r>
    <w:r w:rsidR="0059145A" w:rsidRPr="005A7942">
      <w:rPr>
        <w:rFonts w:ascii="Montserrat" w:hAnsi="Montserrat"/>
        <w:b/>
        <w:color w:val="004283"/>
        <w:sz w:val="20"/>
        <w:szCs w:val="18"/>
      </w:rPr>
      <w:t>holding</w:t>
    </w:r>
    <w:r w:rsidR="00B54AE3" w:rsidRPr="0059145A">
      <w:rPr>
        <w:rFonts w:ascii="Montserrat" w:hAnsi="Montserrat"/>
        <w:b/>
        <w:color w:val="004283"/>
        <w:sz w:val="20"/>
        <w:szCs w:val="18"/>
      </w:rPr>
      <w:t>.cz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60"/>
    <w:multiLevelType w:val="multilevel"/>
    <w:tmpl w:val="CAD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72F9"/>
    <w:multiLevelType w:val="multilevel"/>
    <w:tmpl w:val="DB80467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844E8D"/>
    <w:multiLevelType w:val="multilevel"/>
    <w:tmpl w:val="656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11A2D"/>
    <w:multiLevelType w:val="multilevel"/>
    <w:tmpl w:val="DD9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A76A0"/>
    <w:multiLevelType w:val="multilevel"/>
    <w:tmpl w:val="70143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769BB"/>
    <w:multiLevelType w:val="hybridMultilevel"/>
    <w:tmpl w:val="EE221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161C7F"/>
    <w:multiLevelType w:val="multilevel"/>
    <w:tmpl w:val="E73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859B7"/>
    <w:multiLevelType w:val="hybridMultilevel"/>
    <w:tmpl w:val="C39CC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CA73AD"/>
    <w:multiLevelType w:val="hybridMultilevel"/>
    <w:tmpl w:val="10D8A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EC36D7"/>
    <w:multiLevelType w:val="hybridMultilevel"/>
    <w:tmpl w:val="43B6333A"/>
    <w:lvl w:ilvl="0" w:tplc="5E4AA8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553589"/>
    <w:multiLevelType w:val="multilevel"/>
    <w:tmpl w:val="1A98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30704"/>
    <w:multiLevelType w:val="hybridMultilevel"/>
    <w:tmpl w:val="9ABED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511861"/>
    <w:multiLevelType w:val="multilevel"/>
    <w:tmpl w:val="F5E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3533">
    <w:abstractNumId w:val="9"/>
  </w:num>
  <w:num w:numId="2" w16cid:durableId="1442141073">
    <w:abstractNumId w:val="8"/>
  </w:num>
  <w:num w:numId="3" w16cid:durableId="1646230280">
    <w:abstractNumId w:val="7"/>
  </w:num>
  <w:num w:numId="4" w16cid:durableId="703287556">
    <w:abstractNumId w:val="5"/>
  </w:num>
  <w:num w:numId="5" w16cid:durableId="375853071">
    <w:abstractNumId w:val="11"/>
  </w:num>
  <w:num w:numId="6" w16cid:durableId="77548763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780357">
    <w:abstractNumId w:val="3"/>
  </w:num>
  <w:num w:numId="8" w16cid:durableId="1808694384">
    <w:abstractNumId w:val="6"/>
  </w:num>
  <w:num w:numId="9" w16cid:durableId="1603219930">
    <w:abstractNumId w:val="12"/>
  </w:num>
  <w:num w:numId="10" w16cid:durableId="2080327000">
    <w:abstractNumId w:val="10"/>
  </w:num>
  <w:num w:numId="11" w16cid:durableId="1150101289">
    <w:abstractNumId w:val="0"/>
  </w:num>
  <w:num w:numId="12" w16cid:durableId="407852727">
    <w:abstractNumId w:val="4"/>
  </w:num>
  <w:num w:numId="13" w16cid:durableId="124683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3A"/>
    <w:rsid w:val="00000032"/>
    <w:rsid w:val="000000C7"/>
    <w:rsid w:val="00000D8B"/>
    <w:rsid w:val="00000EF2"/>
    <w:rsid w:val="0000199E"/>
    <w:rsid w:val="00001C0C"/>
    <w:rsid w:val="00001F68"/>
    <w:rsid w:val="000022BF"/>
    <w:rsid w:val="0000249F"/>
    <w:rsid w:val="00004338"/>
    <w:rsid w:val="000044A3"/>
    <w:rsid w:val="000047BA"/>
    <w:rsid w:val="00005049"/>
    <w:rsid w:val="0000506A"/>
    <w:rsid w:val="00005D14"/>
    <w:rsid w:val="00006121"/>
    <w:rsid w:val="00006A9A"/>
    <w:rsid w:val="00007278"/>
    <w:rsid w:val="0000784E"/>
    <w:rsid w:val="00007AE8"/>
    <w:rsid w:val="000108B5"/>
    <w:rsid w:val="00010CAD"/>
    <w:rsid w:val="00010EF0"/>
    <w:rsid w:val="00011573"/>
    <w:rsid w:val="00011757"/>
    <w:rsid w:val="00012734"/>
    <w:rsid w:val="00012D71"/>
    <w:rsid w:val="000136ED"/>
    <w:rsid w:val="0001376A"/>
    <w:rsid w:val="00013A47"/>
    <w:rsid w:val="00013C92"/>
    <w:rsid w:val="00013F10"/>
    <w:rsid w:val="00014B15"/>
    <w:rsid w:val="00014C3B"/>
    <w:rsid w:val="0001563B"/>
    <w:rsid w:val="000159AF"/>
    <w:rsid w:val="00016710"/>
    <w:rsid w:val="0001734D"/>
    <w:rsid w:val="00017970"/>
    <w:rsid w:val="00020146"/>
    <w:rsid w:val="000207DB"/>
    <w:rsid w:val="000208DF"/>
    <w:rsid w:val="000211A8"/>
    <w:rsid w:val="000216E7"/>
    <w:rsid w:val="00021702"/>
    <w:rsid w:val="00022207"/>
    <w:rsid w:val="0002233F"/>
    <w:rsid w:val="000223FE"/>
    <w:rsid w:val="00022AE2"/>
    <w:rsid w:val="000232B7"/>
    <w:rsid w:val="0002397D"/>
    <w:rsid w:val="00024D33"/>
    <w:rsid w:val="00024E51"/>
    <w:rsid w:val="00024EA3"/>
    <w:rsid w:val="00024F13"/>
    <w:rsid w:val="0002522D"/>
    <w:rsid w:val="0002525C"/>
    <w:rsid w:val="00025F5A"/>
    <w:rsid w:val="00026451"/>
    <w:rsid w:val="00026467"/>
    <w:rsid w:val="00026798"/>
    <w:rsid w:val="0003008D"/>
    <w:rsid w:val="00030490"/>
    <w:rsid w:val="00030768"/>
    <w:rsid w:val="000307D6"/>
    <w:rsid w:val="000314B2"/>
    <w:rsid w:val="00031925"/>
    <w:rsid w:val="00031ADB"/>
    <w:rsid w:val="00032037"/>
    <w:rsid w:val="000328A4"/>
    <w:rsid w:val="00032AF9"/>
    <w:rsid w:val="00032C21"/>
    <w:rsid w:val="00033939"/>
    <w:rsid w:val="0003438F"/>
    <w:rsid w:val="00034704"/>
    <w:rsid w:val="00034B51"/>
    <w:rsid w:val="00035839"/>
    <w:rsid w:val="00035AAD"/>
    <w:rsid w:val="00035D16"/>
    <w:rsid w:val="00035E66"/>
    <w:rsid w:val="00035FC9"/>
    <w:rsid w:val="00036056"/>
    <w:rsid w:val="00036224"/>
    <w:rsid w:val="000362C5"/>
    <w:rsid w:val="000366E3"/>
    <w:rsid w:val="00036D02"/>
    <w:rsid w:val="00037812"/>
    <w:rsid w:val="00037959"/>
    <w:rsid w:val="00040567"/>
    <w:rsid w:val="00040F3B"/>
    <w:rsid w:val="00040F3E"/>
    <w:rsid w:val="0004143E"/>
    <w:rsid w:val="0004148B"/>
    <w:rsid w:val="00041653"/>
    <w:rsid w:val="00041C06"/>
    <w:rsid w:val="000424C2"/>
    <w:rsid w:val="0004260E"/>
    <w:rsid w:val="0004319C"/>
    <w:rsid w:val="0004448A"/>
    <w:rsid w:val="000448D7"/>
    <w:rsid w:val="00044A59"/>
    <w:rsid w:val="00044B5B"/>
    <w:rsid w:val="0004537D"/>
    <w:rsid w:val="000456BD"/>
    <w:rsid w:val="000459B2"/>
    <w:rsid w:val="00045B4B"/>
    <w:rsid w:val="00046897"/>
    <w:rsid w:val="00047F55"/>
    <w:rsid w:val="00050076"/>
    <w:rsid w:val="00050F75"/>
    <w:rsid w:val="000513ED"/>
    <w:rsid w:val="00051778"/>
    <w:rsid w:val="00052284"/>
    <w:rsid w:val="00052B54"/>
    <w:rsid w:val="00052E03"/>
    <w:rsid w:val="00053772"/>
    <w:rsid w:val="000542D4"/>
    <w:rsid w:val="00054D15"/>
    <w:rsid w:val="00054F74"/>
    <w:rsid w:val="000550F3"/>
    <w:rsid w:val="0005516C"/>
    <w:rsid w:val="0005534D"/>
    <w:rsid w:val="00055AA2"/>
    <w:rsid w:val="00055C13"/>
    <w:rsid w:val="00055C76"/>
    <w:rsid w:val="000567B4"/>
    <w:rsid w:val="00056B67"/>
    <w:rsid w:val="00060825"/>
    <w:rsid w:val="0006083D"/>
    <w:rsid w:val="000609CE"/>
    <w:rsid w:val="00061792"/>
    <w:rsid w:val="0006188A"/>
    <w:rsid w:val="00061A4F"/>
    <w:rsid w:val="00061DA4"/>
    <w:rsid w:val="00062011"/>
    <w:rsid w:val="0006274E"/>
    <w:rsid w:val="000627FE"/>
    <w:rsid w:val="00062FF2"/>
    <w:rsid w:val="00063E1F"/>
    <w:rsid w:val="0006431A"/>
    <w:rsid w:val="0006466A"/>
    <w:rsid w:val="00064833"/>
    <w:rsid w:val="0006529E"/>
    <w:rsid w:val="0006634F"/>
    <w:rsid w:val="00066AA1"/>
    <w:rsid w:val="00066DB3"/>
    <w:rsid w:val="00067717"/>
    <w:rsid w:val="00067B4D"/>
    <w:rsid w:val="00070622"/>
    <w:rsid w:val="0007089F"/>
    <w:rsid w:val="00071616"/>
    <w:rsid w:val="00071705"/>
    <w:rsid w:val="00071D03"/>
    <w:rsid w:val="00071F7F"/>
    <w:rsid w:val="000725E1"/>
    <w:rsid w:val="0007260C"/>
    <w:rsid w:val="00072813"/>
    <w:rsid w:val="000732A5"/>
    <w:rsid w:val="00074DA4"/>
    <w:rsid w:val="00074F7A"/>
    <w:rsid w:val="0007529A"/>
    <w:rsid w:val="00076404"/>
    <w:rsid w:val="000764F5"/>
    <w:rsid w:val="00076972"/>
    <w:rsid w:val="000779D5"/>
    <w:rsid w:val="00077BF7"/>
    <w:rsid w:val="000804B0"/>
    <w:rsid w:val="000805F0"/>
    <w:rsid w:val="00081540"/>
    <w:rsid w:val="00081F41"/>
    <w:rsid w:val="00081FD3"/>
    <w:rsid w:val="00082230"/>
    <w:rsid w:val="00083AC5"/>
    <w:rsid w:val="00083B42"/>
    <w:rsid w:val="00085587"/>
    <w:rsid w:val="0008573E"/>
    <w:rsid w:val="00085953"/>
    <w:rsid w:val="00085AE2"/>
    <w:rsid w:val="000860D8"/>
    <w:rsid w:val="00086281"/>
    <w:rsid w:val="00087B53"/>
    <w:rsid w:val="00090395"/>
    <w:rsid w:val="00090758"/>
    <w:rsid w:val="00090C11"/>
    <w:rsid w:val="00091D5A"/>
    <w:rsid w:val="00092065"/>
    <w:rsid w:val="000922DE"/>
    <w:rsid w:val="0009244A"/>
    <w:rsid w:val="000929E7"/>
    <w:rsid w:val="00092DDB"/>
    <w:rsid w:val="000931B6"/>
    <w:rsid w:val="0009493F"/>
    <w:rsid w:val="00094B28"/>
    <w:rsid w:val="0009640D"/>
    <w:rsid w:val="00096EC7"/>
    <w:rsid w:val="000971A0"/>
    <w:rsid w:val="0009734C"/>
    <w:rsid w:val="00097388"/>
    <w:rsid w:val="00097699"/>
    <w:rsid w:val="000A036B"/>
    <w:rsid w:val="000A0DAA"/>
    <w:rsid w:val="000A0ED9"/>
    <w:rsid w:val="000A10D5"/>
    <w:rsid w:val="000A12C7"/>
    <w:rsid w:val="000A1465"/>
    <w:rsid w:val="000A1956"/>
    <w:rsid w:val="000A203B"/>
    <w:rsid w:val="000A33FE"/>
    <w:rsid w:val="000A4DC4"/>
    <w:rsid w:val="000A505D"/>
    <w:rsid w:val="000A5619"/>
    <w:rsid w:val="000A74E2"/>
    <w:rsid w:val="000A7551"/>
    <w:rsid w:val="000A7CB9"/>
    <w:rsid w:val="000B0A16"/>
    <w:rsid w:val="000B0A1F"/>
    <w:rsid w:val="000B1A99"/>
    <w:rsid w:val="000B1EDE"/>
    <w:rsid w:val="000B2DC3"/>
    <w:rsid w:val="000B2F4A"/>
    <w:rsid w:val="000B2F63"/>
    <w:rsid w:val="000B32B7"/>
    <w:rsid w:val="000B32E8"/>
    <w:rsid w:val="000B3962"/>
    <w:rsid w:val="000B4B56"/>
    <w:rsid w:val="000B4DDF"/>
    <w:rsid w:val="000B5120"/>
    <w:rsid w:val="000B58AE"/>
    <w:rsid w:val="000B609B"/>
    <w:rsid w:val="000B64EE"/>
    <w:rsid w:val="000B668D"/>
    <w:rsid w:val="000B75C4"/>
    <w:rsid w:val="000B77CA"/>
    <w:rsid w:val="000C0382"/>
    <w:rsid w:val="000C04F1"/>
    <w:rsid w:val="000C06B5"/>
    <w:rsid w:val="000C0E69"/>
    <w:rsid w:val="000C13BB"/>
    <w:rsid w:val="000C167A"/>
    <w:rsid w:val="000C1D12"/>
    <w:rsid w:val="000C2384"/>
    <w:rsid w:val="000C28E3"/>
    <w:rsid w:val="000C2B70"/>
    <w:rsid w:val="000C2C8E"/>
    <w:rsid w:val="000C3CAE"/>
    <w:rsid w:val="000C49B9"/>
    <w:rsid w:val="000C4B08"/>
    <w:rsid w:val="000C5BB0"/>
    <w:rsid w:val="000C654F"/>
    <w:rsid w:val="000C6964"/>
    <w:rsid w:val="000C6B49"/>
    <w:rsid w:val="000C6C72"/>
    <w:rsid w:val="000D0203"/>
    <w:rsid w:val="000D0C1A"/>
    <w:rsid w:val="000D1316"/>
    <w:rsid w:val="000D1DFD"/>
    <w:rsid w:val="000D2239"/>
    <w:rsid w:val="000D3787"/>
    <w:rsid w:val="000D393C"/>
    <w:rsid w:val="000D3AE9"/>
    <w:rsid w:val="000D41E0"/>
    <w:rsid w:val="000D4730"/>
    <w:rsid w:val="000D485A"/>
    <w:rsid w:val="000D48E1"/>
    <w:rsid w:val="000D4EA0"/>
    <w:rsid w:val="000D4F21"/>
    <w:rsid w:val="000D5015"/>
    <w:rsid w:val="000D50A5"/>
    <w:rsid w:val="000D5F17"/>
    <w:rsid w:val="000D6665"/>
    <w:rsid w:val="000D6C66"/>
    <w:rsid w:val="000D6D42"/>
    <w:rsid w:val="000D6D51"/>
    <w:rsid w:val="000D71B1"/>
    <w:rsid w:val="000D72B2"/>
    <w:rsid w:val="000D7BB9"/>
    <w:rsid w:val="000E0945"/>
    <w:rsid w:val="000E0AB3"/>
    <w:rsid w:val="000E161B"/>
    <w:rsid w:val="000E217F"/>
    <w:rsid w:val="000E2C25"/>
    <w:rsid w:val="000E3088"/>
    <w:rsid w:val="000E3D9F"/>
    <w:rsid w:val="000E4890"/>
    <w:rsid w:val="000E4C09"/>
    <w:rsid w:val="000E50CC"/>
    <w:rsid w:val="000E5338"/>
    <w:rsid w:val="000E5779"/>
    <w:rsid w:val="000E605E"/>
    <w:rsid w:val="000E645F"/>
    <w:rsid w:val="000E6494"/>
    <w:rsid w:val="000E6666"/>
    <w:rsid w:val="000E6806"/>
    <w:rsid w:val="000E6BA1"/>
    <w:rsid w:val="000E6F2F"/>
    <w:rsid w:val="000E7144"/>
    <w:rsid w:val="000E77AA"/>
    <w:rsid w:val="000E7B3C"/>
    <w:rsid w:val="000E7C5E"/>
    <w:rsid w:val="000E7F62"/>
    <w:rsid w:val="000F0D58"/>
    <w:rsid w:val="000F0F53"/>
    <w:rsid w:val="000F1051"/>
    <w:rsid w:val="000F142C"/>
    <w:rsid w:val="000F165C"/>
    <w:rsid w:val="000F2451"/>
    <w:rsid w:val="000F25AE"/>
    <w:rsid w:val="000F31CD"/>
    <w:rsid w:val="000F3286"/>
    <w:rsid w:val="000F339E"/>
    <w:rsid w:val="000F455D"/>
    <w:rsid w:val="000F5135"/>
    <w:rsid w:val="000F54A9"/>
    <w:rsid w:val="000F574D"/>
    <w:rsid w:val="000F64DB"/>
    <w:rsid w:val="000F6692"/>
    <w:rsid w:val="00100CB0"/>
    <w:rsid w:val="00100EBC"/>
    <w:rsid w:val="00101148"/>
    <w:rsid w:val="00101FD8"/>
    <w:rsid w:val="001025A8"/>
    <w:rsid w:val="0010286A"/>
    <w:rsid w:val="00103851"/>
    <w:rsid w:val="00103C97"/>
    <w:rsid w:val="00104057"/>
    <w:rsid w:val="0010472E"/>
    <w:rsid w:val="00104946"/>
    <w:rsid w:val="00104A79"/>
    <w:rsid w:val="001056A7"/>
    <w:rsid w:val="00105783"/>
    <w:rsid w:val="0010582D"/>
    <w:rsid w:val="00105B9C"/>
    <w:rsid w:val="00105F74"/>
    <w:rsid w:val="00106316"/>
    <w:rsid w:val="00106B22"/>
    <w:rsid w:val="001070A8"/>
    <w:rsid w:val="001071ED"/>
    <w:rsid w:val="00107523"/>
    <w:rsid w:val="001075F9"/>
    <w:rsid w:val="001103A9"/>
    <w:rsid w:val="0011071F"/>
    <w:rsid w:val="00110AE2"/>
    <w:rsid w:val="00111940"/>
    <w:rsid w:val="00112D2E"/>
    <w:rsid w:val="00113162"/>
    <w:rsid w:val="001132AF"/>
    <w:rsid w:val="0011349B"/>
    <w:rsid w:val="001138BC"/>
    <w:rsid w:val="00113E53"/>
    <w:rsid w:val="00114624"/>
    <w:rsid w:val="0011488E"/>
    <w:rsid w:val="00114AAD"/>
    <w:rsid w:val="00114BF5"/>
    <w:rsid w:val="0011551C"/>
    <w:rsid w:val="001159BE"/>
    <w:rsid w:val="00115E0A"/>
    <w:rsid w:val="001174E2"/>
    <w:rsid w:val="00117C43"/>
    <w:rsid w:val="00117E5E"/>
    <w:rsid w:val="00120031"/>
    <w:rsid w:val="00120108"/>
    <w:rsid w:val="0012053E"/>
    <w:rsid w:val="001207CD"/>
    <w:rsid w:val="00120CFA"/>
    <w:rsid w:val="0012114F"/>
    <w:rsid w:val="0012125B"/>
    <w:rsid w:val="001212E4"/>
    <w:rsid w:val="00121EA1"/>
    <w:rsid w:val="001223CA"/>
    <w:rsid w:val="0012307A"/>
    <w:rsid w:val="0012338A"/>
    <w:rsid w:val="00124382"/>
    <w:rsid w:val="00124795"/>
    <w:rsid w:val="00125145"/>
    <w:rsid w:val="00125387"/>
    <w:rsid w:val="00125F5C"/>
    <w:rsid w:val="0012678A"/>
    <w:rsid w:val="00126AF8"/>
    <w:rsid w:val="001272F5"/>
    <w:rsid w:val="001273BA"/>
    <w:rsid w:val="001274FE"/>
    <w:rsid w:val="001275B2"/>
    <w:rsid w:val="001276ED"/>
    <w:rsid w:val="00127D4C"/>
    <w:rsid w:val="00127F12"/>
    <w:rsid w:val="00130244"/>
    <w:rsid w:val="001304F6"/>
    <w:rsid w:val="00130527"/>
    <w:rsid w:val="00130B51"/>
    <w:rsid w:val="001310E1"/>
    <w:rsid w:val="0013142D"/>
    <w:rsid w:val="00131C9C"/>
    <w:rsid w:val="00131EC8"/>
    <w:rsid w:val="0013213B"/>
    <w:rsid w:val="00133511"/>
    <w:rsid w:val="0013352C"/>
    <w:rsid w:val="00133AC6"/>
    <w:rsid w:val="00134991"/>
    <w:rsid w:val="0013585E"/>
    <w:rsid w:val="00135FBA"/>
    <w:rsid w:val="0013625F"/>
    <w:rsid w:val="001371FF"/>
    <w:rsid w:val="0013724C"/>
    <w:rsid w:val="00137475"/>
    <w:rsid w:val="0013785A"/>
    <w:rsid w:val="00140942"/>
    <w:rsid w:val="001410B8"/>
    <w:rsid w:val="001415E9"/>
    <w:rsid w:val="001416E9"/>
    <w:rsid w:val="001419DB"/>
    <w:rsid w:val="00142031"/>
    <w:rsid w:val="0014374B"/>
    <w:rsid w:val="001438A3"/>
    <w:rsid w:val="00143DED"/>
    <w:rsid w:val="001443ED"/>
    <w:rsid w:val="00144E4D"/>
    <w:rsid w:val="00145716"/>
    <w:rsid w:val="00145AE6"/>
    <w:rsid w:val="00145FED"/>
    <w:rsid w:val="00145FF5"/>
    <w:rsid w:val="001466A5"/>
    <w:rsid w:val="00146CAF"/>
    <w:rsid w:val="00146F9E"/>
    <w:rsid w:val="0014719C"/>
    <w:rsid w:val="00150064"/>
    <w:rsid w:val="00151C58"/>
    <w:rsid w:val="00152211"/>
    <w:rsid w:val="0015231C"/>
    <w:rsid w:val="00152A47"/>
    <w:rsid w:val="001530F3"/>
    <w:rsid w:val="001531CF"/>
    <w:rsid w:val="00153964"/>
    <w:rsid w:val="00153985"/>
    <w:rsid w:val="001539AF"/>
    <w:rsid w:val="00153D21"/>
    <w:rsid w:val="001549E3"/>
    <w:rsid w:val="00155092"/>
    <w:rsid w:val="0015570C"/>
    <w:rsid w:val="00155784"/>
    <w:rsid w:val="00155CD3"/>
    <w:rsid w:val="00156AF7"/>
    <w:rsid w:val="00157508"/>
    <w:rsid w:val="00157572"/>
    <w:rsid w:val="00157E67"/>
    <w:rsid w:val="00157EC1"/>
    <w:rsid w:val="00157F72"/>
    <w:rsid w:val="00160431"/>
    <w:rsid w:val="0016079C"/>
    <w:rsid w:val="00160A64"/>
    <w:rsid w:val="00161543"/>
    <w:rsid w:val="001618D8"/>
    <w:rsid w:val="00161D5B"/>
    <w:rsid w:val="00161F5F"/>
    <w:rsid w:val="001626ED"/>
    <w:rsid w:val="00162AF1"/>
    <w:rsid w:val="00163071"/>
    <w:rsid w:val="001634BF"/>
    <w:rsid w:val="00163932"/>
    <w:rsid w:val="00163F86"/>
    <w:rsid w:val="00164B67"/>
    <w:rsid w:val="00164D58"/>
    <w:rsid w:val="00165068"/>
    <w:rsid w:val="00165097"/>
    <w:rsid w:val="001657F1"/>
    <w:rsid w:val="0016609B"/>
    <w:rsid w:val="00170000"/>
    <w:rsid w:val="001708E8"/>
    <w:rsid w:val="001711F3"/>
    <w:rsid w:val="001715D8"/>
    <w:rsid w:val="0017223E"/>
    <w:rsid w:val="0017289C"/>
    <w:rsid w:val="00172AF2"/>
    <w:rsid w:val="00172EBB"/>
    <w:rsid w:val="00173083"/>
    <w:rsid w:val="001735E1"/>
    <w:rsid w:val="00173ACD"/>
    <w:rsid w:val="001742B5"/>
    <w:rsid w:val="0017439B"/>
    <w:rsid w:val="00174DA1"/>
    <w:rsid w:val="001752C2"/>
    <w:rsid w:val="001753F6"/>
    <w:rsid w:val="0017551B"/>
    <w:rsid w:val="00175C09"/>
    <w:rsid w:val="001768C2"/>
    <w:rsid w:val="00176B07"/>
    <w:rsid w:val="00176DD0"/>
    <w:rsid w:val="00177188"/>
    <w:rsid w:val="00177373"/>
    <w:rsid w:val="001776DC"/>
    <w:rsid w:val="001803C6"/>
    <w:rsid w:val="00180418"/>
    <w:rsid w:val="00181E73"/>
    <w:rsid w:val="00182FEE"/>
    <w:rsid w:val="00183380"/>
    <w:rsid w:val="00183675"/>
    <w:rsid w:val="00183F37"/>
    <w:rsid w:val="001844E8"/>
    <w:rsid w:val="00185235"/>
    <w:rsid w:val="00185468"/>
    <w:rsid w:val="00186364"/>
    <w:rsid w:val="00187380"/>
    <w:rsid w:val="001875AB"/>
    <w:rsid w:val="001904A4"/>
    <w:rsid w:val="00190BC2"/>
    <w:rsid w:val="00191235"/>
    <w:rsid w:val="00191879"/>
    <w:rsid w:val="00191FFB"/>
    <w:rsid w:val="00192766"/>
    <w:rsid w:val="00193408"/>
    <w:rsid w:val="00193FDE"/>
    <w:rsid w:val="00194246"/>
    <w:rsid w:val="001944F2"/>
    <w:rsid w:val="0019470B"/>
    <w:rsid w:val="00194758"/>
    <w:rsid w:val="001954D2"/>
    <w:rsid w:val="0019595D"/>
    <w:rsid w:val="001959C5"/>
    <w:rsid w:val="0019635E"/>
    <w:rsid w:val="001965D8"/>
    <w:rsid w:val="001965EC"/>
    <w:rsid w:val="00197350"/>
    <w:rsid w:val="001974A1"/>
    <w:rsid w:val="0019751B"/>
    <w:rsid w:val="00197785"/>
    <w:rsid w:val="0019783A"/>
    <w:rsid w:val="00197D5F"/>
    <w:rsid w:val="0019B938"/>
    <w:rsid w:val="001A05C5"/>
    <w:rsid w:val="001A0A27"/>
    <w:rsid w:val="001A1467"/>
    <w:rsid w:val="001A1672"/>
    <w:rsid w:val="001A16BA"/>
    <w:rsid w:val="001A17D5"/>
    <w:rsid w:val="001A194B"/>
    <w:rsid w:val="001A2644"/>
    <w:rsid w:val="001A2812"/>
    <w:rsid w:val="001A2A74"/>
    <w:rsid w:val="001A31B2"/>
    <w:rsid w:val="001A3919"/>
    <w:rsid w:val="001A3C33"/>
    <w:rsid w:val="001A5014"/>
    <w:rsid w:val="001A6977"/>
    <w:rsid w:val="001A6D6B"/>
    <w:rsid w:val="001A7145"/>
    <w:rsid w:val="001A7C5D"/>
    <w:rsid w:val="001B12E0"/>
    <w:rsid w:val="001B188F"/>
    <w:rsid w:val="001B1D64"/>
    <w:rsid w:val="001B24F4"/>
    <w:rsid w:val="001B3050"/>
    <w:rsid w:val="001B362E"/>
    <w:rsid w:val="001B44B0"/>
    <w:rsid w:val="001B4877"/>
    <w:rsid w:val="001B5223"/>
    <w:rsid w:val="001B55E9"/>
    <w:rsid w:val="001B6EFE"/>
    <w:rsid w:val="001B7211"/>
    <w:rsid w:val="001B76EF"/>
    <w:rsid w:val="001B79EF"/>
    <w:rsid w:val="001B7F52"/>
    <w:rsid w:val="001B7F5A"/>
    <w:rsid w:val="001C0A23"/>
    <w:rsid w:val="001C0F0E"/>
    <w:rsid w:val="001C126F"/>
    <w:rsid w:val="001C1725"/>
    <w:rsid w:val="001C1DD2"/>
    <w:rsid w:val="001C1EF5"/>
    <w:rsid w:val="001C2BAE"/>
    <w:rsid w:val="001C2F8E"/>
    <w:rsid w:val="001C35FA"/>
    <w:rsid w:val="001C3A2F"/>
    <w:rsid w:val="001C3CAD"/>
    <w:rsid w:val="001C3CCF"/>
    <w:rsid w:val="001C4370"/>
    <w:rsid w:val="001C4A5C"/>
    <w:rsid w:val="001C4FE3"/>
    <w:rsid w:val="001C52AE"/>
    <w:rsid w:val="001C5783"/>
    <w:rsid w:val="001C5C63"/>
    <w:rsid w:val="001C6732"/>
    <w:rsid w:val="001C6DA3"/>
    <w:rsid w:val="001C6E2D"/>
    <w:rsid w:val="001C759C"/>
    <w:rsid w:val="001D032F"/>
    <w:rsid w:val="001D0878"/>
    <w:rsid w:val="001D0BA7"/>
    <w:rsid w:val="001D137E"/>
    <w:rsid w:val="001D2019"/>
    <w:rsid w:val="001D22E2"/>
    <w:rsid w:val="001D2773"/>
    <w:rsid w:val="001D27C2"/>
    <w:rsid w:val="001D28E5"/>
    <w:rsid w:val="001D3066"/>
    <w:rsid w:val="001D310D"/>
    <w:rsid w:val="001D33B7"/>
    <w:rsid w:val="001D33C9"/>
    <w:rsid w:val="001D3C73"/>
    <w:rsid w:val="001D4035"/>
    <w:rsid w:val="001D470D"/>
    <w:rsid w:val="001D4B25"/>
    <w:rsid w:val="001D4CE0"/>
    <w:rsid w:val="001D4D42"/>
    <w:rsid w:val="001D5564"/>
    <w:rsid w:val="001D5D47"/>
    <w:rsid w:val="001D7600"/>
    <w:rsid w:val="001E063E"/>
    <w:rsid w:val="001E1524"/>
    <w:rsid w:val="001E168F"/>
    <w:rsid w:val="001E1C9F"/>
    <w:rsid w:val="001E2058"/>
    <w:rsid w:val="001E2D75"/>
    <w:rsid w:val="001E3037"/>
    <w:rsid w:val="001E3421"/>
    <w:rsid w:val="001E40FF"/>
    <w:rsid w:val="001E4550"/>
    <w:rsid w:val="001E4B73"/>
    <w:rsid w:val="001E5513"/>
    <w:rsid w:val="001E6416"/>
    <w:rsid w:val="001E6635"/>
    <w:rsid w:val="001F047A"/>
    <w:rsid w:val="001F09EF"/>
    <w:rsid w:val="001F0A3C"/>
    <w:rsid w:val="001F0BF8"/>
    <w:rsid w:val="001F13EE"/>
    <w:rsid w:val="001F1517"/>
    <w:rsid w:val="001F1769"/>
    <w:rsid w:val="001F1FC5"/>
    <w:rsid w:val="001F2C4B"/>
    <w:rsid w:val="001F3015"/>
    <w:rsid w:val="001F3364"/>
    <w:rsid w:val="001F345D"/>
    <w:rsid w:val="001F3AD4"/>
    <w:rsid w:val="001F3DC6"/>
    <w:rsid w:val="001F4325"/>
    <w:rsid w:val="001F453E"/>
    <w:rsid w:val="001F47CF"/>
    <w:rsid w:val="001F49C7"/>
    <w:rsid w:val="001F4AE5"/>
    <w:rsid w:val="001F4BA4"/>
    <w:rsid w:val="001F50F7"/>
    <w:rsid w:val="001F5190"/>
    <w:rsid w:val="001F5BCA"/>
    <w:rsid w:val="001F644C"/>
    <w:rsid w:val="001F7071"/>
    <w:rsid w:val="001F7182"/>
    <w:rsid w:val="001F7A20"/>
    <w:rsid w:val="002002B9"/>
    <w:rsid w:val="00200437"/>
    <w:rsid w:val="0020084F"/>
    <w:rsid w:val="00200BD3"/>
    <w:rsid w:val="00200E9C"/>
    <w:rsid w:val="0020103F"/>
    <w:rsid w:val="0020140A"/>
    <w:rsid w:val="00201767"/>
    <w:rsid w:val="002017DA"/>
    <w:rsid w:val="00201FDC"/>
    <w:rsid w:val="00202426"/>
    <w:rsid w:val="00202954"/>
    <w:rsid w:val="002029F3"/>
    <w:rsid w:val="00202BF3"/>
    <w:rsid w:val="00202D38"/>
    <w:rsid w:val="00202D7B"/>
    <w:rsid w:val="00202E0F"/>
    <w:rsid w:val="0020345C"/>
    <w:rsid w:val="0020364A"/>
    <w:rsid w:val="00203AB5"/>
    <w:rsid w:val="00204538"/>
    <w:rsid w:val="00204F93"/>
    <w:rsid w:val="00205433"/>
    <w:rsid w:val="00206263"/>
    <w:rsid w:val="002072CB"/>
    <w:rsid w:val="002073C4"/>
    <w:rsid w:val="002109EC"/>
    <w:rsid w:val="00210A29"/>
    <w:rsid w:val="00210B31"/>
    <w:rsid w:val="00210D9F"/>
    <w:rsid w:val="00210E65"/>
    <w:rsid w:val="00210F01"/>
    <w:rsid w:val="00210FAA"/>
    <w:rsid w:val="00211A23"/>
    <w:rsid w:val="00211E64"/>
    <w:rsid w:val="00211FBB"/>
    <w:rsid w:val="00212683"/>
    <w:rsid w:val="002127EB"/>
    <w:rsid w:val="00212BA0"/>
    <w:rsid w:val="00213041"/>
    <w:rsid w:val="0021347B"/>
    <w:rsid w:val="00213667"/>
    <w:rsid w:val="00214061"/>
    <w:rsid w:val="002148BF"/>
    <w:rsid w:val="00214993"/>
    <w:rsid w:val="0021524C"/>
    <w:rsid w:val="00215A5C"/>
    <w:rsid w:val="002170BF"/>
    <w:rsid w:val="0021757A"/>
    <w:rsid w:val="0021791D"/>
    <w:rsid w:val="002200E9"/>
    <w:rsid w:val="0022090E"/>
    <w:rsid w:val="00220A13"/>
    <w:rsid w:val="00220D84"/>
    <w:rsid w:val="0022106E"/>
    <w:rsid w:val="00221452"/>
    <w:rsid w:val="00221894"/>
    <w:rsid w:val="00221980"/>
    <w:rsid w:val="00221C3A"/>
    <w:rsid w:val="00222226"/>
    <w:rsid w:val="00222E2C"/>
    <w:rsid w:val="00222FF0"/>
    <w:rsid w:val="00223A56"/>
    <w:rsid w:val="00223D75"/>
    <w:rsid w:val="00224B8E"/>
    <w:rsid w:val="002258D6"/>
    <w:rsid w:val="00225D6D"/>
    <w:rsid w:val="00226C2B"/>
    <w:rsid w:val="00226E81"/>
    <w:rsid w:val="00227925"/>
    <w:rsid w:val="0023017B"/>
    <w:rsid w:val="002304DB"/>
    <w:rsid w:val="00230767"/>
    <w:rsid w:val="00230E00"/>
    <w:rsid w:val="002310DB"/>
    <w:rsid w:val="0023255A"/>
    <w:rsid w:val="00232C76"/>
    <w:rsid w:val="00233673"/>
    <w:rsid w:val="00233830"/>
    <w:rsid w:val="00233A36"/>
    <w:rsid w:val="00233C63"/>
    <w:rsid w:val="00235095"/>
    <w:rsid w:val="00235FCA"/>
    <w:rsid w:val="00236076"/>
    <w:rsid w:val="00236404"/>
    <w:rsid w:val="00236411"/>
    <w:rsid w:val="00236DE8"/>
    <w:rsid w:val="002373C5"/>
    <w:rsid w:val="00237B12"/>
    <w:rsid w:val="00237C4B"/>
    <w:rsid w:val="00237FBA"/>
    <w:rsid w:val="002413DE"/>
    <w:rsid w:val="00241699"/>
    <w:rsid w:val="00242161"/>
    <w:rsid w:val="0024299E"/>
    <w:rsid w:val="00242C6F"/>
    <w:rsid w:val="002430F4"/>
    <w:rsid w:val="0024322A"/>
    <w:rsid w:val="00243326"/>
    <w:rsid w:val="00243553"/>
    <w:rsid w:val="0024365E"/>
    <w:rsid w:val="00243833"/>
    <w:rsid w:val="00243BCB"/>
    <w:rsid w:val="00244ACB"/>
    <w:rsid w:val="00244C1A"/>
    <w:rsid w:val="00244E00"/>
    <w:rsid w:val="00245048"/>
    <w:rsid w:val="00245576"/>
    <w:rsid w:val="0024578B"/>
    <w:rsid w:val="00246B08"/>
    <w:rsid w:val="002470B1"/>
    <w:rsid w:val="002471A2"/>
    <w:rsid w:val="00247E73"/>
    <w:rsid w:val="00250265"/>
    <w:rsid w:val="002521C6"/>
    <w:rsid w:val="002527A9"/>
    <w:rsid w:val="0025387A"/>
    <w:rsid w:val="002540E1"/>
    <w:rsid w:val="002544DD"/>
    <w:rsid w:val="00254B27"/>
    <w:rsid w:val="00254F36"/>
    <w:rsid w:val="002554EC"/>
    <w:rsid w:val="002566DE"/>
    <w:rsid w:val="002569FD"/>
    <w:rsid w:val="00256F58"/>
    <w:rsid w:val="002575EA"/>
    <w:rsid w:val="00257CC2"/>
    <w:rsid w:val="0025A1A9"/>
    <w:rsid w:val="00260082"/>
    <w:rsid w:val="00260360"/>
    <w:rsid w:val="00260E77"/>
    <w:rsid w:val="00260ED3"/>
    <w:rsid w:val="0026108E"/>
    <w:rsid w:val="002614F7"/>
    <w:rsid w:val="002615AA"/>
    <w:rsid w:val="00261786"/>
    <w:rsid w:val="00261E54"/>
    <w:rsid w:val="002621BF"/>
    <w:rsid w:val="00262953"/>
    <w:rsid w:val="00262AC3"/>
    <w:rsid w:val="00262B62"/>
    <w:rsid w:val="002630F4"/>
    <w:rsid w:val="00263BD3"/>
    <w:rsid w:val="00264130"/>
    <w:rsid w:val="00264714"/>
    <w:rsid w:val="00264DF9"/>
    <w:rsid w:val="00264FAF"/>
    <w:rsid w:val="00264FBC"/>
    <w:rsid w:val="00265371"/>
    <w:rsid w:val="002656DB"/>
    <w:rsid w:val="00265832"/>
    <w:rsid w:val="00265D52"/>
    <w:rsid w:val="00265D73"/>
    <w:rsid w:val="00266246"/>
    <w:rsid w:val="00266604"/>
    <w:rsid w:val="002666F3"/>
    <w:rsid w:val="00266BB4"/>
    <w:rsid w:val="00266D10"/>
    <w:rsid w:val="00266EBD"/>
    <w:rsid w:val="00266F7C"/>
    <w:rsid w:val="002676B8"/>
    <w:rsid w:val="00267B1A"/>
    <w:rsid w:val="00267CB9"/>
    <w:rsid w:val="00270B54"/>
    <w:rsid w:val="00270F5F"/>
    <w:rsid w:val="00270F7D"/>
    <w:rsid w:val="00271053"/>
    <w:rsid w:val="002718A6"/>
    <w:rsid w:val="00272176"/>
    <w:rsid w:val="0027221F"/>
    <w:rsid w:val="00272681"/>
    <w:rsid w:val="00272C52"/>
    <w:rsid w:val="00272D1E"/>
    <w:rsid w:val="0027300F"/>
    <w:rsid w:val="0027309F"/>
    <w:rsid w:val="002737FA"/>
    <w:rsid w:val="002738F2"/>
    <w:rsid w:val="00274567"/>
    <w:rsid w:val="00275BE2"/>
    <w:rsid w:val="00275E9D"/>
    <w:rsid w:val="002762BE"/>
    <w:rsid w:val="00276A30"/>
    <w:rsid w:val="00276E29"/>
    <w:rsid w:val="002770DB"/>
    <w:rsid w:val="0027719F"/>
    <w:rsid w:val="0027791E"/>
    <w:rsid w:val="00277A27"/>
    <w:rsid w:val="00277A93"/>
    <w:rsid w:val="00277CE5"/>
    <w:rsid w:val="00280477"/>
    <w:rsid w:val="002804CC"/>
    <w:rsid w:val="002812C5"/>
    <w:rsid w:val="0028182B"/>
    <w:rsid w:val="00281DDE"/>
    <w:rsid w:val="00282291"/>
    <w:rsid w:val="0028282D"/>
    <w:rsid w:val="002829DD"/>
    <w:rsid w:val="00282AFF"/>
    <w:rsid w:val="00282E7C"/>
    <w:rsid w:val="002832F8"/>
    <w:rsid w:val="0028332D"/>
    <w:rsid w:val="0028341D"/>
    <w:rsid w:val="002835EC"/>
    <w:rsid w:val="00283F6A"/>
    <w:rsid w:val="00284569"/>
    <w:rsid w:val="0028486B"/>
    <w:rsid w:val="00285D60"/>
    <w:rsid w:val="00286992"/>
    <w:rsid w:val="0028732A"/>
    <w:rsid w:val="0028759C"/>
    <w:rsid w:val="00287999"/>
    <w:rsid w:val="00290573"/>
    <w:rsid w:val="00290643"/>
    <w:rsid w:val="002908D1"/>
    <w:rsid w:val="0029216E"/>
    <w:rsid w:val="0029238D"/>
    <w:rsid w:val="002935E5"/>
    <w:rsid w:val="00293CB7"/>
    <w:rsid w:val="0029440A"/>
    <w:rsid w:val="002944C4"/>
    <w:rsid w:val="00294552"/>
    <w:rsid w:val="002952A5"/>
    <w:rsid w:val="002959BB"/>
    <w:rsid w:val="00295B8A"/>
    <w:rsid w:val="00296886"/>
    <w:rsid w:val="00296ACE"/>
    <w:rsid w:val="00297404"/>
    <w:rsid w:val="00297925"/>
    <w:rsid w:val="00297A27"/>
    <w:rsid w:val="00297AC0"/>
    <w:rsid w:val="00297DBC"/>
    <w:rsid w:val="002A06F1"/>
    <w:rsid w:val="002A26B5"/>
    <w:rsid w:val="002A2709"/>
    <w:rsid w:val="002A2D14"/>
    <w:rsid w:val="002A3398"/>
    <w:rsid w:val="002A367E"/>
    <w:rsid w:val="002A3F7C"/>
    <w:rsid w:val="002A400E"/>
    <w:rsid w:val="002A44C4"/>
    <w:rsid w:val="002A4D43"/>
    <w:rsid w:val="002A50DC"/>
    <w:rsid w:val="002A528B"/>
    <w:rsid w:val="002A6241"/>
    <w:rsid w:val="002A6A6B"/>
    <w:rsid w:val="002A72C3"/>
    <w:rsid w:val="002A765C"/>
    <w:rsid w:val="002B04B6"/>
    <w:rsid w:val="002B0554"/>
    <w:rsid w:val="002B07D0"/>
    <w:rsid w:val="002B0B4E"/>
    <w:rsid w:val="002B14CF"/>
    <w:rsid w:val="002B1F3C"/>
    <w:rsid w:val="002B219A"/>
    <w:rsid w:val="002B21A1"/>
    <w:rsid w:val="002B21E1"/>
    <w:rsid w:val="002B23EC"/>
    <w:rsid w:val="002B3079"/>
    <w:rsid w:val="002B31A3"/>
    <w:rsid w:val="002B38EA"/>
    <w:rsid w:val="002B3B92"/>
    <w:rsid w:val="002B4357"/>
    <w:rsid w:val="002B4412"/>
    <w:rsid w:val="002B4534"/>
    <w:rsid w:val="002B4A4B"/>
    <w:rsid w:val="002B4A80"/>
    <w:rsid w:val="002B4A8E"/>
    <w:rsid w:val="002B4B23"/>
    <w:rsid w:val="002B4F3C"/>
    <w:rsid w:val="002B67A9"/>
    <w:rsid w:val="002B69E5"/>
    <w:rsid w:val="002B6B38"/>
    <w:rsid w:val="002B6BCC"/>
    <w:rsid w:val="002B735A"/>
    <w:rsid w:val="002B7971"/>
    <w:rsid w:val="002B7C1E"/>
    <w:rsid w:val="002C0349"/>
    <w:rsid w:val="002C0AE1"/>
    <w:rsid w:val="002C1136"/>
    <w:rsid w:val="002C13FF"/>
    <w:rsid w:val="002C1C88"/>
    <w:rsid w:val="002C1D03"/>
    <w:rsid w:val="002C2449"/>
    <w:rsid w:val="002C26FD"/>
    <w:rsid w:val="002C39B0"/>
    <w:rsid w:val="002C43DA"/>
    <w:rsid w:val="002C4AFF"/>
    <w:rsid w:val="002C547C"/>
    <w:rsid w:val="002C6605"/>
    <w:rsid w:val="002C78EC"/>
    <w:rsid w:val="002C791B"/>
    <w:rsid w:val="002D0282"/>
    <w:rsid w:val="002D1363"/>
    <w:rsid w:val="002D16A7"/>
    <w:rsid w:val="002D2144"/>
    <w:rsid w:val="002D29AD"/>
    <w:rsid w:val="002D3A74"/>
    <w:rsid w:val="002D4336"/>
    <w:rsid w:val="002D4C68"/>
    <w:rsid w:val="002D4C70"/>
    <w:rsid w:val="002D532F"/>
    <w:rsid w:val="002D57B4"/>
    <w:rsid w:val="002D5B93"/>
    <w:rsid w:val="002D5E5A"/>
    <w:rsid w:val="002D635F"/>
    <w:rsid w:val="002D6BAC"/>
    <w:rsid w:val="002D7287"/>
    <w:rsid w:val="002D7B97"/>
    <w:rsid w:val="002E0891"/>
    <w:rsid w:val="002E0ABB"/>
    <w:rsid w:val="002E15B0"/>
    <w:rsid w:val="002E2C8F"/>
    <w:rsid w:val="002E35DF"/>
    <w:rsid w:val="002E39CC"/>
    <w:rsid w:val="002E3C17"/>
    <w:rsid w:val="002E4442"/>
    <w:rsid w:val="002E4D46"/>
    <w:rsid w:val="002E4DA7"/>
    <w:rsid w:val="002E516D"/>
    <w:rsid w:val="002E52D1"/>
    <w:rsid w:val="002E56BC"/>
    <w:rsid w:val="002E5AE0"/>
    <w:rsid w:val="002E5EC0"/>
    <w:rsid w:val="002E60A0"/>
    <w:rsid w:val="002E67F4"/>
    <w:rsid w:val="002E69ED"/>
    <w:rsid w:val="002E6AEE"/>
    <w:rsid w:val="002E6D8D"/>
    <w:rsid w:val="002E6E14"/>
    <w:rsid w:val="002E78E9"/>
    <w:rsid w:val="002E7B2D"/>
    <w:rsid w:val="002E7B82"/>
    <w:rsid w:val="002E7BFA"/>
    <w:rsid w:val="002F0A2A"/>
    <w:rsid w:val="002F0C77"/>
    <w:rsid w:val="002F1432"/>
    <w:rsid w:val="002F1976"/>
    <w:rsid w:val="002F1FA3"/>
    <w:rsid w:val="002F2717"/>
    <w:rsid w:val="002F279F"/>
    <w:rsid w:val="002F2E51"/>
    <w:rsid w:val="002F3F7B"/>
    <w:rsid w:val="002F4194"/>
    <w:rsid w:val="002F41C2"/>
    <w:rsid w:val="002F4BE8"/>
    <w:rsid w:val="002F4FE3"/>
    <w:rsid w:val="002F60EF"/>
    <w:rsid w:val="002F6B0E"/>
    <w:rsid w:val="002F6D14"/>
    <w:rsid w:val="002F7323"/>
    <w:rsid w:val="002F75B1"/>
    <w:rsid w:val="002F7828"/>
    <w:rsid w:val="00300982"/>
    <w:rsid w:val="00301AD7"/>
    <w:rsid w:val="003022FF"/>
    <w:rsid w:val="00302736"/>
    <w:rsid w:val="0030281E"/>
    <w:rsid w:val="00303B42"/>
    <w:rsid w:val="00303CD1"/>
    <w:rsid w:val="00303CDD"/>
    <w:rsid w:val="00305043"/>
    <w:rsid w:val="00305F9C"/>
    <w:rsid w:val="00306A53"/>
    <w:rsid w:val="00306A57"/>
    <w:rsid w:val="00307085"/>
    <w:rsid w:val="0030795F"/>
    <w:rsid w:val="00307C8E"/>
    <w:rsid w:val="0031103F"/>
    <w:rsid w:val="0031153B"/>
    <w:rsid w:val="003119C2"/>
    <w:rsid w:val="003120A5"/>
    <w:rsid w:val="003121C3"/>
    <w:rsid w:val="0031244C"/>
    <w:rsid w:val="0031297D"/>
    <w:rsid w:val="00313C63"/>
    <w:rsid w:val="00314928"/>
    <w:rsid w:val="00315166"/>
    <w:rsid w:val="003152F0"/>
    <w:rsid w:val="00315524"/>
    <w:rsid w:val="003167CB"/>
    <w:rsid w:val="00316879"/>
    <w:rsid w:val="0031688C"/>
    <w:rsid w:val="003170FB"/>
    <w:rsid w:val="00317B19"/>
    <w:rsid w:val="0032000C"/>
    <w:rsid w:val="00320484"/>
    <w:rsid w:val="003208C0"/>
    <w:rsid w:val="00320DA2"/>
    <w:rsid w:val="003212A1"/>
    <w:rsid w:val="00321923"/>
    <w:rsid w:val="00321E1C"/>
    <w:rsid w:val="00322686"/>
    <w:rsid w:val="00322BC8"/>
    <w:rsid w:val="003230BA"/>
    <w:rsid w:val="003231A9"/>
    <w:rsid w:val="003236E5"/>
    <w:rsid w:val="00323776"/>
    <w:rsid w:val="00324A35"/>
    <w:rsid w:val="003250BB"/>
    <w:rsid w:val="00325632"/>
    <w:rsid w:val="00325B2C"/>
    <w:rsid w:val="00327283"/>
    <w:rsid w:val="0032763E"/>
    <w:rsid w:val="003308A2"/>
    <w:rsid w:val="00330B93"/>
    <w:rsid w:val="0033194E"/>
    <w:rsid w:val="00331D9B"/>
    <w:rsid w:val="003323E4"/>
    <w:rsid w:val="00332771"/>
    <w:rsid w:val="00332810"/>
    <w:rsid w:val="00332C64"/>
    <w:rsid w:val="003330FA"/>
    <w:rsid w:val="003334D9"/>
    <w:rsid w:val="003336D2"/>
    <w:rsid w:val="00333AD6"/>
    <w:rsid w:val="00333C04"/>
    <w:rsid w:val="0033449C"/>
    <w:rsid w:val="00334594"/>
    <w:rsid w:val="0033468B"/>
    <w:rsid w:val="003348A3"/>
    <w:rsid w:val="00334EF3"/>
    <w:rsid w:val="00335ABC"/>
    <w:rsid w:val="00335FCB"/>
    <w:rsid w:val="003364A0"/>
    <w:rsid w:val="00337AD3"/>
    <w:rsid w:val="00337C1C"/>
    <w:rsid w:val="00337D2A"/>
    <w:rsid w:val="00337DE4"/>
    <w:rsid w:val="0034029A"/>
    <w:rsid w:val="00340A79"/>
    <w:rsid w:val="00341B13"/>
    <w:rsid w:val="0034290F"/>
    <w:rsid w:val="00342A47"/>
    <w:rsid w:val="00342C16"/>
    <w:rsid w:val="003434D5"/>
    <w:rsid w:val="003437F9"/>
    <w:rsid w:val="0034429D"/>
    <w:rsid w:val="00344331"/>
    <w:rsid w:val="003447A6"/>
    <w:rsid w:val="00344A44"/>
    <w:rsid w:val="00344BCB"/>
    <w:rsid w:val="003458D1"/>
    <w:rsid w:val="00345BBD"/>
    <w:rsid w:val="00345DB7"/>
    <w:rsid w:val="00345E16"/>
    <w:rsid w:val="003460E3"/>
    <w:rsid w:val="00346EAE"/>
    <w:rsid w:val="0034701D"/>
    <w:rsid w:val="003471B6"/>
    <w:rsid w:val="003473AB"/>
    <w:rsid w:val="003475DB"/>
    <w:rsid w:val="00347E66"/>
    <w:rsid w:val="003507A7"/>
    <w:rsid w:val="00350F16"/>
    <w:rsid w:val="00351318"/>
    <w:rsid w:val="00351C94"/>
    <w:rsid w:val="00351ED6"/>
    <w:rsid w:val="003528E1"/>
    <w:rsid w:val="00352B4C"/>
    <w:rsid w:val="003532BF"/>
    <w:rsid w:val="003535C7"/>
    <w:rsid w:val="00353700"/>
    <w:rsid w:val="003539C8"/>
    <w:rsid w:val="00353B56"/>
    <w:rsid w:val="00354963"/>
    <w:rsid w:val="00354A42"/>
    <w:rsid w:val="003557BA"/>
    <w:rsid w:val="00355A80"/>
    <w:rsid w:val="00355BD2"/>
    <w:rsid w:val="00355E11"/>
    <w:rsid w:val="0035733C"/>
    <w:rsid w:val="003575C7"/>
    <w:rsid w:val="00360191"/>
    <w:rsid w:val="0036073B"/>
    <w:rsid w:val="00360995"/>
    <w:rsid w:val="00360A63"/>
    <w:rsid w:val="00360F4D"/>
    <w:rsid w:val="00361325"/>
    <w:rsid w:val="003615A6"/>
    <w:rsid w:val="003618E5"/>
    <w:rsid w:val="00361D59"/>
    <w:rsid w:val="0036295F"/>
    <w:rsid w:val="00362B88"/>
    <w:rsid w:val="00363492"/>
    <w:rsid w:val="003635FF"/>
    <w:rsid w:val="0036388F"/>
    <w:rsid w:val="0036440E"/>
    <w:rsid w:val="003666D3"/>
    <w:rsid w:val="0036678F"/>
    <w:rsid w:val="00367821"/>
    <w:rsid w:val="00370441"/>
    <w:rsid w:val="003713A2"/>
    <w:rsid w:val="0037180E"/>
    <w:rsid w:val="003722E0"/>
    <w:rsid w:val="003725D3"/>
    <w:rsid w:val="00372DD1"/>
    <w:rsid w:val="003731C0"/>
    <w:rsid w:val="00373B86"/>
    <w:rsid w:val="003743CB"/>
    <w:rsid w:val="003746A0"/>
    <w:rsid w:val="003746BB"/>
    <w:rsid w:val="003746C6"/>
    <w:rsid w:val="003747F5"/>
    <w:rsid w:val="00374948"/>
    <w:rsid w:val="003751D1"/>
    <w:rsid w:val="003754E3"/>
    <w:rsid w:val="00376792"/>
    <w:rsid w:val="003773AD"/>
    <w:rsid w:val="00377CCC"/>
    <w:rsid w:val="00377DFC"/>
    <w:rsid w:val="0038003D"/>
    <w:rsid w:val="00381153"/>
    <w:rsid w:val="00381B99"/>
    <w:rsid w:val="00382A94"/>
    <w:rsid w:val="00382C7B"/>
    <w:rsid w:val="003842E0"/>
    <w:rsid w:val="003848AC"/>
    <w:rsid w:val="00384938"/>
    <w:rsid w:val="00384D64"/>
    <w:rsid w:val="00384EF0"/>
    <w:rsid w:val="003861CC"/>
    <w:rsid w:val="003866C2"/>
    <w:rsid w:val="003868A6"/>
    <w:rsid w:val="00386DA3"/>
    <w:rsid w:val="00386FA8"/>
    <w:rsid w:val="003878E7"/>
    <w:rsid w:val="00387A78"/>
    <w:rsid w:val="00387FF6"/>
    <w:rsid w:val="00390030"/>
    <w:rsid w:val="00390069"/>
    <w:rsid w:val="00390537"/>
    <w:rsid w:val="00391A12"/>
    <w:rsid w:val="00392152"/>
    <w:rsid w:val="003932E6"/>
    <w:rsid w:val="00394DAD"/>
    <w:rsid w:val="0039503A"/>
    <w:rsid w:val="00396908"/>
    <w:rsid w:val="00396E9F"/>
    <w:rsid w:val="00396FA2"/>
    <w:rsid w:val="00397AD4"/>
    <w:rsid w:val="00397DA4"/>
    <w:rsid w:val="00397F24"/>
    <w:rsid w:val="003A1916"/>
    <w:rsid w:val="003A2A13"/>
    <w:rsid w:val="003A2DD1"/>
    <w:rsid w:val="003A2E4A"/>
    <w:rsid w:val="003A309E"/>
    <w:rsid w:val="003A3112"/>
    <w:rsid w:val="003A31CA"/>
    <w:rsid w:val="003A3FD5"/>
    <w:rsid w:val="003A4048"/>
    <w:rsid w:val="003A40CB"/>
    <w:rsid w:val="003A4D37"/>
    <w:rsid w:val="003A4D83"/>
    <w:rsid w:val="003A532A"/>
    <w:rsid w:val="003A533A"/>
    <w:rsid w:val="003A54D5"/>
    <w:rsid w:val="003A5BB0"/>
    <w:rsid w:val="003A5D07"/>
    <w:rsid w:val="003A6697"/>
    <w:rsid w:val="003A6DE3"/>
    <w:rsid w:val="003A6F2A"/>
    <w:rsid w:val="003A6F71"/>
    <w:rsid w:val="003A74FE"/>
    <w:rsid w:val="003A7D84"/>
    <w:rsid w:val="003B0724"/>
    <w:rsid w:val="003B0A89"/>
    <w:rsid w:val="003B0CF2"/>
    <w:rsid w:val="003B1344"/>
    <w:rsid w:val="003B15A0"/>
    <w:rsid w:val="003B1655"/>
    <w:rsid w:val="003B1A85"/>
    <w:rsid w:val="003B1FA4"/>
    <w:rsid w:val="003B2595"/>
    <w:rsid w:val="003B2F5A"/>
    <w:rsid w:val="003B2F8D"/>
    <w:rsid w:val="003B3190"/>
    <w:rsid w:val="003B3572"/>
    <w:rsid w:val="003B377B"/>
    <w:rsid w:val="003B3F89"/>
    <w:rsid w:val="003B4469"/>
    <w:rsid w:val="003B4C96"/>
    <w:rsid w:val="003B532C"/>
    <w:rsid w:val="003B5992"/>
    <w:rsid w:val="003B5A7C"/>
    <w:rsid w:val="003B5DDE"/>
    <w:rsid w:val="003B5DF3"/>
    <w:rsid w:val="003B6368"/>
    <w:rsid w:val="003B69E3"/>
    <w:rsid w:val="003B6AAF"/>
    <w:rsid w:val="003B6E10"/>
    <w:rsid w:val="003B72C6"/>
    <w:rsid w:val="003B78EF"/>
    <w:rsid w:val="003C00CE"/>
    <w:rsid w:val="003C13DB"/>
    <w:rsid w:val="003C2BB2"/>
    <w:rsid w:val="003C37AE"/>
    <w:rsid w:val="003C4688"/>
    <w:rsid w:val="003C47C3"/>
    <w:rsid w:val="003C4810"/>
    <w:rsid w:val="003C49C6"/>
    <w:rsid w:val="003C50E3"/>
    <w:rsid w:val="003C5C46"/>
    <w:rsid w:val="003C5C47"/>
    <w:rsid w:val="003C689F"/>
    <w:rsid w:val="003C76A9"/>
    <w:rsid w:val="003C774B"/>
    <w:rsid w:val="003C7B4C"/>
    <w:rsid w:val="003D0D2D"/>
    <w:rsid w:val="003D2284"/>
    <w:rsid w:val="003D24A4"/>
    <w:rsid w:val="003D25B2"/>
    <w:rsid w:val="003D34B9"/>
    <w:rsid w:val="003D39B6"/>
    <w:rsid w:val="003D49AD"/>
    <w:rsid w:val="003D4E6D"/>
    <w:rsid w:val="003D585E"/>
    <w:rsid w:val="003D5884"/>
    <w:rsid w:val="003D59FB"/>
    <w:rsid w:val="003D5F4B"/>
    <w:rsid w:val="003D6216"/>
    <w:rsid w:val="003D6444"/>
    <w:rsid w:val="003D6848"/>
    <w:rsid w:val="003D6CBE"/>
    <w:rsid w:val="003D768C"/>
    <w:rsid w:val="003D7C49"/>
    <w:rsid w:val="003D7C8C"/>
    <w:rsid w:val="003E0818"/>
    <w:rsid w:val="003E08AB"/>
    <w:rsid w:val="003E0B7B"/>
    <w:rsid w:val="003E0EB2"/>
    <w:rsid w:val="003E1316"/>
    <w:rsid w:val="003E158B"/>
    <w:rsid w:val="003E266E"/>
    <w:rsid w:val="003E3872"/>
    <w:rsid w:val="003E416F"/>
    <w:rsid w:val="003E4A6D"/>
    <w:rsid w:val="003E4A73"/>
    <w:rsid w:val="003E4EBF"/>
    <w:rsid w:val="003E5729"/>
    <w:rsid w:val="003E6698"/>
    <w:rsid w:val="003E6B3D"/>
    <w:rsid w:val="003F087A"/>
    <w:rsid w:val="003F0CFD"/>
    <w:rsid w:val="003F1917"/>
    <w:rsid w:val="003F1EEF"/>
    <w:rsid w:val="003F2815"/>
    <w:rsid w:val="003F2DE5"/>
    <w:rsid w:val="003F31B6"/>
    <w:rsid w:val="003F3458"/>
    <w:rsid w:val="003F3868"/>
    <w:rsid w:val="003F3927"/>
    <w:rsid w:val="003F4567"/>
    <w:rsid w:val="003F4A53"/>
    <w:rsid w:val="003F4DD1"/>
    <w:rsid w:val="003F52BD"/>
    <w:rsid w:val="003F5B34"/>
    <w:rsid w:val="003F5B36"/>
    <w:rsid w:val="003F5C02"/>
    <w:rsid w:val="003F5D31"/>
    <w:rsid w:val="003F5E9E"/>
    <w:rsid w:val="003F63F7"/>
    <w:rsid w:val="003F6465"/>
    <w:rsid w:val="003F64D7"/>
    <w:rsid w:val="003F663D"/>
    <w:rsid w:val="003F6879"/>
    <w:rsid w:val="003F75CA"/>
    <w:rsid w:val="003F7E44"/>
    <w:rsid w:val="004007E8"/>
    <w:rsid w:val="00400AF6"/>
    <w:rsid w:val="00400D8D"/>
    <w:rsid w:val="00401528"/>
    <w:rsid w:val="00401A2A"/>
    <w:rsid w:val="00401B3C"/>
    <w:rsid w:val="00401EDB"/>
    <w:rsid w:val="00402639"/>
    <w:rsid w:val="00403A73"/>
    <w:rsid w:val="0040401C"/>
    <w:rsid w:val="0040429B"/>
    <w:rsid w:val="00404938"/>
    <w:rsid w:val="00404D97"/>
    <w:rsid w:val="00405685"/>
    <w:rsid w:val="00406245"/>
    <w:rsid w:val="004062F8"/>
    <w:rsid w:val="0040632A"/>
    <w:rsid w:val="00406F8B"/>
    <w:rsid w:val="00407876"/>
    <w:rsid w:val="00407BDC"/>
    <w:rsid w:val="00410122"/>
    <w:rsid w:val="00410150"/>
    <w:rsid w:val="004103C0"/>
    <w:rsid w:val="004108AF"/>
    <w:rsid w:val="00411056"/>
    <w:rsid w:val="0041253D"/>
    <w:rsid w:val="00412615"/>
    <w:rsid w:val="00412707"/>
    <w:rsid w:val="00412C89"/>
    <w:rsid w:val="0041326B"/>
    <w:rsid w:val="00413379"/>
    <w:rsid w:val="004135FD"/>
    <w:rsid w:val="0041366C"/>
    <w:rsid w:val="0041447F"/>
    <w:rsid w:val="004151F0"/>
    <w:rsid w:val="00415566"/>
    <w:rsid w:val="0041576B"/>
    <w:rsid w:val="00415A09"/>
    <w:rsid w:val="004162FF"/>
    <w:rsid w:val="00416811"/>
    <w:rsid w:val="0041682C"/>
    <w:rsid w:val="00416A2E"/>
    <w:rsid w:val="00416CEF"/>
    <w:rsid w:val="00416EC8"/>
    <w:rsid w:val="004171B0"/>
    <w:rsid w:val="004173B7"/>
    <w:rsid w:val="00417B6E"/>
    <w:rsid w:val="004202AA"/>
    <w:rsid w:val="004203F3"/>
    <w:rsid w:val="00420A73"/>
    <w:rsid w:val="00421089"/>
    <w:rsid w:val="004219FC"/>
    <w:rsid w:val="00421ED4"/>
    <w:rsid w:val="00422597"/>
    <w:rsid w:val="00422C22"/>
    <w:rsid w:val="00422CD6"/>
    <w:rsid w:val="00422D91"/>
    <w:rsid w:val="00422EC1"/>
    <w:rsid w:val="004233E7"/>
    <w:rsid w:val="00423418"/>
    <w:rsid w:val="00423440"/>
    <w:rsid w:val="004234A9"/>
    <w:rsid w:val="0042377A"/>
    <w:rsid w:val="00423DAD"/>
    <w:rsid w:val="00424649"/>
    <w:rsid w:val="00424D45"/>
    <w:rsid w:val="004250DE"/>
    <w:rsid w:val="004255AF"/>
    <w:rsid w:val="00425E16"/>
    <w:rsid w:val="00425E21"/>
    <w:rsid w:val="0042636F"/>
    <w:rsid w:val="004269D6"/>
    <w:rsid w:val="00426F25"/>
    <w:rsid w:val="004272EA"/>
    <w:rsid w:val="004279A6"/>
    <w:rsid w:val="00427AD6"/>
    <w:rsid w:val="004304A1"/>
    <w:rsid w:val="004305EC"/>
    <w:rsid w:val="004311FA"/>
    <w:rsid w:val="00431D6B"/>
    <w:rsid w:val="00432856"/>
    <w:rsid w:val="00432C19"/>
    <w:rsid w:val="00433CB1"/>
    <w:rsid w:val="004345CC"/>
    <w:rsid w:val="00434A87"/>
    <w:rsid w:val="00434AF2"/>
    <w:rsid w:val="00435A6B"/>
    <w:rsid w:val="00436385"/>
    <w:rsid w:val="00436518"/>
    <w:rsid w:val="004369DF"/>
    <w:rsid w:val="00436EC4"/>
    <w:rsid w:val="004370B8"/>
    <w:rsid w:val="0043753F"/>
    <w:rsid w:val="004377B7"/>
    <w:rsid w:val="00440BA3"/>
    <w:rsid w:val="0044176F"/>
    <w:rsid w:val="0044184A"/>
    <w:rsid w:val="00441ADC"/>
    <w:rsid w:val="00441C5E"/>
    <w:rsid w:val="00441CD0"/>
    <w:rsid w:val="00442924"/>
    <w:rsid w:val="00442EAA"/>
    <w:rsid w:val="004433CD"/>
    <w:rsid w:val="004437FB"/>
    <w:rsid w:val="0044389B"/>
    <w:rsid w:val="0044441E"/>
    <w:rsid w:val="00444635"/>
    <w:rsid w:val="0044496F"/>
    <w:rsid w:val="00444A08"/>
    <w:rsid w:val="00444DDE"/>
    <w:rsid w:val="00445689"/>
    <w:rsid w:val="00445D45"/>
    <w:rsid w:val="0044630C"/>
    <w:rsid w:val="0044646B"/>
    <w:rsid w:val="004468C2"/>
    <w:rsid w:val="00446EB2"/>
    <w:rsid w:val="0045001C"/>
    <w:rsid w:val="00450526"/>
    <w:rsid w:val="00450779"/>
    <w:rsid w:val="004509A8"/>
    <w:rsid w:val="0045144A"/>
    <w:rsid w:val="00451C20"/>
    <w:rsid w:val="0045271C"/>
    <w:rsid w:val="00452E6A"/>
    <w:rsid w:val="004530A3"/>
    <w:rsid w:val="00454005"/>
    <w:rsid w:val="004541A1"/>
    <w:rsid w:val="0045449D"/>
    <w:rsid w:val="00454B01"/>
    <w:rsid w:val="00454D10"/>
    <w:rsid w:val="00454E57"/>
    <w:rsid w:val="004550DD"/>
    <w:rsid w:val="00455176"/>
    <w:rsid w:val="0045552A"/>
    <w:rsid w:val="004559B2"/>
    <w:rsid w:val="00456024"/>
    <w:rsid w:val="00457956"/>
    <w:rsid w:val="0045795D"/>
    <w:rsid w:val="00457984"/>
    <w:rsid w:val="00457B20"/>
    <w:rsid w:val="00460A05"/>
    <w:rsid w:val="004612C3"/>
    <w:rsid w:val="00461813"/>
    <w:rsid w:val="0046191E"/>
    <w:rsid w:val="00461AA6"/>
    <w:rsid w:val="00461EC4"/>
    <w:rsid w:val="00462790"/>
    <w:rsid w:val="00462FD8"/>
    <w:rsid w:val="004636AF"/>
    <w:rsid w:val="00463D0A"/>
    <w:rsid w:val="00463E6E"/>
    <w:rsid w:val="00463EDE"/>
    <w:rsid w:val="00464586"/>
    <w:rsid w:val="0046530D"/>
    <w:rsid w:val="0046567B"/>
    <w:rsid w:val="00465743"/>
    <w:rsid w:val="0046585A"/>
    <w:rsid w:val="00465A6A"/>
    <w:rsid w:val="0046637F"/>
    <w:rsid w:val="004701C5"/>
    <w:rsid w:val="0047099E"/>
    <w:rsid w:val="00470CF3"/>
    <w:rsid w:val="00471158"/>
    <w:rsid w:val="0047161D"/>
    <w:rsid w:val="00471B4C"/>
    <w:rsid w:val="0047289D"/>
    <w:rsid w:val="004740C4"/>
    <w:rsid w:val="00474DD8"/>
    <w:rsid w:val="0047502A"/>
    <w:rsid w:val="004751DD"/>
    <w:rsid w:val="00475402"/>
    <w:rsid w:val="00475E6D"/>
    <w:rsid w:val="00476044"/>
    <w:rsid w:val="004766AB"/>
    <w:rsid w:val="0047677A"/>
    <w:rsid w:val="004768F7"/>
    <w:rsid w:val="00476A02"/>
    <w:rsid w:val="00476D6C"/>
    <w:rsid w:val="00476ED1"/>
    <w:rsid w:val="004771E1"/>
    <w:rsid w:val="00477423"/>
    <w:rsid w:val="00477F05"/>
    <w:rsid w:val="00480029"/>
    <w:rsid w:val="00480177"/>
    <w:rsid w:val="004805B7"/>
    <w:rsid w:val="00480CCD"/>
    <w:rsid w:val="0048127C"/>
    <w:rsid w:val="004815A4"/>
    <w:rsid w:val="00482141"/>
    <w:rsid w:val="00482CA3"/>
    <w:rsid w:val="00482E12"/>
    <w:rsid w:val="0048301F"/>
    <w:rsid w:val="00483507"/>
    <w:rsid w:val="00483813"/>
    <w:rsid w:val="00483BA7"/>
    <w:rsid w:val="00483CA2"/>
    <w:rsid w:val="00483E9B"/>
    <w:rsid w:val="00484A53"/>
    <w:rsid w:val="004854F9"/>
    <w:rsid w:val="00486231"/>
    <w:rsid w:val="0048625B"/>
    <w:rsid w:val="00486266"/>
    <w:rsid w:val="004865F1"/>
    <w:rsid w:val="004875C8"/>
    <w:rsid w:val="00487ABA"/>
    <w:rsid w:val="00490278"/>
    <w:rsid w:val="004911C8"/>
    <w:rsid w:val="00491696"/>
    <w:rsid w:val="004917AC"/>
    <w:rsid w:val="00491901"/>
    <w:rsid w:val="00491DD3"/>
    <w:rsid w:val="00491FA2"/>
    <w:rsid w:val="00492242"/>
    <w:rsid w:val="00492584"/>
    <w:rsid w:val="004927F9"/>
    <w:rsid w:val="004930F1"/>
    <w:rsid w:val="004936A0"/>
    <w:rsid w:val="00493A8A"/>
    <w:rsid w:val="00493B31"/>
    <w:rsid w:val="00494079"/>
    <w:rsid w:val="0049482A"/>
    <w:rsid w:val="00494A2E"/>
    <w:rsid w:val="00494C2D"/>
    <w:rsid w:val="00495065"/>
    <w:rsid w:val="0049571C"/>
    <w:rsid w:val="00495B30"/>
    <w:rsid w:val="0049601F"/>
    <w:rsid w:val="004969CF"/>
    <w:rsid w:val="00496B39"/>
    <w:rsid w:val="004975A1"/>
    <w:rsid w:val="00497B4E"/>
    <w:rsid w:val="00497DCF"/>
    <w:rsid w:val="0049EF46"/>
    <w:rsid w:val="004A072B"/>
    <w:rsid w:val="004A0A34"/>
    <w:rsid w:val="004A0CD4"/>
    <w:rsid w:val="004A159C"/>
    <w:rsid w:val="004A1D50"/>
    <w:rsid w:val="004A22DF"/>
    <w:rsid w:val="004A2922"/>
    <w:rsid w:val="004A3013"/>
    <w:rsid w:val="004A3192"/>
    <w:rsid w:val="004A3CA1"/>
    <w:rsid w:val="004A467D"/>
    <w:rsid w:val="004A4852"/>
    <w:rsid w:val="004A4869"/>
    <w:rsid w:val="004A563E"/>
    <w:rsid w:val="004A5A8B"/>
    <w:rsid w:val="004A5B74"/>
    <w:rsid w:val="004A5CE2"/>
    <w:rsid w:val="004A5D77"/>
    <w:rsid w:val="004A6598"/>
    <w:rsid w:val="004A6A40"/>
    <w:rsid w:val="004A706F"/>
    <w:rsid w:val="004A7923"/>
    <w:rsid w:val="004B0327"/>
    <w:rsid w:val="004B0B97"/>
    <w:rsid w:val="004B1D26"/>
    <w:rsid w:val="004B1E09"/>
    <w:rsid w:val="004B1FC8"/>
    <w:rsid w:val="004B2AD1"/>
    <w:rsid w:val="004B32EA"/>
    <w:rsid w:val="004B3339"/>
    <w:rsid w:val="004B38C2"/>
    <w:rsid w:val="004B42B2"/>
    <w:rsid w:val="004B4B8D"/>
    <w:rsid w:val="004B4D49"/>
    <w:rsid w:val="004B4E78"/>
    <w:rsid w:val="004B506F"/>
    <w:rsid w:val="004B5515"/>
    <w:rsid w:val="004B5789"/>
    <w:rsid w:val="004B5C5C"/>
    <w:rsid w:val="004B61F5"/>
    <w:rsid w:val="004B6625"/>
    <w:rsid w:val="004B6870"/>
    <w:rsid w:val="004B6970"/>
    <w:rsid w:val="004B758D"/>
    <w:rsid w:val="004C00FA"/>
    <w:rsid w:val="004C0478"/>
    <w:rsid w:val="004C0AD2"/>
    <w:rsid w:val="004C0E30"/>
    <w:rsid w:val="004C12BC"/>
    <w:rsid w:val="004C1333"/>
    <w:rsid w:val="004C1474"/>
    <w:rsid w:val="004C1828"/>
    <w:rsid w:val="004C2169"/>
    <w:rsid w:val="004C29ED"/>
    <w:rsid w:val="004C3AF0"/>
    <w:rsid w:val="004C3FAC"/>
    <w:rsid w:val="004C4ACB"/>
    <w:rsid w:val="004C4D0D"/>
    <w:rsid w:val="004C4D41"/>
    <w:rsid w:val="004C50CA"/>
    <w:rsid w:val="004C5603"/>
    <w:rsid w:val="004C5708"/>
    <w:rsid w:val="004C5BC8"/>
    <w:rsid w:val="004C5D61"/>
    <w:rsid w:val="004C66FD"/>
    <w:rsid w:val="004C67F0"/>
    <w:rsid w:val="004C723D"/>
    <w:rsid w:val="004C7F12"/>
    <w:rsid w:val="004D0761"/>
    <w:rsid w:val="004D0803"/>
    <w:rsid w:val="004D0BEE"/>
    <w:rsid w:val="004D0CD3"/>
    <w:rsid w:val="004D1306"/>
    <w:rsid w:val="004D241E"/>
    <w:rsid w:val="004D2702"/>
    <w:rsid w:val="004D2865"/>
    <w:rsid w:val="004D2E15"/>
    <w:rsid w:val="004D346E"/>
    <w:rsid w:val="004D3507"/>
    <w:rsid w:val="004D4465"/>
    <w:rsid w:val="004D4875"/>
    <w:rsid w:val="004D4B6E"/>
    <w:rsid w:val="004D5F2B"/>
    <w:rsid w:val="004D63FA"/>
    <w:rsid w:val="004D6532"/>
    <w:rsid w:val="004D690D"/>
    <w:rsid w:val="004D6AAC"/>
    <w:rsid w:val="004D6E26"/>
    <w:rsid w:val="004D768D"/>
    <w:rsid w:val="004E1698"/>
    <w:rsid w:val="004E18D2"/>
    <w:rsid w:val="004E1B31"/>
    <w:rsid w:val="004E1D94"/>
    <w:rsid w:val="004E2453"/>
    <w:rsid w:val="004E24D6"/>
    <w:rsid w:val="004E2E42"/>
    <w:rsid w:val="004E3550"/>
    <w:rsid w:val="004E3926"/>
    <w:rsid w:val="004E3EAC"/>
    <w:rsid w:val="004E40ED"/>
    <w:rsid w:val="004E4A2F"/>
    <w:rsid w:val="004E5A4F"/>
    <w:rsid w:val="004E5CF1"/>
    <w:rsid w:val="004E5D85"/>
    <w:rsid w:val="004E6383"/>
    <w:rsid w:val="004E70E9"/>
    <w:rsid w:val="004E723F"/>
    <w:rsid w:val="004E7407"/>
    <w:rsid w:val="004E7C7D"/>
    <w:rsid w:val="004F0D15"/>
    <w:rsid w:val="004F0DD4"/>
    <w:rsid w:val="004F0E3C"/>
    <w:rsid w:val="004F1473"/>
    <w:rsid w:val="004F1F94"/>
    <w:rsid w:val="004F2341"/>
    <w:rsid w:val="004F28D1"/>
    <w:rsid w:val="004F2B64"/>
    <w:rsid w:val="004F30FA"/>
    <w:rsid w:val="004F3369"/>
    <w:rsid w:val="004F383F"/>
    <w:rsid w:val="004F3B1C"/>
    <w:rsid w:val="004F4245"/>
    <w:rsid w:val="004F44C4"/>
    <w:rsid w:val="004F463F"/>
    <w:rsid w:val="004F47CA"/>
    <w:rsid w:val="004F4B4B"/>
    <w:rsid w:val="004F5C2B"/>
    <w:rsid w:val="004F617E"/>
    <w:rsid w:val="004F707C"/>
    <w:rsid w:val="004F72A8"/>
    <w:rsid w:val="00500085"/>
    <w:rsid w:val="00500BE8"/>
    <w:rsid w:val="00501956"/>
    <w:rsid w:val="0050199B"/>
    <w:rsid w:val="00501A8A"/>
    <w:rsid w:val="00501BD1"/>
    <w:rsid w:val="00501DFB"/>
    <w:rsid w:val="00501EAB"/>
    <w:rsid w:val="005020F7"/>
    <w:rsid w:val="005021FD"/>
    <w:rsid w:val="005022CA"/>
    <w:rsid w:val="00502670"/>
    <w:rsid w:val="00502871"/>
    <w:rsid w:val="00502B36"/>
    <w:rsid w:val="00502F5A"/>
    <w:rsid w:val="00504867"/>
    <w:rsid w:val="0050551A"/>
    <w:rsid w:val="0050588F"/>
    <w:rsid w:val="00505ADC"/>
    <w:rsid w:val="00506303"/>
    <w:rsid w:val="00506885"/>
    <w:rsid w:val="00507EE9"/>
    <w:rsid w:val="00510229"/>
    <w:rsid w:val="00510877"/>
    <w:rsid w:val="00510FDE"/>
    <w:rsid w:val="00511265"/>
    <w:rsid w:val="00511647"/>
    <w:rsid w:val="0051180D"/>
    <w:rsid w:val="00511F1D"/>
    <w:rsid w:val="005120EA"/>
    <w:rsid w:val="00512297"/>
    <w:rsid w:val="00512FF9"/>
    <w:rsid w:val="00513241"/>
    <w:rsid w:val="0051331A"/>
    <w:rsid w:val="00513F46"/>
    <w:rsid w:val="00514259"/>
    <w:rsid w:val="0051478A"/>
    <w:rsid w:val="005149F8"/>
    <w:rsid w:val="0051544B"/>
    <w:rsid w:val="00515DB2"/>
    <w:rsid w:val="00515E6A"/>
    <w:rsid w:val="0051685B"/>
    <w:rsid w:val="00517632"/>
    <w:rsid w:val="00517C6F"/>
    <w:rsid w:val="00517D0B"/>
    <w:rsid w:val="00517F8A"/>
    <w:rsid w:val="0052081C"/>
    <w:rsid w:val="0052086E"/>
    <w:rsid w:val="00521801"/>
    <w:rsid w:val="00521D72"/>
    <w:rsid w:val="00522437"/>
    <w:rsid w:val="00522831"/>
    <w:rsid w:val="00522CF2"/>
    <w:rsid w:val="00522EDD"/>
    <w:rsid w:val="00523335"/>
    <w:rsid w:val="00523840"/>
    <w:rsid w:val="00523862"/>
    <w:rsid w:val="00523931"/>
    <w:rsid w:val="00523FCB"/>
    <w:rsid w:val="005246B6"/>
    <w:rsid w:val="005249FE"/>
    <w:rsid w:val="00524F21"/>
    <w:rsid w:val="00524F8E"/>
    <w:rsid w:val="005252DC"/>
    <w:rsid w:val="005254CB"/>
    <w:rsid w:val="005271D1"/>
    <w:rsid w:val="00527F15"/>
    <w:rsid w:val="0053058F"/>
    <w:rsid w:val="005309E7"/>
    <w:rsid w:val="0053262A"/>
    <w:rsid w:val="005326F7"/>
    <w:rsid w:val="00532944"/>
    <w:rsid w:val="00532B3E"/>
    <w:rsid w:val="00532C6F"/>
    <w:rsid w:val="00532EBB"/>
    <w:rsid w:val="00533C8F"/>
    <w:rsid w:val="0053425C"/>
    <w:rsid w:val="00534CB8"/>
    <w:rsid w:val="005352BA"/>
    <w:rsid w:val="00535F03"/>
    <w:rsid w:val="005369EB"/>
    <w:rsid w:val="00537DB4"/>
    <w:rsid w:val="005406F6"/>
    <w:rsid w:val="00540839"/>
    <w:rsid w:val="00540C4B"/>
    <w:rsid w:val="00540C7C"/>
    <w:rsid w:val="00541203"/>
    <w:rsid w:val="00541448"/>
    <w:rsid w:val="005416AE"/>
    <w:rsid w:val="005425FD"/>
    <w:rsid w:val="00542617"/>
    <w:rsid w:val="00542AC2"/>
    <w:rsid w:val="00544440"/>
    <w:rsid w:val="005445F1"/>
    <w:rsid w:val="0054461B"/>
    <w:rsid w:val="00544669"/>
    <w:rsid w:val="0054472D"/>
    <w:rsid w:val="005451A7"/>
    <w:rsid w:val="005458C1"/>
    <w:rsid w:val="005462F0"/>
    <w:rsid w:val="0054684F"/>
    <w:rsid w:val="00546D73"/>
    <w:rsid w:val="005473CC"/>
    <w:rsid w:val="00547B9C"/>
    <w:rsid w:val="00547E5B"/>
    <w:rsid w:val="00550546"/>
    <w:rsid w:val="005507B3"/>
    <w:rsid w:val="005508E1"/>
    <w:rsid w:val="00551228"/>
    <w:rsid w:val="005513C5"/>
    <w:rsid w:val="00552213"/>
    <w:rsid w:val="005525AD"/>
    <w:rsid w:val="00553A9D"/>
    <w:rsid w:val="00555F5E"/>
    <w:rsid w:val="0055672E"/>
    <w:rsid w:val="00556C47"/>
    <w:rsid w:val="00556E5D"/>
    <w:rsid w:val="0055723C"/>
    <w:rsid w:val="00557767"/>
    <w:rsid w:val="00557866"/>
    <w:rsid w:val="00557AFA"/>
    <w:rsid w:val="00560209"/>
    <w:rsid w:val="00561229"/>
    <w:rsid w:val="00561307"/>
    <w:rsid w:val="0056215F"/>
    <w:rsid w:val="0056262D"/>
    <w:rsid w:val="00562757"/>
    <w:rsid w:val="00562BA3"/>
    <w:rsid w:val="0056323C"/>
    <w:rsid w:val="005635B2"/>
    <w:rsid w:val="00563D41"/>
    <w:rsid w:val="00563E71"/>
    <w:rsid w:val="0056400E"/>
    <w:rsid w:val="0056433B"/>
    <w:rsid w:val="00564C93"/>
    <w:rsid w:val="00564EFA"/>
    <w:rsid w:val="0056522F"/>
    <w:rsid w:val="00566354"/>
    <w:rsid w:val="005678BD"/>
    <w:rsid w:val="00567CEC"/>
    <w:rsid w:val="00570CED"/>
    <w:rsid w:val="00570D7C"/>
    <w:rsid w:val="0057140D"/>
    <w:rsid w:val="0057152A"/>
    <w:rsid w:val="005717D8"/>
    <w:rsid w:val="00571984"/>
    <w:rsid w:val="00571A0B"/>
    <w:rsid w:val="00571A5A"/>
    <w:rsid w:val="00571A6B"/>
    <w:rsid w:val="00571C46"/>
    <w:rsid w:val="00571C7B"/>
    <w:rsid w:val="00572139"/>
    <w:rsid w:val="00572CCB"/>
    <w:rsid w:val="00573062"/>
    <w:rsid w:val="00573480"/>
    <w:rsid w:val="00573B8E"/>
    <w:rsid w:val="00573C85"/>
    <w:rsid w:val="00573CCE"/>
    <w:rsid w:val="0057447C"/>
    <w:rsid w:val="005746D6"/>
    <w:rsid w:val="00575812"/>
    <w:rsid w:val="00575A69"/>
    <w:rsid w:val="0057603C"/>
    <w:rsid w:val="005768BB"/>
    <w:rsid w:val="00576930"/>
    <w:rsid w:val="00576D13"/>
    <w:rsid w:val="00576F2F"/>
    <w:rsid w:val="00577BB2"/>
    <w:rsid w:val="00577E32"/>
    <w:rsid w:val="00577ECF"/>
    <w:rsid w:val="00577FB5"/>
    <w:rsid w:val="005802EF"/>
    <w:rsid w:val="005815B6"/>
    <w:rsid w:val="0058171D"/>
    <w:rsid w:val="00581E00"/>
    <w:rsid w:val="005825EA"/>
    <w:rsid w:val="00582A6A"/>
    <w:rsid w:val="00584323"/>
    <w:rsid w:val="00584BB4"/>
    <w:rsid w:val="005852D4"/>
    <w:rsid w:val="00585605"/>
    <w:rsid w:val="005856A5"/>
    <w:rsid w:val="00585996"/>
    <w:rsid w:val="00586012"/>
    <w:rsid w:val="00586473"/>
    <w:rsid w:val="00586998"/>
    <w:rsid w:val="00586C22"/>
    <w:rsid w:val="00590587"/>
    <w:rsid w:val="0059066A"/>
    <w:rsid w:val="005909C4"/>
    <w:rsid w:val="005910AA"/>
    <w:rsid w:val="0059145A"/>
    <w:rsid w:val="005918A2"/>
    <w:rsid w:val="005921DD"/>
    <w:rsid w:val="0059240C"/>
    <w:rsid w:val="005928A7"/>
    <w:rsid w:val="00592944"/>
    <w:rsid w:val="0059313F"/>
    <w:rsid w:val="0059373E"/>
    <w:rsid w:val="00594650"/>
    <w:rsid w:val="00594E61"/>
    <w:rsid w:val="00594E9B"/>
    <w:rsid w:val="0059518C"/>
    <w:rsid w:val="0059596F"/>
    <w:rsid w:val="005964A3"/>
    <w:rsid w:val="005966A6"/>
    <w:rsid w:val="00596A10"/>
    <w:rsid w:val="0059790C"/>
    <w:rsid w:val="005A00F9"/>
    <w:rsid w:val="005A02E8"/>
    <w:rsid w:val="005A043F"/>
    <w:rsid w:val="005A19C9"/>
    <w:rsid w:val="005A209A"/>
    <w:rsid w:val="005A2CE8"/>
    <w:rsid w:val="005A341A"/>
    <w:rsid w:val="005A3B62"/>
    <w:rsid w:val="005A3DE2"/>
    <w:rsid w:val="005A4CFD"/>
    <w:rsid w:val="005A4D13"/>
    <w:rsid w:val="005A51CF"/>
    <w:rsid w:val="005A5A0E"/>
    <w:rsid w:val="005A66B5"/>
    <w:rsid w:val="005A6764"/>
    <w:rsid w:val="005A6B88"/>
    <w:rsid w:val="005A6CB3"/>
    <w:rsid w:val="005A7093"/>
    <w:rsid w:val="005A7942"/>
    <w:rsid w:val="005A7ADA"/>
    <w:rsid w:val="005A7F80"/>
    <w:rsid w:val="005B02B0"/>
    <w:rsid w:val="005B065E"/>
    <w:rsid w:val="005B0AEF"/>
    <w:rsid w:val="005B0CF8"/>
    <w:rsid w:val="005B124C"/>
    <w:rsid w:val="005B1287"/>
    <w:rsid w:val="005B1757"/>
    <w:rsid w:val="005B2217"/>
    <w:rsid w:val="005B2824"/>
    <w:rsid w:val="005B2A38"/>
    <w:rsid w:val="005B3519"/>
    <w:rsid w:val="005B3DDB"/>
    <w:rsid w:val="005B4028"/>
    <w:rsid w:val="005B46ED"/>
    <w:rsid w:val="005B48F5"/>
    <w:rsid w:val="005B4AEE"/>
    <w:rsid w:val="005B515A"/>
    <w:rsid w:val="005B550C"/>
    <w:rsid w:val="005B593B"/>
    <w:rsid w:val="005B71B3"/>
    <w:rsid w:val="005B774F"/>
    <w:rsid w:val="005B7ADD"/>
    <w:rsid w:val="005C0038"/>
    <w:rsid w:val="005C1A9F"/>
    <w:rsid w:val="005C235C"/>
    <w:rsid w:val="005C2451"/>
    <w:rsid w:val="005C24C8"/>
    <w:rsid w:val="005C2C74"/>
    <w:rsid w:val="005C32DE"/>
    <w:rsid w:val="005C3A43"/>
    <w:rsid w:val="005C3C75"/>
    <w:rsid w:val="005C41E5"/>
    <w:rsid w:val="005C4460"/>
    <w:rsid w:val="005C4921"/>
    <w:rsid w:val="005C4E3C"/>
    <w:rsid w:val="005C598C"/>
    <w:rsid w:val="005C5FF1"/>
    <w:rsid w:val="005C6072"/>
    <w:rsid w:val="005C6D9C"/>
    <w:rsid w:val="005C6F0F"/>
    <w:rsid w:val="005C777F"/>
    <w:rsid w:val="005C7785"/>
    <w:rsid w:val="005D0099"/>
    <w:rsid w:val="005D02F0"/>
    <w:rsid w:val="005D08CB"/>
    <w:rsid w:val="005D1AE7"/>
    <w:rsid w:val="005D2D73"/>
    <w:rsid w:val="005D2FAB"/>
    <w:rsid w:val="005D35B9"/>
    <w:rsid w:val="005D3E4F"/>
    <w:rsid w:val="005D43EA"/>
    <w:rsid w:val="005D481F"/>
    <w:rsid w:val="005D5AE1"/>
    <w:rsid w:val="005D6934"/>
    <w:rsid w:val="005D6CF0"/>
    <w:rsid w:val="005D7575"/>
    <w:rsid w:val="005D7996"/>
    <w:rsid w:val="005D7DA1"/>
    <w:rsid w:val="005E0F13"/>
    <w:rsid w:val="005E10F3"/>
    <w:rsid w:val="005E1A54"/>
    <w:rsid w:val="005E251B"/>
    <w:rsid w:val="005E2691"/>
    <w:rsid w:val="005E31F7"/>
    <w:rsid w:val="005E3BB2"/>
    <w:rsid w:val="005E454A"/>
    <w:rsid w:val="005E47B0"/>
    <w:rsid w:val="005E48C9"/>
    <w:rsid w:val="005E4F69"/>
    <w:rsid w:val="005E5074"/>
    <w:rsid w:val="005E5A3A"/>
    <w:rsid w:val="005E6056"/>
    <w:rsid w:val="005E6078"/>
    <w:rsid w:val="005E6D23"/>
    <w:rsid w:val="005E7E3F"/>
    <w:rsid w:val="005E7F76"/>
    <w:rsid w:val="005F042C"/>
    <w:rsid w:val="005F04A2"/>
    <w:rsid w:val="005F0F47"/>
    <w:rsid w:val="005F144C"/>
    <w:rsid w:val="005F19FA"/>
    <w:rsid w:val="005F1A26"/>
    <w:rsid w:val="005F1A8A"/>
    <w:rsid w:val="005F23E8"/>
    <w:rsid w:val="005F2401"/>
    <w:rsid w:val="005F24EE"/>
    <w:rsid w:val="005F26BA"/>
    <w:rsid w:val="005F2A2F"/>
    <w:rsid w:val="005F30C5"/>
    <w:rsid w:val="005F3506"/>
    <w:rsid w:val="005F3D81"/>
    <w:rsid w:val="005F4354"/>
    <w:rsid w:val="005F543B"/>
    <w:rsid w:val="005F6132"/>
    <w:rsid w:val="005F69FB"/>
    <w:rsid w:val="005F7984"/>
    <w:rsid w:val="005F7BC7"/>
    <w:rsid w:val="006002D2"/>
    <w:rsid w:val="006007A8"/>
    <w:rsid w:val="00600FDB"/>
    <w:rsid w:val="0060144C"/>
    <w:rsid w:val="0060186E"/>
    <w:rsid w:val="00601908"/>
    <w:rsid w:val="00601AE8"/>
    <w:rsid w:val="00601EFB"/>
    <w:rsid w:val="00602D2A"/>
    <w:rsid w:val="00602F99"/>
    <w:rsid w:val="006035AC"/>
    <w:rsid w:val="006036E8"/>
    <w:rsid w:val="00603830"/>
    <w:rsid w:val="00603F44"/>
    <w:rsid w:val="0060437C"/>
    <w:rsid w:val="0060492C"/>
    <w:rsid w:val="00604DC9"/>
    <w:rsid w:val="00605377"/>
    <w:rsid w:val="006055FF"/>
    <w:rsid w:val="00605BA8"/>
    <w:rsid w:val="006067B5"/>
    <w:rsid w:val="00606984"/>
    <w:rsid w:val="0060749E"/>
    <w:rsid w:val="006076D2"/>
    <w:rsid w:val="006077C8"/>
    <w:rsid w:val="006078F4"/>
    <w:rsid w:val="00607E38"/>
    <w:rsid w:val="00610720"/>
    <w:rsid w:val="00610AD9"/>
    <w:rsid w:val="0061159A"/>
    <w:rsid w:val="0061171C"/>
    <w:rsid w:val="006117CE"/>
    <w:rsid w:val="00611EF9"/>
    <w:rsid w:val="00612395"/>
    <w:rsid w:val="00613048"/>
    <w:rsid w:val="006130BF"/>
    <w:rsid w:val="00613C38"/>
    <w:rsid w:val="00614202"/>
    <w:rsid w:val="00614509"/>
    <w:rsid w:val="006149DC"/>
    <w:rsid w:val="00614F34"/>
    <w:rsid w:val="0061510F"/>
    <w:rsid w:val="0061552B"/>
    <w:rsid w:val="00615B9C"/>
    <w:rsid w:val="00615E88"/>
    <w:rsid w:val="00615F51"/>
    <w:rsid w:val="00616D03"/>
    <w:rsid w:val="00617058"/>
    <w:rsid w:val="0061706D"/>
    <w:rsid w:val="006171D6"/>
    <w:rsid w:val="00617983"/>
    <w:rsid w:val="00617E10"/>
    <w:rsid w:val="00620A80"/>
    <w:rsid w:val="00620B42"/>
    <w:rsid w:val="00621056"/>
    <w:rsid w:val="006211CE"/>
    <w:rsid w:val="00621E4A"/>
    <w:rsid w:val="00621F4B"/>
    <w:rsid w:val="00621FD2"/>
    <w:rsid w:val="006226C8"/>
    <w:rsid w:val="006230A4"/>
    <w:rsid w:val="00623368"/>
    <w:rsid w:val="00623429"/>
    <w:rsid w:val="00623464"/>
    <w:rsid w:val="006236CD"/>
    <w:rsid w:val="00623AFE"/>
    <w:rsid w:val="006242AD"/>
    <w:rsid w:val="0062481A"/>
    <w:rsid w:val="006248E8"/>
    <w:rsid w:val="006250FD"/>
    <w:rsid w:val="006251A9"/>
    <w:rsid w:val="006254BF"/>
    <w:rsid w:val="00626433"/>
    <w:rsid w:val="00626D24"/>
    <w:rsid w:val="00626D7C"/>
    <w:rsid w:val="0062718D"/>
    <w:rsid w:val="00627690"/>
    <w:rsid w:val="0062795E"/>
    <w:rsid w:val="00627B7F"/>
    <w:rsid w:val="00627D1C"/>
    <w:rsid w:val="00627E0A"/>
    <w:rsid w:val="006301B2"/>
    <w:rsid w:val="006302D0"/>
    <w:rsid w:val="0063060C"/>
    <w:rsid w:val="00632D96"/>
    <w:rsid w:val="006334EA"/>
    <w:rsid w:val="00633AB0"/>
    <w:rsid w:val="00633F15"/>
    <w:rsid w:val="00634456"/>
    <w:rsid w:val="00634536"/>
    <w:rsid w:val="00634D00"/>
    <w:rsid w:val="00635650"/>
    <w:rsid w:val="0063619C"/>
    <w:rsid w:val="00636559"/>
    <w:rsid w:val="00636838"/>
    <w:rsid w:val="00636926"/>
    <w:rsid w:val="006370D7"/>
    <w:rsid w:val="0063718E"/>
    <w:rsid w:val="00637EAB"/>
    <w:rsid w:val="0064069B"/>
    <w:rsid w:val="00641455"/>
    <w:rsid w:val="006414CC"/>
    <w:rsid w:val="006415DC"/>
    <w:rsid w:val="006416BC"/>
    <w:rsid w:val="00641F03"/>
    <w:rsid w:val="0064336C"/>
    <w:rsid w:val="00643ACF"/>
    <w:rsid w:val="00643BB5"/>
    <w:rsid w:val="00643C87"/>
    <w:rsid w:val="00643D4A"/>
    <w:rsid w:val="0064428D"/>
    <w:rsid w:val="0064435E"/>
    <w:rsid w:val="006448D4"/>
    <w:rsid w:val="00644A7C"/>
    <w:rsid w:val="00644B45"/>
    <w:rsid w:val="00644C5B"/>
    <w:rsid w:val="00644FE4"/>
    <w:rsid w:val="0064509A"/>
    <w:rsid w:val="00645573"/>
    <w:rsid w:val="00645819"/>
    <w:rsid w:val="00645F52"/>
    <w:rsid w:val="00646BA2"/>
    <w:rsid w:val="00647D44"/>
    <w:rsid w:val="00647EC5"/>
    <w:rsid w:val="00650702"/>
    <w:rsid w:val="00650E04"/>
    <w:rsid w:val="00651252"/>
    <w:rsid w:val="00651642"/>
    <w:rsid w:val="00651736"/>
    <w:rsid w:val="00651AC4"/>
    <w:rsid w:val="00652174"/>
    <w:rsid w:val="00652DAA"/>
    <w:rsid w:val="0065303A"/>
    <w:rsid w:val="0065374E"/>
    <w:rsid w:val="0065435E"/>
    <w:rsid w:val="006544EE"/>
    <w:rsid w:val="00654C3D"/>
    <w:rsid w:val="00654F26"/>
    <w:rsid w:val="00655184"/>
    <w:rsid w:val="00655734"/>
    <w:rsid w:val="00655747"/>
    <w:rsid w:val="0065588E"/>
    <w:rsid w:val="00655C58"/>
    <w:rsid w:val="00655D02"/>
    <w:rsid w:val="00656A60"/>
    <w:rsid w:val="0065758E"/>
    <w:rsid w:val="006578C1"/>
    <w:rsid w:val="00657925"/>
    <w:rsid w:val="00657C4D"/>
    <w:rsid w:val="00657E8B"/>
    <w:rsid w:val="006602EC"/>
    <w:rsid w:val="006610F4"/>
    <w:rsid w:val="006615E3"/>
    <w:rsid w:val="00661824"/>
    <w:rsid w:val="006627AE"/>
    <w:rsid w:val="00662ABE"/>
    <w:rsid w:val="006630FF"/>
    <w:rsid w:val="006634C6"/>
    <w:rsid w:val="00663803"/>
    <w:rsid w:val="00663850"/>
    <w:rsid w:val="006639BA"/>
    <w:rsid w:val="006643D5"/>
    <w:rsid w:val="006646EC"/>
    <w:rsid w:val="00664759"/>
    <w:rsid w:val="0066536F"/>
    <w:rsid w:val="0066559C"/>
    <w:rsid w:val="0066597B"/>
    <w:rsid w:val="006661E0"/>
    <w:rsid w:val="00666593"/>
    <w:rsid w:val="00666EE9"/>
    <w:rsid w:val="00667DE1"/>
    <w:rsid w:val="006700E0"/>
    <w:rsid w:val="00670826"/>
    <w:rsid w:val="0067157D"/>
    <w:rsid w:val="00671B4F"/>
    <w:rsid w:val="006728DF"/>
    <w:rsid w:val="00672E93"/>
    <w:rsid w:val="00673844"/>
    <w:rsid w:val="006738E6"/>
    <w:rsid w:val="006739D4"/>
    <w:rsid w:val="006740E7"/>
    <w:rsid w:val="0067415D"/>
    <w:rsid w:val="0067419C"/>
    <w:rsid w:val="0067456D"/>
    <w:rsid w:val="006748C9"/>
    <w:rsid w:val="00674D7A"/>
    <w:rsid w:val="00674DA4"/>
    <w:rsid w:val="00674F31"/>
    <w:rsid w:val="00675229"/>
    <w:rsid w:val="00675FE3"/>
    <w:rsid w:val="0067695E"/>
    <w:rsid w:val="00676C3B"/>
    <w:rsid w:val="00677428"/>
    <w:rsid w:val="00677637"/>
    <w:rsid w:val="00677708"/>
    <w:rsid w:val="00677DC9"/>
    <w:rsid w:val="0068107A"/>
    <w:rsid w:val="006816DC"/>
    <w:rsid w:val="00681A96"/>
    <w:rsid w:val="00681D68"/>
    <w:rsid w:val="006821BA"/>
    <w:rsid w:val="006829FA"/>
    <w:rsid w:val="00682C6D"/>
    <w:rsid w:val="00682E99"/>
    <w:rsid w:val="00683403"/>
    <w:rsid w:val="00683BC9"/>
    <w:rsid w:val="00683CD3"/>
    <w:rsid w:val="0068431A"/>
    <w:rsid w:val="00684C7C"/>
    <w:rsid w:val="00684E7F"/>
    <w:rsid w:val="0068544D"/>
    <w:rsid w:val="00685611"/>
    <w:rsid w:val="00685B47"/>
    <w:rsid w:val="00686304"/>
    <w:rsid w:val="00686CD4"/>
    <w:rsid w:val="00686F7E"/>
    <w:rsid w:val="00687AC5"/>
    <w:rsid w:val="00687AF1"/>
    <w:rsid w:val="00687E67"/>
    <w:rsid w:val="00690ED2"/>
    <w:rsid w:val="00690FED"/>
    <w:rsid w:val="006924F7"/>
    <w:rsid w:val="006925F2"/>
    <w:rsid w:val="006926FB"/>
    <w:rsid w:val="00692792"/>
    <w:rsid w:val="00692C33"/>
    <w:rsid w:val="006930CF"/>
    <w:rsid w:val="00693B07"/>
    <w:rsid w:val="006947DF"/>
    <w:rsid w:val="0069494A"/>
    <w:rsid w:val="00695513"/>
    <w:rsid w:val="00695AB0"/>
    <w:rsid w:val="00695D5D"/>
    <w:rsid w:val="00697291"/>
    <w:rsid w:val="006973CE"/>
    <w:rsid w:val="00697BE5"/>
    <w:rsid w:val="00697CC3"/>
    <w:rsid w:val="006A0129"/>
    <w:rsid w:val="006A0391"/>
    <w:rsid w:val="006A080B"/>
    <w:rsid w:val="006A09C6"/>
    <w:rsid w:val="006A10B5"/>
    <w:rsid w:val="006A14B2"/>
    <w:rsid w:val="006A2940"/>
    <w:rsid w:val="006A2AA5"/>
    <w:rsid w:val="006A32A0"/>
    <w:rsid w:val="006A3683"/>
    <w:rsid w:val="006A3A50"/>
    <w:rsid w:val="006A42EA"/>
    <w:rsid w:val="006A46E5"/>
    <w:rsid w:val="006A4E59"/>
    <w:rsid w:val="006A53A5"/>
    <w:rsid w:val="006A54A8"/>
    <w:rsid w:val="006A56A4"/>
    <w:rsid w:val="006A5888"/>
    <w:rsid w:val="006A5D07"/>
    <w:rsid w:val="006A6562"/>
    <w:rsid w:val="006A6C3A"/>
    <w:rsid w:val="006A7B64"/>
    <w:rsid w:val="006A7E5C"/>
    <w:rsid w:val="006B0B32"/>
    <w:rsid w:val="006B0C96"/>
    <w:rsid w:val="006B0E7A"/>
    <w:rsid w:val="006B1375"/>
    <w:rsid w:val="006B1491"/>
    <w:rsid w:val="006B1A78"/>
    <w:rsid w:val="006B1C20"/>
    <w:rsid w:val="006B29E0"/>
    <w:rsid w:val="006B2AA7"/>
    <w:rsid w:val="006B2F67"/>
    <w:rsid w:val="006B2FC2"/>
    <w:rsid w:val="006B31A8"/>
    <w:rsid w:val="006B3EBC"/>
    <w:rsid w:val="006B4A1A"/>
    <w:rsid w:val="006B4D7B"/>
    <w:rsid w:val="006B637B"/>
    <w:rsid w:val="006B6C8D"/>
    <w:rsid w:val="006B7021"/>
    <w:rsid w:val="006B713B"/>
    <w:rsid w:val="006C0791"/>
    <w:rsid w:val="006C09FC"/>
    <w:rsid w:val="006C1673"/>
    <w:rsid w:val="006C2BE1"/>
    <w:rsid w:val="006C2D1B"/>
    <w:rsid w:val="006C2F4A"/>
    <w:rsid w:val="006C32EF"/>
    <w:rsid w:val="006C36CB"/>
    <w:rsid w:val="006C39EC"/>
    <w:rsid w:val="006C3F4B"/>
    <w:rsid w:val="006C402C"/>
    <w:rsid w:val="006C471C"/>
    <w:rsid w:val="006C4FC7"/>
    <w:rsid w:val="006C53C6"/>
    <w:rsid w:val="006C571E"/>
    <w:rsid w:val="006C645B"/>
    <w:rsid w:val="006C6AF2"/>
    <w:rsid w:val="006C6F81"/>
    <w:rsid w:val="006C7613"/>
    <w:rsid w:val="006D0680"/>
    <w:rsid w:val="006D0742"/>
    <w:rsid w:val="006D0902"/>
    <w:rsid w:val="006D0921"/>
    <w:rsid w:val="006D14E4"/>
    <w:rsid w:val="006D18B4"/>
    <w:rsid w:val="006D18E7"/>
    <w:rsid w:val="006D1933"/>
    <w:rsid w:val="006D2C82"/>
    <w:rsid w:val="006D2EA8"/>
    <w:rsid w:val="006D2F9A"/>
    <w:rsid w:val="006D35D5"/>
    <w:rsid w:val="006D3C97"/>
    <w:rsid w:val="006D4380"/>
    <w:rsid w:val="006D442E"/>
    <w:rsid w:val="006D4643"/>
    <w:rsid w:val="006D4BBB"/>
    <w:rsid w:val="006D50C9"/>
    <w:rsid w:val="006D6017"/>
    <w:rsid w:val="006D62CC"/>
    <w:rsid w:val="006D6A2C"/>
    <w:rsid w:val="006D784E"/>
    <w:rsid w:val="006D7B4C"/>
    <w:rsid w:val="006D7BCB"/>
    <w:rsid w:val="006E022B"/>
    <w:rsid w:val="006E0254"/>
    <w:rsid w:val="006E08FC"/>
    <w:rsid w:val="006E0A83"/>
    <w:rsid w:val="006E0ABC"/>
    <w:rsid w:val="006E1863"/>
    <w:rsid w:val="006E191C"/>
    <w:rsid w:val="006E1985"/>
    <w:rsid w:val="006E19E7"/>
    <w:rsid w:val="006E2843"/>
    <w:rsid w:val="006E2BA6"/>
    <w:rsid w:val="006E3A40"/>
    <w:rsid w:val="006E3BE2"/>
    <w:rsid w:val="006E3CDA"/>
    <w:rsid w:val="006E42C8"/>
    <w:rsid w:val="006E42FC"/>
    <w:rsid w:val="006E4884"/>
    <w:rsid w:val="006E492E"/>
    <w:rsid w:val="006E4948"/>
    <w:rsid w:val="006E4E70"/>
    <w:rsid w:val="006E601E"/>
    <w:rsid w:val="006E654A"/>
    <w:rsid w:val="006E66BE"/>
    <w:rsid w:val="006E6BD5"/>
    <w:rsid w:val="006E7431"/>
    <w:rsid w:val="006E7ED9"/>
    <w:rsid w:val="006EAADC"/>
    <w:rsid w:val="006F0D86"/>
    <w:rsid w:val="006F141D"/>
    <w:rsid w:val="006F1556"/>
    <w:rsid w:val="006F16CD"/>
    <w:rsid w:val="006F1BC0"/>
    <w:rsid w:val="006F1D6D"/>
    <w:rsid w:val="006F3D62"/>
    <w:rsid w:val="006F4188"/>
    <w:rsid w:val="006F595F"/>
    <w:rsid w:val="006F5BBB"/>
    <w:rsid w:val="006F5DD9"/>
    <w:rsid w:val="006F6723"/>
    <w:rsid w:val="006F7419"/>
    <w:rsid w:val="006F74E3"/>
    <w:rsid w:val="006F7A9D"/>
    <w:rsid w:val="006F7C58"/>
    <w:rsid w:val="006F7D40"/>
    <w:rsid w:val="00700168"/>
    <w:rsid w:val="0070065C"/>
    <w:rsid w:val="00700D17"/>
    <w:rsid w:val="00700E1A"/>
    <w:rsid w:val="00701854"/>
    <w:rsid w:val="0070220C"/>
    <w:rsid w:val="00702320"/>
    <w:rsid w:val="00702441"/>
    <w:rsid w:val="007027E4"/>
    <w:rsid w:val="00702B6C"/>
    <w:rsid w:val="00702FB4"/>
    <w:rsid w:val="00702FBA"/>
    <w:rsid w:val="007030E7"/>
    <w:rsid w:val="0070353E"/>
    <w:rsid w:val="00703851"/>
    <w:rsid w:val="0070469C"/>
    <w:rsid w:val="007047D3"/>
    <w:rsid w:val="00704C86"/>
    <w:rsid w:val="00705018"/>
    <w:rsid w:val="0070549A"/>
    <w:rsid w:val="00705D22"/>
    <w:rsid w:val="00706135"/>
    <w:rsid w:val="0070654C"/>
    <w:rsid w:val="007065DE"/>
    <w:rsid w:val="00706ECA"/>
    <w:rsid w:val="00706ECE"/>
    <w:rsid w:val="00706F54"/>
    <w:rsid w:val="00707478"/>
    <w:rsid w:val="00710017"/>
    <w:rsid w:val="0071053C"/>
    <w:rsid w:val="00711D20"/>
    <w:rsid w:val="00711DB4"/>
    <w:rsid w:val="00712B34"/>
    <w:rsid w:val="007133CD"/>
    <w:rsid w:val="00713EF2"/>
    <w:rsid w:val="00713F3A"/>
    <w:rsid w:val="007141C6"/>
    <w:rsid w:val="007146AC"/>
    <w:rsid w:val="007148E4"/>
    <w:rsid w:val="00714B38"/>
    <w:rsid w:val="00715112"/>
    <w:rsid w:val="00715D06"/>
    <w:rsid w:val="007162CC"/>
    <w:rsid w:val="00716E25"/>
    <w:rsid w:val="0071723E"/>
    <w:rsid w:val="0071749E"/>
    <w:rsid w:val="007208B7"/>
    <w:rsid w:val="00720A27"/>
    <w:rsid w:val="00720EFA"/>
    <w:rsid w:val="00721173"/>
    <w:rsid w:val="00721305"/>
    <w:rsid w:val="0072173E"/>
    <w:rsid w:val="00721D3C"/>
    <w:rsid w:val="0072201F"/>
    <w:rsid w:val="007222A4"/>
    <w:rsid w:val="007228F6"/>
    <w:rsid w:val="00723E03"/>
    <w:rsid w:val="00723E1F"/>
    <w:rsid w:val="00724131"/>
    <w:rsid w:val="0072510C"/>
    <w:rsid w:val="0072516D"/>
    <w:rsid w:val="007258FA"/>
    <w:rsid w:val="00725959"/>
    <w:rsid w:val="00725C5F"/>
    <w:rsid w:val="007261F6"/>
    <w:rsid w:val="00726454"/>
    <w:rsid w:val="007302E7"/>
    <w:rsid w:val="00730B35"/>
    <w:rsid w:val="00731016"/>
    <w:rsid w:val="007318D7"/>
    <w:rsid w:val="00731BAC"/>
    <w:rsid w:val="00731FD4"/>
    <w:rsid w:val="00732613"/>
    <w:rsid w:val="007326B8"/>
    <w:rsid w:val="0073270E"/>
    <w:rsid w:val="0073288B"/>
    <w:rsid w:val="007332B9"/>
    <w:rsid w:val="00734671"/>
    <w:rsid w:val="00734EA9"/>
    <w:rsid w:val="00735505"/>
    <w:rsid w:val="00735C87"/>
    <w:rsid w:val="00736196"/>
    <w:rsid w:val="007363AC"/>
    <w:rsid w:val="007364C9"/>
    <w:rsid w:val="00737593"/>
    <w:rsid w:val="00737AD9"/>
    <w:rsid w:val="00737F90"/>
    <w:rsid w:val="00740463"/>
    <w:rsid w:val="00740584"/>
    <w:rsid w:val="0074061C"/>
    <w:rsid w:val="00740866"/>
    <w:rsid w:val="00740A96"/>
    <w:rsid w:val="00740F93"/>
    <w:rsid w:val="007412B2"/>
    <w:rsid w:val="00741360"/>
    <w:rsid w:val="00741AB1"/>
    <w:rsid w:val="00742079"/>
    <w:rsid w:val="0074254E"/>
    <w:rsid w:val="007425F8"/>
    <w:rsid w:val="007426A2"/>
    <w:rsid w:val="0074290A"/>
    <w:rsid w:val="007431E8"/>
    <w:rsid w:val="00743DF8"/>
    <w:rsid w:val="0074583F"/>
    <w:rsid w:val="00745F07"/>
    <w:rsid w:val="007460F0"/>
    <w:rsid w:val="00746214"/>
    <w:rsid w:val="0074636F"/>
    <w:rsid w:val="007466BF"/>
    <w:rsid w:val="00746706"/>
    <w:rsid w:val="007468CC"/>
    <w:rsid w:val="0074771F"/>
    <w:rsid w:val="007477C8"/>
    <w:rsid w:val="00747DA1"/>
    <w:rsid w:val="00750841"/>
    <w:rsid w:val="007510C8"/>
    <w:rsid w:val="007517BF"/>
    <w:rsid w:val="00751962"/>
    <w:rsid w:val="007519A4"/>
    <w:rsid w:val="00751B44"/>
    <w:rsid w:val="007522D0"/>
    <w:rsid w:val="00753535"/>
    <w:rsid w:val="00753769"/>
    <w:rsid w:val="00753BF8"/>
    <w:rsid w:val="00754B37"/>
    <w:rsid w:val="0075523D"/>
    <w:rsid w:val="007555C2"/>
    <w:rsid w:val="00755992"/>
    <w:rsid w:val="00756175"/>
    <w:rsid w:val="00756285"/>
    <w:rsid w:val="00757C60"/>
    <w:rsid w:val="0076078B"/>
    <w:rsid w:val="0076138C"/>
    <w:rsid w:val="007614ED"/>
    <w:rsid w:val="007618FD"/>
    <w:rsid w:val="00761DFC"/>
    <w:rsid w:val="00761F25"/>
    <w:rsid w:val="00762CFC"/>
    <w:rsid w:val="00763084"/>
    <w:rsid w:val="0076316A"/>
    <w:rsid w:val="007635F6"/>
    <w:rsid w:val="00763614"/>
    <w:rsid w:val="00764080"/>
    <w:rsid w:val="00764135"/>
    <w:rsid w:val="0076475E"/>
    <w:rsid w:val="00764860"/>
    <w:rsid w:val="00764D59"/>
    <w:rsid w:val="0076533D"/>
    <w:rsid w:val="007653E9"/>
    <w:rsid w:val="0076682B"/>
    <w:rsid w:val="007669FB"/>
    <w:rsid w:val="00766D81"/>
    <w:rsid w:val="00767499"/>
    <w:rsid w:val="0076750B"/>
    <w:rsid w:val="0076757E"/>
    <w:rsid w:val="00770047"/>
    <w:rsid w:val="00770BC9"/>
    <w:rsid w:val="00770F61"/>
    <w:rsid w:val="0077172C"/>
    <w:rsid w:val="00772092"/>
    <w:rsid w:val="00772BBD"/>
    <w:rsid w:val="00772F9B"/>
    <w:rsid w:val="00773212"/>
    <w:rsid w:val="00773AD8"/>
    <w:rsid w:val="00773B47"/>
    <w:rsid w:val="007755B7"/>
    <w:rsid w:val="00775A49"/>
    <w:rsid w:val="00775BED"/>
    <w:rsid w:val="007765B8"/>
    <w:rsid w:val="00776994"/>
    <w:rsid w:val="007771D4"/>
    <w:rsid w:val="007775CE"/>
    <w:rsid w:val="007776F7"/>
    <w:rsid w:val="00780678"/>
    <w:rsid w:val="007806F9"/>
    <w:rsid w:val="0078075A"/>
    <w:rsid w:val="00780AF7"/>
    <w:rsid w:val="00780F1A"/>
    <w:rsid w:val="00782EC9"/>
    <w:rsid w:val="007830DC"/>
    <w:rsid w:val="00783C3A"/>
    <w:rsid w:val="00783C9A"/>
    <w:rsid w:val="00784151"/>
    <w:rsid w:val="00784D7E"/>
    <w:rsid w:val="007851EE"/>
    <w:rsid w:val="007857B6"/>
    <w:rsid w:val="007857FC"/>
    <w:rsid w:val="00785B96"/>
    <w:rsid w:val="00786E3A"/>
    <w:rsid w:val="00787395"/>
    <w:rsid w:val="0078768D"/>
    <w:rsid w:val="007913B2"/>
    <w:rsid w:val="007913D6"/>
    <w:rsid w:val="0079181F"/>
    <w:rsid w:val="00791F1F"/>
    <w:rsid w:val="00792721"/>
    <w:rsid w:val="00792B08"/>
    <w:rsid w:val="00792B2B"/>
    <w:rsid w:val="00793294"/>
    <w:rsid w:val="00793B88"/>
    <w:rsid w:val="00794B10"/>
    <w:rsid w:val="00794FD9"/>
    <w:rsid w:val="00795AB2"/>
    <w:rsid w:val="0079642E"/>
    <w:rsid w:val="00796831"/>
    <w:rsid w:val="00796A8F"/>
    <w:rsid w:val="00796E95"/>
    <w:rsid w:val="0079786B"/>
    <w:rsid w:val="00797B60"/>
    <w:rsid w:val="00797B77"/>
    <w:rsid w:val="00797DCE"/>
    <w:rsid w:val="00797FC2"/>
    <w:rsid w:val="007A040C"/>
    <w:rsid w:val="007A058D"/>
    <w:rsid w:val="007A07B5"/>
    <w:rsid w:val="007A0BAB"/>
    <w:rsid w:val="007A0F69"/>
    <w:rsid w:val="007A186E"/>
    <w:rsid w:val="007A1B87"/>
    <w:rsid w:val="007A3BAF"/>
    <w:rsid w:val="007A3EBB"/>
    <w:rsid w:val="007A4095"/>
    <w:rsid w:val="007A56A1"/>
    <w:rsid w:val="007A5CF7"/>
    <w:rsid w:val="007A602F"/>
    <w:rsid w:val="007A62DD"/>
    <w:rsid w:val="007A6C98"/>
    <w:rsid w:val="007A70B1"/>
    <w:rsid w:val="007A732B"/>
    <w:rsid w:val="007A77A1"/>
    <w:rsid w:val="007A78A9"/>
    <w:rsid w:val="007A7AFA"/>
    <w:rsid w:val="007B0180"/>
    <w:rsid w:val="007B0DB0"/>
    <w:rsid w:val="007B138E"/>
    <w:rsid w:val="007B1BB0"/>
    <w:rsid w:val="007B20DE"/>
    <w:rsid w:val="007B242A"/>
    <w:rsid w:val="007B280D"/>
    <w:rsid w:val="007B28E4"/>
    <w:rsid w:val="007B2DB7"/>
    <w:rsid w:val="007B3CB0"/>
    <w:rsid w:val="007B3F39"/>
    <w:rsid w:val="007B4249"/>
    <w:rsid w:val="007B4389"/>
    <w:rsid w:val="007B49B7"/>
    <w:rsid w:val="007B4C46"/>
    <w:rsid w:val="007B4C53"/>
    <w:rsid w:val="007B566D"/>
    <w:rsid w:val="007B62CD"/>
    <w:rsid w:val="007B6303"/>
    <w:rsid w:val="007B651F"/>
    <w:rsid w:val="007B6A4C"/>
    <w:rsid w:val="007B6B2B"/>
    <w:rsid w:val="007C022B"/>
    <w:rsid w:val="007C02B9"/>
    <w:rsid w:val="007C166B"/>
    <w:rsid w:val="007C1B37"/>
    <w:rsid w:val="007C1BDC"/>
    <w:rsid w:val="007C1EBE"/>
    <w:rsid w:val="007C2F24"/>
    <w:rsid w:val="007C32D3"/>
    <w:rsid w:val="007C3A66"/>
    <w:rsid w:val="007C3E3C"/>
    <w:rsid w:val="007C4DD0"/>
    <w:rsid w:val="007C59FE"/>
    <w:rsid w:val="007C5A24"/>
    <w:rsid w:val="007C7002"/>
    <w:rsid w:val="007C7057"/>
    <w:rsid w:val="007C7220"/>
    <w:rsid w:val="007C7476"/>
    <w:rsid w:val="007D0F00"/>
    <w:rsid w:val="007D110C"/>
    <w:rsid w:val="007D11B0"/>
    <w:rsid w:val="007D189D"/>
    <w:rsid w:val="007D1932"/>
    <w:rsid w:val="007D1B9D"/>
    <w:rsid w:val="007D22B1"/>
    <w:rsid w:val="007D2388"/>
    <w:rsid w:val="007D27C4"/>
    <w:rsid w:val="007D2AF3"/>
    <w:rsid w:val="007D3678"/>
    <w:rsid w:val="007D3C22"/>
    <w:rsid w:val="007D3FE1"/>
    <w:rsid w:val="007D462F"/>
    <w:rsid w:val="007D52B7"/>
    <w:rsid w:val="007D5544"/>
    <w:rsid w:val="007D571A"/>
    <w:rsid w:val="007D5826"/>
    <w:rsid w:val="007D6942"/>
    <w:rsid w:val="007D6A4D"/>
    <w:rsid w:val="007D6D35"/>
    <w:rsid w:val="007D6DD6"/>
    <w:rsid w:val="007D7448"/>
    <w:rsid w:val="007D764F"/>
    <w:rsid w:val="007D793F"/>
    <w:rsid w:val="007D7A05"/>
    <w:rsid w:val="007D7D86"/>
    <w:rsid w:val="007E0062"/>
    <w:rsid w:val="007E00FB"/>
    <w:rsid w:val="007E08DC"/>
    <w:rsid w:val="007E0A6A"/>
    <w:rsid w:val="007E0B99"/>
    <w:rsid w:val="007E1407"/>
    <w:rsid w:val="007E1BF3"/>
    <w:rsid w:val="007E1CA0"/>
    <w:rsid w:val="007E2198"/>
    <w:rsid w:val="007E320A"/>
    <w:rsid w:val="007E3291"/>
    <w:rsid w:val="007E3C5D"/>
    <w:rsid w:val="007E3FF6"/>
    <w:rsid w:val="007E45B0"/>
    <w:rsid w:val="007E4951"/>
    <w:rsid w:val="007E5AD3"/>
    <w:rsid w:val="007E679D"/>
    <w:rsid w:val="007E6E21"/>
    <w:rsid w:val="007E6F68"/>
    <w:rsid w:val="007E74A0"/>
    <w:rsid w:val="007E7822"/>
    <w:rsid w:val="007F0771"/>
    <w:rsid w:val="007F1CD3"/>
    <w:rsid w:val="007F2551"/>
    <w:rsid w:val="007F258E"/>
    <w:rsid w:val="007F29D1"/>
    <w:rsid w:val="007F2BE1"/>
    <w:rsid w:val="007F343F"/>
    <w:rsid w:val="007F4958"/>
    <w:rsid w:val="007F577D"/>
    <w:rsid w:val="007F6268"/>
    <w:rsid w:val="007F64D3"/>
    <w:rsid w:val="007F659D"/>
    <w:rsid w:val="007F669A"/>
    <w:rsid w:val="007F6A6B"/>
    <w:rsid w:val="007F72C9"/>
    <w:rsid w:val="007F7D85"/>
    <w:rsid w:val="00800B02"/>
    <w:rsid w:val="008015FD"/>
    <w:rsid w:val="00801B47"/>
    <w:rsid w:val="00801E6F"/>
    <w:rsid w:val="00801ED2"/>
    <w:rsid w:val="008022ED"/>
    <w:rsid w:val="00802965"/>
    <w:rsid w:val="00802C1E"/>
    <w:rsid w:val="00802D12"/>
    <w:rsid w:val="00802DC8"/>
    <w:rsid w:val="008030F6"/>
    <w:rsid w:val="008035FD"/>
    <w:rsid w:val="00803761"/>
    <w:rsid w:val="008039F9"/>
    <w:rsid w:val="00803A78"/>
    <w:rsid w:val="008041BA"/>
    <w:rsid w:val="00804D5D"/>
    <w:rsid w:val="008051FF"/>
    <w:rsid w:val="00805459"/>
    <w:rsid w:val="0080580D"/>
    <w:rsid w:val="00806311"/>
    <w:rsid w:val="00806EF5"/>
    <w:rsid w:val="0080753E"/>
    <w:rsid w:val="00807E26"/>
    <w:rsid w:val="00810124"/>
    <w:rsid w:val="008113B6"/>
    <w:rsid w:val="00811A9B"/>
    <w:rsid w:val="00811C44"/>
    <w:rsid w:val="0081216A"/>
    <w:rsid w:val="00812899"/>
    <w:rsid w:val="00812E54"/>
    <w:rsid w:val="0081325E"/>
    <w:rsid w:val="00813762"/>
    <w:rsid w:val="00813EE1"/>
    <w:rsid w:val="00814281"/>
    <w:rsid w:val="0081554A"/>
    <w:rsid w:val="0081581C"/>
    <w:rsid w:val="008158B8"/>
    <w:rsid w:val="00815C2B"/>
    <w:rsid w:val="00815F4E"/>
    <w:rsid w:val="00816105"/>
    <w:rsid w:val="0081702B"/>
    <w:rsid w:val="008172D6"/>
    <w:rsid w:val="0081748A"/>
    <w:rsid w:val="008176BA"/>
    <w:rsid w:val="0082166C"/>
    <w:rsid w:val="00821B94"/>
    <w:rsid w:val="00821F7B"/>
    <w:rsid w:val="00822876"/>
    <w:rsid w:val="008229A0"/>
    <w:rsid w:val="00822BF2"/>
    <w:rsid w:val="00822EC3"/>
    <w:rsid w:val="00822F2C"/>
    <w:rsid w:val="00823080"/>
    <w:rsid w:val="008231DB"/>
    <w:rsid w:val="00823B1A"/>
    <w:rsid w:val="0082412F"/>
    <w:rsid w:val="00824F6A"/>
    <w:rsid w:val="00825FAA"/>
    <w:rsid w:val="00826220"/>
    <w:rsid w:val="008262F6"/>
    <w:rsid w:val="00826472"/>
    <w:rsid w:val="0082695D"/>
    <w:rsid w:val="0082780A"/>
    <w:rsid w:val="00827CE2"/>
    <w:rsid w:val="00827E10"/>
    <w:rsid w:val="00830B48"/>
    <w:rsid w:val="00830D70"/>
    <w:rsid w:val="00830E98"/>
    <w:rsid w:val="008316F7"/>
    <w:rsid w:val="00831B29"/>
    <w:rsid w:val="008327B2"/>
    <w:rsid w:val="00833198"/>
    <w:rsid w:val="00833F8B"/>
    <w:rsid w:val="00834064"/>
    <w:rsid w:val="008358C7"/>
    <w:rsid w:val="008360E4"/>
    <w:rsid w:val="008371F9"/>
    <w:rsid w:val="0083732B"/>
    <w:rsid w:val="00837719"/>
    <w:rsid w:val="008402CC"/>
    <w:rsid w:val="00840C7B"/>
    <w:rsid w:val="00841338"/>
    <w:rsid w:val="0084258F"/>
    <w:rsid w:val="008425BC"/>
    <w:rsid w:val="00842EC8"/>
    <w:rsid w:val="008433FC"/>
    <w:rsid w:val="00843699"/>
    <w:rsid w:val="00843794"/>
    <w:rsid w:val="00843E42"/>
    <w:rsid w:val="00844124"/>
    <w:rsid w:val="008441BE"/>
    <w:rsid w:val="008448A2"/>
    <w:rsid w:val="00844BAB"/>
    <w:rsid w:val="00844BCB"/>
    <w:rsid w:val="00844D1B"/>
    <w:rsid w:val="00845834"/>
    <w:rsid w:val="00846109"/>
    <w:rsid w:val="008464DD"/>
    <w:rsid w:val="0084650D"/>
    <w:rsid w:val="00846F3E"/>
    <w:rsid w:val="00847498"/>
    <w:rsid w:val="0084753C"/>
    <w:rsid w:val="00847864"/>
    <w:rsid w:val="008509EF"/>
    <w:rsid w:val="00850B06"/>
    <w:rsid w:val="00850E18"/>
    <w:rsid w:val="00850EE9"/>
    <w:rsid w:val="00850F9D"/>
    <w:rsid w:val="00851381"/>
    <w:rsid w:val="0085213A"/>
    <w:rsid w:val="0085285B"/>
    <w:rsid w:val="00852FE2"/>
    <w:rsid w:val="008532FF"/>
    <w:rsid w:val="00853A13"/>
    <w:rsid w:val="00853B87"/>
    <w:rsid w:val="00854D56"/>
    <w:rsid w:val="00855286"/>
    <w:rsid w:val="00855738"/>
    <w:rsid w:val="008557D2"/>
    <w:rsid w:val="00855CA6"/>
    <w:rsid w:val="00855CE9"/>
    <w:rsid w:val="00855E34"/>
    <w:rsid w:val="00856EBD"/>
    <w:rsid w:val="00856FBB"/>
    <w:rsid w:val="00857058"/>
    <w:rsid w:val="00857CA7"/>
    <w:rsid w:val="00857F3E"/>
    <w:rsid w:val="008603C7"/>
    <w:rsid w:val="00860D5D"/>
    <w:rsid w:val="00860EB4"/>
    <w:rsid w:val="0086125C"/>
    <w:rsid w:val="0086143A"/>
    <w:rsid w:val="00861705"/>
    <w:rsid w:val="00861915"/>
    <w:rsid w:val="0086203E"/>
    <w:rsid w:val="00862043"/>
    <w:rsid w:val="00862B0C"/>
    <w:rsid w:val="00862B70"/>
    <w:rsid w:val="00862DFE"/>
    <w:rsid w:val="00862EA6"/>
    <w:rsid w:val="00862EE1"/>
    <w:rsid w:val="008633F7"/>
    <w:rsid w:val="00863702"/>
    <w:rsid w:val="0086543B"/>
    <w:rsid w:val="00865B6D"/>
    <w:rsid w:val="00865D55"/>
    <w:rsid w:val="008660F5"/>
    <w:rsid w:val="00866ED3"/>
    <w:rsid w:val="008671C6"/>
    <w:rsid w:val="00870136"/>
    <w:rsid w:val="00870CDC"/>
    <w:rsid w:val="00870FE7"/>
    <w:rsid w:val="00871994"/>
    <w:rsid w:val="00873681"/>
    <w:rsid w:val="00873C55"/>
    <w:rsid w:val="00873E55"/>
    <w:rsid w:val="008742DB"/>
    <w:rsid w:val="00874565"/>
    <w:rsid w:val="008745E0"/>
    <w:rsid w:val="00875120"/>
    <w:rsid w:val="0087553F"/>
    <w:rsid w:val="00875AB2"/>
    <w:rsid w:val="00876489"/>
    <w:rsid w:val="008770DA"/>
    <w:rsid w:val="0087724A"/>
    <w:rsid w:val="00877442"/>
    <w:rsid w:val="00877544"/>
    <w:rsid w:val="008809A4"/>
    <w:rsid w:val="00880C59"/>
    <w:rsid w:val="00881396"/>
    <w:rsid w:val="0088228F"/>
    <w:rsid w:val="00882698"/>
    <w:rsid w:val="008829AA"/>
    <w:rsid w:val="00882FC2"/>
    <w:rsid w:val="008831D8"/>
    <w:rsid w:val="0088346C"/>
    <w:rsid w:val="00884209"/>
    <w:rsid w:val="00884603"/>
    <w:rsid w:val="008851AE"/>
    <w:rsid w:val="0088522E"/>
    <w:rsid w:val="00885243"/>
    <w:rsid w:val="008856F6"/>
    <w:rsid w:val="008859E7"/>
    <w:rsid w:val="0088676B"/>
    <w:rsid w:val="00886A2E"/>
    <w:rsid w:val="00886C59"/>
    <w:rsid w:val="00887473"/>
    <w:rsid w:val="008875B8"/>
    <w:rsid w:val="0088784D"/>
    <w:rsid w:val="00890068"/>
    <w:rsid w:val="008900D4"/>
    <w:rsid w:val="00890D53"/>
    <w:rsid w:val="0089106B"/>
    <w:rsid w:val="00891819"/>
    <w:rsid w:val="00891872"/>
    <w:rsid w:val="00891B84"/>
    <w:rsid w:val="00891D8D"/>
    <w:rsid w:val="008920EC"/>
    <w:rsid w:val="00892A12"/>
    <w:rsid w:val="008931BF"/>
    <w:rsid w:val="00893E80"/>
    <w:rsid w:val="00893F56"/>
    <w:rsid w:val="008952B7"/>
    <w:rsid w:val="00895A83"/>
    <w:rsid w:val="00895AC6"/>
    <w:rsid w:val="00896001"/>
    <w:rsid w:val="008967FC"/>
    <w:rsid w:val="00896804"/>
    <w:rsid w:val="0089712C"/>
    <w:rsid w:val="0089753E"/>
    <w:rsid w:val="0089757B"/>
    <w:rsid w:val="0089770C"/>
    <w:rsid w:val="0089772F"/>
    <w:rsid w:val="00898366"/>
    <w:rsid w:val="008A02A3"/>
    <w:rsid w:val="008A04B2"/>
    <w:rsid w:val="008A099A"/>
    <w:rsid w:val="008A0DA6"/>
    <w:rsid w:val="008A1435"/>
    <w:rsid w:val="008A1875"/>
    <w:rsid w:val="008A1D80"/>
    <w:rsid w:val="008A22C5"/>
    <w:rsid w:val="008A28BA"/>
    <w:rsid w:val="008A2C00"/>
    <w:rsid w:val="008A3DDB"/>
    <w:rsid w:val="008A43C2"/>
    <w:rsid w:val="008A4BAA"/>
    <w:rsid w:val="008A4E13"/>
    <w:rsid w:val="008A60AF"/>
    <w:rsid w:val="008A6D92"/>
    <w:rsid w:val="008A7459"/>
    <w:rsid w:val="008A7939"/>
    <w:rsid w:val="008A79DC"/>
    <w:rsid w:val="008A7BD2"/>
    <w:rsid w:val="008A7E22"/>
    <w:rsid w:val="008B0237"/>
    <w:rsid w:val="008B0A70"/>
    <w:rsid w:val="008B112C"/>
    <w:rsid w:val="008B1FC4"/>
    <w:rsid w:val="008B3907"/>
    <w:rsid w:val="008B394F"/>
    <w:rsid w:val="008B3BA6"/>
    <w:rsid w:val="008B43ED"/>
    <w:rsid w:val="008B529F"/>
    <w:rsid w:val="008B5909"/>
    <w:rsid w:val="008B5A90"/>
    <w:rsid w:val="008B5CC8"/>
    <w:rsid w:val="008B5E8F"/>
    <w:rsid w:val="008B707C"/>
    <w:rsid w:val="008B76E0"/>
    <w:rsid w:val="008C0AD6"/>
    <w:rsid w:val="008C1148"/>
    <w:rsid w:val="008C121F"/>
    <w:rsid w:val="008C1490"/>
    <w:rsid w:val="008C195B"/>
    <w:rsid w:val="008C19C0"/>
    <w:rsid w:val="008C1AAD"/>
    <w:rsid w:val="008C2013"/>
    <w:rsid w:val="008C20D3"/>
    <w:rsid w:val="008C3159"/>
    <w:rsid w:val="008C34E1"/>
    <w:rsid w:val="008C46FA"/>
    <w:rsid w:val="008C4A74"/>
    <w:rsid w:val="008C5572"/>
    <w:rsid w:val="008C5F9A"/>
    <w:rsid w:val="008C6870"/>
    <w:rsid w:val="008C687C"/>
    <w:rsid w:val="008C698B"/>
    <w:rsid w:val="008C6C6B"/>
    <w:rsid w:val="008C6DBE"/>
    <w:rsid w:val="008C6F83"/>
    <w:rsid w:val="008C7258"/>
    <w:rsid w:val="008C7600"/>
    <w:rsid w:val="008C7874"/>
    <w:rsid w:val="008C7B6E"/>
    <w:rsid w:val="008C7C05"/>
    <w:rsid w:val="008C7FF6"/>
    <w:rsid w:val="008D0145"/>
    <w:rsid w:val="008D091C"/>
    <w:rsid w:val="008D19FE"/>
    <w:rsid w:val="008D1DF3"/>
    <w:rsid w:val="008D1F3D"/>
    <w:rsid w:val="008D2FE3"/>
    <w:rsid w:val="008D33AB"/>
    <w:rsid w:val="008D373D"/>
    <w:rsid w:val="008D37FC"/>
    <w:rsid w:val="008D39EF"/>
    <w:rsid w:val="008D3BD5"/>
    <w:rsid w:val="008D4A26"/>
    <w:rsid w:val="008D4C22"/>
    <w:rsid w:val="008D57B8"/>
    <w:rsid w:val="008D59BF"/>
    <w:rsid w:val="008D5C59"/>
    <w:rsid w:val="008D5E8F"/>
    <w:rsid w:val="008D5EEF"/>
    <w:rsid w:val="008D6243"/>
    <w:rsid w:val="008D6773"/>
    <w:rsid w:val="008D7B69"/>
    <w:rsid w:val="008D7BF4"/>
    <w:rsid w:val="008E006A"/>
    <w:rsid w:val="008E0738"/>
    <w:rsid w:val="008E0764"/>
    <w:rsid w:val="008E11C9"/>
    <w:rsid w:val="008E1615"/>
    <w:rsid w:val="008E1DA1"/>
    <w:rsid w:val="008E282A"/>
    <w:rsid w:val="008E3374"/>
    <w:rsid w:val="008E3946"/>
    <w:rsid w:val="008E3E13"/>
    <w:rsid w:val="008E4248"/>
    <w:rsid w:val="008E4496"/>
    <w:rsid w:val="008E4644"/>
    <w:rsid w:val="008E4770"/>
    <w:rsid w:val="008E4A54"/>
    <w:rsid w:val="008E500A"/>
    <w:rsid w:val="008E6955"/>
    <w:rsid w:val="008E69D7"/>
    <w:rsid w:val="008E71AE"/>
    <w:rsid w:val="008E720E"/>
    <w:rsid w:val="008E7F7C"/>
    <w:rsid w:val="008E7FF7"/>
    <w:rsid w:val="008F1202"/>
    <w:rsid w:val="008F1BD2"/>
    <w:rsid w:val="008F2956"/>
    <w:rsid w:val="008F31D9"/>
    <w:rsid w:val="008F48B6"/>
    <w:rsid w:val="008F5B99"/>
    <w:rsid w:val="008F6196"/>
    <w:rsid w:val="008F6B9F"/>
    <w:rsid w:val="008F7905"/>
    <w:rsid w:val="0090051A"/>
    <w:rsid w:val="0090065E"/>
    <w:rsid w:val="00900D9A"/>
    <w:rsid w:val="00901303"/>
    <w:rsid w:val="00901651"/>
    <w:rsid w:val="00901FEE"/>
    <w:rsid w:val="00902213"/>
    <w:rsid w:val="00902491"/>
    <w:rsid w:val="00902EF8"/>
    <w:rsid w:val="009030D5"/>
    <w:rsid w:val="009035B1"/>
    <w:rsid w:val="00903D1A"/>
    <w:rsid w:val="00904F1A"/>
    <w:rsid w:val="00905770"/>
    <w:rsid w:val="00905CB2"/>
    <w:rsid w:val="009073FF"/>
    <w:rsid w:val="009104B9"/>
    <w:rsid w:val="0091140E"/>
    <w:rsid w:val="009116E7"/>
    <w:rsid w:val="009117D4"/>
    <w:rsid w:val="00911B71"/>
    <w:rsid w:val="00911C13"/>
    <w:rsid w:val="009123CD"/>
    <w:rsid w:val="00912806"/>
    <w:rsid w:val="00912AE4"/>
    <w:rsid w:val="009132E2"/>
    <w:rsid w:val="009136CA"/>
    <w:rsid w:val="00915032"/>
    <w:rsid w:val="00915864"/>
    <w:rsid w:val="009161B1"/>
    <w:rsid w:val="009163EA"/>
    <w:rsid w:val="00916522"/>
    <w:rsid w:val="009166AE"/>
    <w:rsid w:val="00916BC8"/>
    <w:rsid w:val="00917A42"/>
    <w:rsid w:val="0092084A"/>
    <w:rsid w:val="00920F77"/>
    <w:rsid w:val="009211C8"/>
    <w:rsid w:val="0092142E"/>
    <w:rsid w:val="009218D7"/>
    <w:rsid w:val="00921905"/>
    <w:rsid w:val="00922083"/>
    <w:rsid w:val="00922339"/>
    <w:rsid w:val="009242C1"/>
    <w:rsid w:val="00924ACE"/>
    <w:rsid w:val="00924F66"/>
    <w:rsid w:val="00925C17"/>
    <w:rsid w:val="00925DC2"/>
    <w:rsid w:val="00926407"/>
    <w:rsid w:val="00926534"/>
    <w:rsid w:val="0092664D"/>
    <w:rsid w:val="009270CA"/>
    <w:rsid w:val="00927898"/>
    <w:rsid w:val="00927C20"/>
    <w:rsid w:val="00927FE4"/>
    <w:rsid w:val="009305CC"/>
    <w:rsid w:val="00930FF3"/>
    <w:rsid w:val="009317A0"/>
    <w:rsid w:val="00932170"/>
    <w:rsid w:val="0093267B"/>
    <w:rsid w:val="009326AA"/>
    <w:rsid w:val="00932822"/>
    <w:rsid w:val="009328C1"/>
    <w:rsid w:val="00932F21"/>
    <w:rsid w:val="00933235"/>
    <w:rsid w:val="00933661"/>
    <w:rsid w:val="0093366C"/>
    <w:rsid w:val="0093381D"/>
    <w:rsid w:val="00934818"/>
    <w:rsid w:val="00934A16"/>
    <w:rsid w:val="009350A7"/>
    <w:rsid w:val="00935CD2"/>
    <w:rsid w:val="00936433"/>
    <w:rsid w:val="0093645F"/>
    <w:rsid w:val="0093646D"/>
    <w:rsid w:val="00936A10"/>
    <w:rsid w:val="00936A3C"/>
    <w:rsid w:val="009370C3"/>
    <w:rsid w:val="00937AB3"/>
    <w:rsid w:val="00940D12"/>
    <w:rsid w:val="0094114B"/>
    <w:rsid w:val="00941B92"/>
    <w:rsid w:val="009420CE"/>
    <w:rsid w:val="00942848"/>
    <w:rsid w:val="009429DB"/>
    <w:rsid w:val="00942B5E"/>
    <w:rsid w:val="00943DF6"/>
    <w:rsid w:val="0094477C"/>
    <w:rsid w:val="00944A89"/>
    <w:rsid w:val="00944CBE"/>
    <w:rsid w:val="0094534D"/>
    <w:rsid w:val="00945961"/>
    <w:rsid w:val="00945CC6"/>
    <w:rsid w:val="009470C1"/>
    <w:rsid w:val="00947ED0"/>
    <w:rsid w:val="00952737"/>
    <w:rsid w:val="00952871"/>
    <w:rsid w:val="00953F21"/>
    <w:rsid w:val="00954978"/>
    <w:rsid w:val="0095516E"/>
    <w:rsid w:val="009554D1"/>
    <w:rsid w:val="0095576C"/>
    <w:rsid w:val="00956382"/>
    <w:rsid w:val="00956806"/>
    <w:rsid w:val="00957404"/>
    <w:rsid w:val="0095764F"/>
    <w:rsid w:val="00957D5B"/>
    <w:rsid w:val="00957DA5"/>
    <w:rsid w:val="009600DB"/>
    <w:rsid w:val="0096054B"/>
    <w:rsid w:val="00960DB6"/>
    <w:rsid w:val="009620A7"/>
    <w:rsid w:val="00962646"/>
    <w:rsid w:val="0096270D"/>
    <w:rsid w:val="00962BC5"/>
    <w:rsid w:val="00964195"/>
    <w:rsid w:val="00964429"/>
    <w:rsid w:val="0096459C"/>
    <w:rsid w:val="009645CD"/>
    <w:rsid w:val="009647EC"/>
    <w:rsid w:val="00965A74"/>
    <w:rsid w:val="009661E4"/>
    <w:rsid w:val="00966E4C"/>
    <w:rsid w:val="00966FC1"/>
    <w:rsid w:val="00967065"/>
    <w:rsid w:val="009673E9"/>
    <w:rsid w:val="009701A3"/>
    <w:rsid w:val="0097133B"/>
    <w:rsid w:val="00971781"/>
    <w:rsid w:val="00971CD3"/>
    <w:rsid w:val="00972413"/>
    <w:rsid w:val="00972595"/>
    <w:rsid w:val="009725A3"/>
    <w:rsid w:val="00972882"/>
    <w:rsid w:val="00972AA7"/>
    <w:rsid w:val="00973D2F"/>
    <w:rsid w:val="00973FE4"/>
    <w:rsid w:val="00974158"/>
    <w:rsid w:val="00974845"/>
    <w:rsid w:val="00974892"/>
    <w:rsid w:val="00974B17"/>
    <w:rsid w:val="009753F7"/>
    <w:rsid w:val="00975B28"/>
    <w:rsid w:val="00975BB4"/>
    <w:rsid w:val="00975F2D"/>
    <w:rsid w:val="0097649C"/>
    <w:rsid w:val="009766F6"/>
    <w:rsid w:val="00976861"/>
    <w:rsid w:val="009768B0"/>
    <w:rsid w:val="00977350"/>
    <w:rsid w:val="00980010"/>
    <w:rsid w:val="009800CE"/>
    <w:rsid w:val="00981198"/>
    <w:rsid w:val="00981410"/>
    <w:rsid w:val="009816F3"/>
    <w:rsid w:val="00981B31"/>
    <w:rsid w:val="00981D29"/>
    <w:rsid w:val="00981F0D"/>
    <w:rsid w:val="00982C2D"/>
    <w:rsid w:val="00983DCE"/>
    <w:rsid w:val="00984897"/>
    <w:rsid w:val="00984958"/>
    <w:rsid w:val="009857BD"/>
    <w:rsid w:val="00985FDB"/>
    <w:rsid w:val="00986637"/>
    <w:rsid w:val="009866FC"/>
    <w:rsid w:val="009872FA"/>
    <w:rsid w:val="0098754E"/>
    <w:rsid w:val="009877E1"/>
    <w:rsid w:val="009878FB"/>
    <w:rsid w:val="009908FB"/>
    <w:rsid w:val="00990E2C"/>
    <w:rsid w:val="00990E72"/>
    <w:rsid w:val="00991225"/>
    <w:rsid w:val="009914D9"/>
    <w:rsid w:val="00991FED"/>
    <w:rsid w:val="0099234E"/>
    <w:rsid w:val="0099264C"/>
    <w:rsid w:val="009926EC"/>
    <w:rsid w:val="00992703"/>
    <w:rsid w:val="00992760"/>
    <w:rsid w:val="00992881"/>
    <w:rsid w:val="00992B53"/>
    <w:rsid w:val="00992B73"/>
    <w:rsid w:val="00992BAB"/>
    <w:rsid w:val="00992E32"/>
    <w:rsid w:val="00992E94"/>
    <w:rsid w:val="009931CE"/>
    <w:rsid w:val="009939A7"/>
    <w:rsid w:val="00993ACE"/>
    <w:rsid w:val="00993CC9"/>
    <w:rsid w:val="00993E3B"/>
    <w:rsid w:val="009941DD"/>
    <w:rsid w:val="009947EC"/>
    <w:rsid w:val="00994843"/>
    <w:rsid w:val="00994D5A"/>
    <w:rsid w:val="009953C8"/>
    <w:rsid w:val="00996714"/>
    <w:rsid w:val="00996795"/>
    <w:rsid w:val="00996AE3"/>
    <w:rsid w:val="00997047"/>
    <w:rsid w:val="00997048"/>
    <w:rsid w:val="00997B9A"/>
    <w:rsid w:val="00997BDF"/>
    <w:rsid w:val="00997CC8"/>
    <w:rsid w:val="009A00C5"/>
    <w:rsid w:val="009A03C8"/>
    <w:rsid w:val="009A06BF"/>
    <w:rsid w:val="009A12DE"/>
    <w:rsid w:val="009A1635"/>
    <w:rsid w:val="009A1662"/>
    <w:rsid w:val="009A20EB"/>
    <w:rsid w:val="009A37D0"/>
    <w:rsid w:val="009A499B"/>
    <w:rsid w:val="009A4C5B"/>
    <w:rsid w:val="009A548C"/>
    <w:rsid w:val="009A5873"/>
    <w:rsid w:val="009A6355"/>
    <w:rsid w:val="009A6BA7"/>
    <w:rsid w:val="009A7BF0"/>
    <w:rsid w:val="009A7D6B"/>
    <w:rsid w:val="009B00E4"/>
    <w:rsid w:val="009B0458"/>
    <w:rsid w:val="009B0DF1"/>
    <w:rsid w:val="009B0FD2"/>
    <w:rsid w:val="009B1272"/>
    <w:rsid w:val="009B1637"/>
    <w:rsid w:val="009B18C7"/>
    <w:rsid w:val="009B1FBA"/>
    <w:rsid w:val="009B2260"/>
    <w:rsid w:val="009B2449"/>
    <w:rsid w:val="009B26B2"/>
    <w:rsid w:val="009B2F17"/>
    <w:rsid w:val="009B4EFA"/>
    <w:rsid w:val="009B532D"/>
    <w:rsid w:val="009B551D"/>
    <w:rsid w:val="009B5916"/>
    <w:rsid w:val="009B5E8F"/>
    <w:rsid w:val="009B64B2"/>
    <w:rsid w:val="009B7854"/>
    <w:rsid w:val="009B7CCF"/>
    <w:rsid w:val="009B9A30"/>
    <w:rsid w:val="009C00E7"/>
    <w:rsid w:val="009C03D6"/>
    <w:rsid w:val="009C05B5"/>
    <w:rsid w:val="009C0A23"/>
    <w:rsid w:val="009C10DC"/>
    <w:rsid w:val="009C16D5"/>
    <w:rsid w:val="009C1EA2"/>
    <w:rsid w:val="009C1FA6"/>
    <w:rsid w:val="009C23FF"/>
    <w:rsid w:val="009C2FF3"/>
    <w:rsid w:val="009C392B"/>
    <w:rsid w:val="009C3B48"/>
    <w:rsid w:val="009C3D7D"/>
    <w:rsid w:val="009C4468"/>
    <w:rsid w:val="009C48CC"/>
    <w:rsid w:val="009C5531"/>
    <w:rsid w:val="009C662C"/>
    <w:rsid w:val="009C6D55"/>
    <w:rsid w:val="009C741C"/>
    <w:rsid w:val="009D0F79"/>
    <w:rsid w:val="009D1001"/>
    <w:rsid w:val="009D1645"/>
    <w:rsid w:val="009D16D5"/>
    <w:rsid w:val="009D1D19"/>
    <w:rsid w:val="009D29F1"/>
    <w:rsid w:val="009D32EF"/>
    <w:rsid w:val="009D3D59"/>
    <w:rsid w:val="009D4A9B"/>
    <w:rsid w:val="009D4C10"/>
    <w:rsid w:val="009D5DBC"/>
    <w:rsid w:val="009D60B3"/>
    <w:rsid w:val="009D691A"/>
    <w:rsid w:val="009D6D93"/>
    <w:rsid w:val="009D6DE0"/>
    <w:rsid w:val="009D775F"/>
    <w:rsid w:val="009D785B"/>
    <w:rsid w:val="009D7FA2"/>
    <w:rsid w:val="009E073E"/>
    <w:rsid w:val="009E17F2"/>
    <w:rsid w:val="009E1B0B"/>
    <w:rsid w:val="009E2A4C"/>
    <w:rsid w:val="009E2F5C"/>
    <w:rsid w:val="009E3F54"/>
    <w:rsid w:val="009E461C"/>
    <w:rsid w:val="009E4E32"/>
    <w:rsid w:val="009E5386"/>
    <w:rsid w:val="009E5B85"/>
    <w:rsid w:val="009E60AE"/>
    <w:rsid w:val="009E64A7"/>
    <w:rsid w:val="009E6CF0"/>
    <w:rsid w:val="009E7570"/>
    <w:rsid w:val="009E75FE"/>
    <w:rsid w:val="009F00A2"/>
    <w:rsid w:val="009F057B"/>
    <w:rsid w:val="009F1029"/>
    <w:rsid w:val="009F19F9"/>
    <w:rsid w:val="009F1A7E"/>
    <w:rsid w:val="009F1EC4"/>
    <w:rsid w:val="009F2CC2"/>
    <w:rsid w:val="009F32F1"/>
    <w:rsid w:val="009F34F2"/>
    <w:rsid w:val="009F3E6A"/>
    <w:rsid w:val="009F498E"/>
    <w:rsid w:val="009F4A3C"/>
    <w:rsid w:val="009F5587"/>
    <w:rsid w:val="009F5E5E"/>
    <w:rsid w:val="009F5FAF"/>
    <w:rsid w:val="009F6214"/>
    <w:rsid w:val="009F65DC"/>
    <w:rsid w:val="009F6741"/>
    <w:rsid w:val="009F67D6"/>
    <w:rsid w:val="009F6ADB"/>
    <w:rsid w:val="009F72C9"/>
    <w:rsid w:val="009F7D82"/>
    <w:rsid w:val="00A0018E"/>
    <w:rsid w:val="00A00BB6"/>
    <w:rsid w:val="00A01080"/>
    <w:rsid w:val="00A011C8"/>
    <w:rsid w:val="00A0141E"/>
    <w:rsid w:val="00A01CB7"/>
    <w:rsid w:val="00A01EFC"/>
    <w:rsid w:val="00A02048"/>
    <w:rsid w:val="00A02112"/>
    <w:rsid w:val="00A023A2"/>
    <w:rsid w:val="00A0336F"/>
    <w:rsid w:val="00A038CA"/>
    <w:rsid w:val="00A03A3E"/>
    <w:rsid w:val="00A03E11"/>
    <w:rsid w:val="00A0445E"/>
    <w:rsid w:val="00A0447D"/>
    <w:rsid w:val="00A056A6"/>
    <w:rsid w:val="00A05877"/>
    <w:rsid w:val="00A05EDF"/>
    <w:rsid w:val="00A069D2"/>
    <w:rsid w:val="00A06B32"/>
    <w:rsid w:val="00A06B68"/>
    <w:rsid w:val="00A06B79"/>
    <w:rsid w:val="00A07056"/>
    <w:rsid w:val="00A074A8"/>
    <w:rsid w:val="00A07BF9"/>
    <w:rsid w:val="00A07EA2"/>
    <w:rsid w:val="00A101C9"/>
    <w:rsid w:val="00A104DA"/>
    <w:rsid w:val="00A1084B"/>
    <w:rsid w:val="00A10F0C"/>
    <w:rsid w:val="00A1126B"/>
    <w:rsid w:val="00A117C8"/>
    <w:rsid w:val="00A11A39"/>
    <w:rsid w:val="00A12443"/>
    <w:rsid w:val="00A1307F"/>
    <w:rsid w:val="00A13A3A"/>
    <w:rsid w:val="00A13AB7"/>
    <w:rsid w:val="00A13B1E"/>
    <w:rsid w:val="00A14093"/>
    <w:rsid w:val="00A14133"/>
    <w:rsid w:val="00A1448F"/>
    <w:rsid w:val="00A15582"/>
    <w:rsid w:val="00A155EA"/>
    <w:rsid w:val="00A15823"/>
    <w:rsid w:val="00A15B02"/>
    <w:rsid w:val="00A1694A"/>
    <w:rsid w:val="00A17031"/>
    <w:rsid w:val="00A17786"/>
    <w:rsid w:val="00A203E3"/>
    <w:rsid w:val="00A21EE3"/>
    <w:rsid w:val="00A229CD"/>
    <w:rsid w:val="00A22A0E"/>
    <w:rsid w:val="00A235AD"/>
    <w:rsid w:val="00A239BF"/>
    <w:rsid w:val="00A23A65"/>
    <w:rsid w:val="00A2402F"/>
    <w:rsid w:val="00A24561"/>
    <w:rsid w:val="00A247B7"/>
    <w:rsid w:val="00A24EA5"/>
    <w:rsid w:val="00A2613F"/>
    <w:rsid w:val="00A275D8"/>
    <w:rsid w:val="00A27CBE"/>
    <w:rsid w:val="00A3009E"/>
    <w:rsid w:val="00A308D7"/>
    <w:rsid w:val="00A3105B"/>
    <w:rsid w:val="00A31966"/>
    <w:rsid w:val="00A31F67"/>
    <w:rsid w:val="00A31FD3"/>
    <w:rsid w:val="00A32028"/>
    <w:rsid w:val="00A3259C"/>
    <w:rsid w:val="00A32678"/>
    <w:rsid w:val="00A32E50"/>
    <w:rsid w:val="00A339C3"/>
    <w:rsid w:val="00A3471E"/>
    <w:rsid w:val="00A3488C"/>
    <w:rsid w:val="00A34B2C"/>
    <w:rsid w:val="00A34C8C"/>
    <w:rsid w:val="00A35EF2"/>
    <w:rsid w:val="00A3616C"/>
    <w:rsid w:val="00A4014D"/>
    <w:rsid w:val="00A40498"/>
    <w:rsid w:val="00A40563"/>
    <w:rsid w:val="00A4094F"/>
    <w:rsid w:val="00A41333"/>
    <w:rsid w:val="00A41CF3"/>
    <w:rsid w:val="00A41EB4"/>
    <w:rsid w:val="00A421FC"/>
    <w:rsid w:val="00A427EF"/>
    <w:rsid w:val="00A42A42"/>
    <w:rsid w:val="00A43655"/>
    <w:rsid w:val="00A438AA"/>
    <w:rsid w:val="00A43DC3"/>
    <w:rsid w:val="00A43E33"/>
    <w:rsid w:val="00A4412A"/>
    <w:rsid w:val="00A4478A"/>
    <w:rsid w:val="00A44833"/>
    <w:rsid w:val="00A4534F"/>
    <w:rsid w:val="00A458A5"/>
    <w:rsid w:val="00A458BC"/>
    <w:rsid w:val="00A465E8"/>
    <w:rsid w:val="00A4679F"/>
    <w:rsid w:val="00A46880"/>
    <w:rsid w:val="00A46A7E"/>
    <w:rsid w:val="00A46AAA"/>
    <w:rsid w:val="00A47394"/>
    <w:rsid w:val="00A47B43"/>
    <w:rsid w:val="00A4B075"/>
    <w:rsid w:val="00A50A45"/>
    <w:rsid w:val="00A50BED"/>
    <w:rsid w:val="00A51293"/>
    <w:rsid w:val="00A51F89"/>
    <w:rsid w:val="00A526FB"/>
    <w:rsid w:val="00A52C80"/>
    <w:rsid w:val="00A53997"/>
    <w:rsid w:val="00A53ADD"/>
    <w:rsid w:val="00A54CC7"/>
    <w:rsid w:val="00A54E20"/>
    <w:rsid w:val="00A5632D"/>
    <w:rsid w:val="00A56CD6"/>
    <w:rsid w:val="00A57228"/>
    <w:rsid w:val="00A5763A"/>
    <w:rsid w:val="00A5765D"/>
    <w:rsid w:val="00A60209"/>
    <w:rsid w:val="00A6106D"/>
    <w:rsid w:val="00A6138B"/>
    <w:rsid w:val="00A61574"/>
    <w:rsid w:val="00A61AB7"/>
    <w:rsid w:val="00A62C0E"/>
    <w:rsid w:val="00A63EC0"/>
    <w:rsid w:val="00A64D3A"/>
    <w:rsid w:val="00A66078"/>
    <w:rsid w:val="00A660D1"/>
    <w:rsid w:val="00A6634C"/>
    <w:rsid w:val="00A66B53"/>
    <w:rsid w:val="00A671A5"/>
    <w:rsid w:val="00A671F9"/>
    <w:rsid w:val="00A672DE"/>
    <w:rsid w:val="00A6771B"/>
    <w:rsid w:val="00A679E5"/>
    <w:rsid w:val="00A67C56"/>
    <w:rsid w:val="00A6A6F7"/>
    <w:rsid w:val="00A70688"/>
    <w:rsid w:val="00A707AF"/>
    <w:rsid w:val="00A71304"/>
    <w:rsid w:val="00A71A0A"/>
    <w:rsid w:val="00A72D5A"/>
    <w:rsid w:val="00A733B0"/>
    <w:rsid w:val="00A73BD9"/>
    <w:rsid w:val="00A7454B"/>
    <w:rsid w:val="00A74CFC"/>
    <w:rsid w:val="00A7512D"/>
    <w:rsid w:val="00A752E3"/>
    <w:rsid w:val="00A75B61"/>
    <w:rsid w:val="00A75DCB"/>
    <w:rsid w:val="00A75EAE"/>
    <w:rsid w:val="00A76077"/>
    <w:rsid w:val="00A762AC"/>
    <w:rsid w:val="00A763CC"/>
    <w:rsid w:val="00A7665D"/>
    <w:rsid w:val="00A77201"/>
    <w:rsid w:val="00A77582"/>
    <w:rsid w:val="00A77DCD"/>
    <w:rsid w:val="00A77F0C"/>
    <w:rsid w:val="00A80387"/>
    <w:rsid w:val="00A80972"/>
    <w:rsid w:val="00A813EA"/>
    <w:rsid w:val="00A8180B"/>
    <w:rsid w:val="00A81CD4"/>
    <w:rsid w:val="00A82509"/>
    <w:rsid w:val="00A8338D"/>
    <w:rsid w:val="00A83D4D"/>
    <w:rsid w:val="00A84006"/>
    <w:rsid w:val="00A840F2"/>
    <w:rsid w:val="00A84682"/>
    <w:rsid w:val="00A84A71"/>
    <w:rsid w:val="00A854BD"/>
    <w:rsid w:val="00A85C4D"/>
    <w:rsid w:val="00A85E33"/>
    <w:rsid w:val="00A86395"/>
    <w:rsid w:val="00A86FE1"/>
    <w:rsid w:val="00A87082"/>
    <w:rsid w:val="00A872E0"/>
    <w:rsid w:val="00A8744D"/>
    <w:rsid w:val="00A874B3"/>
    <w:rsid w:val="00A8794C"/>
    <w:rsid w:val="00A90171"/>
    <w:rsid w:val="00A90216"/>
    <w:rsid w:val="00A9080E"/>
    <w:rsid w:val="00A90857"/>
    <w:rsid w:val="00A9136A"/>
    <w:rsid w:val="00A91A5B"/>
    <w:rsid w:val="00A91C64"/>
    <w:rsid w:val="00A945D6"/>
    <w:rsid w:val="00A9571D"/>
    <w:rsid w:val="00A95D4E"/>
    <w:rsid w:val="00A9674A"/>
    <w:rsid w:val="00A9687A"/>
    <w:rsid w:val="00A96D12"/>
    <w:rsid w:val="00A97D64"/>
    <w:rsid w:val="00AA0E99"/>
    <w:rsid w:val="00AA1A09"/>
    <w:rsid w:val="00AA1DD4"/>
    <w:rsid w:val="00AA22BC"/>
    <w:rsid w:val="00AA27DC"/>
    <w:rsid w:val="00AA2B1D"/>
    <w:rsid w:val="00AA47B0"/>
    <w:rsid w:val="00AA4C3A"/>
    <w:rsid w:val="00AA533F"/>
    <w:rsid w:val="00AA5566"/>
    <w:rsid w:val="00AA6446"/>
    <w:rsid w:val="00AA6689"/>
    <w:rsid w:val="00AA6DA9"/>
    <w:rsid w:val="00AA6DFF"/>
    <w:rsid w:val="00AA7018"/>
    <w:rsid w:val="00AA7D85"/>
    <w:rsid w:val="00AB03F3"/>
    <w:rsid w:val="00AB0C25"/>
    <w:rsid w:val="00AB0DB4"/>
    <w:rsid w:val="00AB0EC5"/>
    <w:rsid w:val="00AB129E"/>
    <w:rsid w:val="00AB1400"/>
    <w:rsid w:val="00AB1413"/>
    <w:rsid w:val="00AB1869"/>
    <w:rsid w:val="00AB1D3D"/>
    <w:rsid w:val="00AB2827"/>
    <w:rsid w:val="00AB2AE7"/>
    <w:rsid w:val="00AB3A7B"/>
    <w:rsid w:val="00AB462B"/>
    <w:rsid w:val="00AB47EA"/>
    <w:rsid w:val="00AB485B"/>
    <w:rsid w:val="00AB52C0"/>
    <w:rsid w:val="00AB5656"/>
    <w:rsid w:val="00AB5CC7"/>
    <w:rsid w:val="00AB5D86"/>
    <w:rsid w:val="00AB6712"/>
    <w:rsid w:val="00AB6B48"/>
    <w:rsid w:val="00AB77A7"/>
    <w:rsid w:val="00AC05AF"/>
    <w:rsid w:val="00AC0A73"/>
    <w:rsid w:val="00AC0BD0"/>
    <w:rsid w:val="00AC0E35"/>
    <w:rsid w:val="00AC1300"/>
    <w:rsid w:val="00AC1464"/>
    <w:rsid w:val="00AC18AA"/>
    <w:rsid w:val="00AC23AE"/>
    <w:rsid w:val="00AC2A81"/>
    <w:rsid w:val="00AC2B0C"/>
    <w:rsid w:val="00AC3D11"/>
    <w:rsid w:val="00AC4881"/>
    <w:rsid w:val="00AC517E"/>
    <w:rsid w:val="00AC527E"/>
    <w:rsid w:val="00AC5337"/>
    <w:rsid w:val="00AC53A4"/>
    <w:rsid w:val="00AC61DF"/>
    <w:rsid w:val="00AC6947"/>
    <w:rsid w:val="00AC6AA5"/>
    <w:rsid w:val="00AC7276"/>
    <w:rsid w:val="00AC79F1"/>
    <w:rsid w:val="00AC7B53"/>
    <w:rsid w:val="00AC7D26"/>
    <w:rsid w:val="00AD0CC0"/>
    <w:rsid w:val="00AD0E2E"/>
    <w:rsid w:val="00AD0EBE"/>
    <w:rsid w:val="00AD14CA"/>
    <w:rsid w:val="00AD1618"/>
    <w:rsid w:val="00AD1821"/>
    <w:rsid w:val="00AD1A7D"/>
    <w:rsid w:val="00AD21AC"/>
    <w:rsid w:val="00AD2495"/>
    <w:rsid w:val="00AD2534"/>
    <w:rsid w:val="00AD2C70"/>
    <w:rsid w:val="00AD30B2"/>
    <w:rsid w:val="00AD339E"/>
    <w:rsid w:val="00AD34B5"/>
    <w:rsid w:val="00AD376B"/>
    <w:rsid w:val="00AD3E08"/>
    <w:rsid w:val="00AD4015"/>
    <w:rsid w:val="00AD4818"/>
    <w:rsid w:val="00AD525C"/>
    <w:rsid w:val="00AD5E7F"/>
    <w:rsid w:val="00AD6841"/>
    <w:rsid w:val="00AD697F"/>
    <w:rsid w:val="00AD6BB8"/>
    <w:rsid w:val="00AD735A"/>
    <w:rsid w:val="00AD7521"/>
    <w:rsid w:val="00AE0015"/>
    <w:rsid w:val="00AE01F0"/>
    <w:rsid w:val="00AE07BA"/>
    <w:rsid w:val="00AE19E8"/>
    <w:rsid w:val="00AE1BE3"/>
    <w:rsid w:val="00AE27E3"/>
    <w:rsid w:val="00AE2FE7"/>
    <w:rsid w:val="00AE341B"/>
    <w:rsid w:val="00AE4769"/>
    <w:rsid w:val="00AE4B8B"/>
    <w:rsid w:val="00AE4E00"/>
    <w:rsid w:val="00AE5151"/>
    <w:rsid w:val="00AE7273"/>
    <w:rsid w:val="00AE7DBB"/>
    <w:rsid w:val="00AF084D"/>
    <w:rsid w:val="00AF1A38"/>
    <w:rsid w:val="00AF2186"/>
    <w:rsid w:val="00AF2E16"/>
    <w:rsid w:val="00AF3F98"/>
    <w:rsid w:val="00AF4E7C"/>
    <w:rsid w:val="00AF5059"/>
    <w:rsid w:val="00AF54F9"/>
    <w:rsid w:val="00AF5BAC"/>
    <w:rsid w:val="00AF6508"/>
    <w:rsid w:val="00AF65D6"/>
    <w:rsid w:val="00AF6847"/>
    <w:rsid w:val="00AF6E1B"/>
    <w:rsid w:val="00AF70F1"/>
    <w:rsid w:val="00AF7953"/>
    <w:rsid w:val="00AF7BFE"/>
    <w:rsid w:val="00AF7C9C"/>
    <w:rsid w:val="00B0017B"/>
    <w:rsid w:val="00B003A6"/>
    <w:rsid w:val="00B00F4B"/>
    <w:rsid w:val="00B0189E"/>
    <w:rsid w:val="00B02771"/>
    <w:rsid w:val="00B027B4"/>
    <w:rsid w:val="00B02B8F"/>
    <w:rsid w:val="00B02CB4"/>
    <w:rsid w:val="00B04C68"/>
    <w:rsid w:val="00B05565"/>
    <w:rsid w:val="00B05B73"/>
    <w:rsid w:val="00B05F4C"/>
    <w:rsid w:val="00B06421"/>
    <w:rsid w:val="00B064A1"/>
    <w:rsid w:val="00B06A8B"/>
    <w:rsid w:val="00B07A65"/>
    <w:rsid w:val="00B103C3"/>
    <w:rsid w:val="00B1103A"/>
    <w:rsid w:val="00B1111C"/>
    <w:rsid w:val="00B112DD"/>
    <w:rsid w:val="00B116D3"/>
    <w:rsid w:val="00B116DA"/>
    <w:rsid w:val="00B116ED"/>
    <w:rsid w:val="00B118E1"/>
    <w:rsid w:val="00B12A28"/>
    <w:rsid w:val="00B12A85"/>
    <w:rsid w:val="00B12B2F"/>
    <w:rsid w:val="00B12CBF"/>
    <w:rsid w:val="00B13374"/>
    <w:rsid w:val="00B14373"/>
    <w:rsid w:val="00B14B57"/>
    <w:rsid w:val="00B14FFF"/>
    <w:rsid w:val="00B15B5F"/>
    <w:rsid w:val="00B15B6C"/>
    <w:rsid w:val="00B15D0B"/>
    <w:rsid w:val="00B16248"/>
    <w:rsid w:val="00B16343"/>
    <w:rsid w:val="00B16375"/>
    <w:rsid w:val="00B16AEE"/>
    <w:rsid w:val="00B16E1C"/>
    <w:rsid w:val="00B1746A"/>
    <w:rsid w:val="00B17979"/>
    <w:rsid w:val="00B200BD"/>
    <w:rsid w:val="00B20570"/>
    <w:rsid w:val="00B20774"/>
    <w:rsid w:val="00B20C7C"/>
    <w:rsid w:val="00B20D12"/>
    <w:rsid w:val="00B21A71"/>
    <w:rsid w:val="00B225A0"/>
    <w:rsid w:val="00B22691"/>
    <w:rsid w:val="00B22913"/>
    <w:rsid w:val="00B22B2E"/>
    <w:rsid w:val="00B22FE3"/>
    <w:rsid w:val="00B2305D"/>
    <w:rsid w:val="00B23278"/>
    <w:rsid w:val="00B238A7"/>
    <w:rsid w:val="00B2443A"/>
    <w:rsid w:val="00B24535"/>
    <w:rsid w:val="00B2475A"/>
    <w:rsid w:val="00B2511F"/>
    <w:rsid w:val="00B251F9"/>
    <w:rsid w:val="00B2523C"/>
    <w:rsid w:val="00B2529A"/>
    <w:rsid w:val="00B25654"/>
    <w:rsid w:val="00B25977"/>
    <w:rsid w:val="00B26E08"/>
    <w:rsid w:val="00B27168"/>
    <w:rsid w:val="00B27FBE"/>
    <w:rsid w:val="00B30189"/>
    <w:rsid w:val="00B30B0B"/>
    <w:rsid w:val="00B31837"/>
    <w:rsid w:val="00B31B51"/>
    <w:rsid w:val="00B322D5"/>
    <w:rsid w:val="00B32397"/>
    <w:rsid w:val="00B3314D"/>
    <w:rsid w:val="00B33427"/>
    <w:rsid w:val="00B33B69"/>
    <w:rsid w:val="00B33FC4"/>
    <w:rsid w:val="00B343A3"/>
    <w:rsid w:val="00B346E5"/>
    <w:rsid w:val="00B34B91"/>
    <w:rsid w:val="00B351A7"/>
    <w:rsid w:val="00B352FE"/>
    <w:rsid w:val="00B356BE"/>
    <w:rsid w:val="00B35CA3"/>
    <w:rsid w:val="00B35CD8"/>
    <w:rsid w:val="00B36007"/>
    <w:rsid w:val="00B36929"/>
    <w:rsid w:val="00B36CBC"/>
    <w:rsid w:val="00B36F49"/>
    <w:rsid w:val="00B379DF"/>
    <w:rsid w:val="00B37D40"/>
    <w:rsid w:val="00B40048"/>
    <w:rsid w:val="00B4053B"/>
    <w:rsid w:val="00B4067D"/>
    <w:rsid w:val="00B4078E"/>
    <w:rsid w:val="00B40B06"/>
    <w:rsid w:val="00B40C7F"/>
    <w:rsid w:val="00B41314"/>
    <w:rsid w:val="00B4236C"/>
    <w:rsid w:val="00B42E57"/>
    <w:rsid w:val="00B434C6"/>
    <w:rsid w:val="00B43610"/>
    <w:rsid w:val="00B44F89"/>
    <w:rsid w:val="00B4603B"/>
    <w:rsid w:val="00B4611C"/>
    <w:rsid w:val="00B47B99"/>
    <w:rsid w:val="00B50797"/>
    <w:rsid w:val="00B507BB"/>
    <w:rsid w:val="00B509D4"/>
    <w:rsid w:val="00B50FC4"/>
    <w:rsid w:val="00B512D5"/>
    <w:rsid w:val="00B51D83"/>
    <w:rsid w:val="00B52143"/>
    <w:rsid w:val="00B52880"/>
    <w:rsid w:val="00B52A52"/>
    <w:rsid w:val="00B52BF7"/>
    <w:rsid w:val="00B5320D"/>
    <w:rsid w:val="00B53A75"/>
    <w:rsid w:val="00B53E43"/>
    <w:rsid w:val="00B53E7F"/>
    <w:rsid w:val="00B546F7"/>
    <w:rsid w:val="00B54898"/>
    <w:rsid w:val="00B549AA"/>
    <w:rsid w:val="00B549FE"/>
    <w:rsid w:val="00B54AE3"/>
    <w:rsid w:val="00B54DAC"/>
    <w:rsid w:val="00B55427"/>
    <w:rsid w:val="00B555CA"/>
    <w:rsid w:val="00B55A79"/>
    <w:rsid w:val="00B56B7D"/>
    <w:rsid w:val="00B56E9C"/>
    <w:rsid w:val="00B56FE4"/>
    <w:rsid w:val="00B577F8"/>
    <w:rsid w:val="00B57828"/>
    <w:rsid w:val="00B607DE"/>
    <w:rsid w:val="00B6080B"/>
    <w:rsid w:val="00B609BC"/>
    <w:rsid w:val="00B60BA7"/>
    <w:rsid w:val="00B6109F"/>
    <w:rsid w:val="00B61390"/>
    <w:rsid w:val="00B61440"/>
    <w:rsid w:val="00B6154A"/>
    <w:rsid w:val="00B61AB7"/>
    <w:rsid w:val="00B61B07"/>
    <w:rsid w:val="00B61BB1"/>
    <w:rsid w:val="00B62031"/>
    <w:rsid w:val="00B6353E"/>
    <w:rsid w:val="00B63858"/>
    <w:rsid w:val="00B638F0"/>
    <w:rsid w:val="00B63937"/>
    <w:rsid w:val="00B63D9C"/>
    <w:rsid w:val="00B641BB"/>
    <w:rsid w:val="00B64ABC"/>
    <w:rsid w:val="00B64C00"/>
    <w:rsid w:val="00B65058"/>
    <w:rsid w:val="00B650AC"/>
    <w:rsid w:val="00B655B5"/>
    <w:rsid w:val="00B6586B"/>
    <w:rsid w:val="00B65CFA"/>
    <w:rsid w:val="00B65E88"/>
    <w:rsid w:val="00B661F1"/>
    <w:rsid w:val="00B66538"/>
    <w:rsid w:val="00B666DA"/>
    <w:rsid w:val="00B67564"/>
    <w:rsid w:val="00B67971"/>
    <w:rsid w:val="00B679E7"/>
    <w:rsid w:val="00B67B23"/>
    <w:rsid w:val="00B67CC8"/>
    <w:rsid w:val="00B67D87"/>
    <w:rsid w:val="00B702FB"/>
    <w:rsid w:val="00B71029"/>
    <w:rsid w:val="00B72144"/>
    <w:rsid w:val="00B7231B"/>
    <w:rsid w:val="00B724AB"/>
    <w:rsid w:val="00B72579"/>
    <w:rsid w:val="00B72CE5"/>
    <w:rsid w:val="00B72F5D"/>
    <w:rsid w:val="00B738D9"/>
    <w:rsid w:val="00B738FB"/>
    <w:rsid w:val="00B7395F"/>
    <w:rsid w:val="00B73988"/>
    <w:rsid w:val="00B739FD"/>
    <w:rsid w:val="00B74354"/>
    <w:rsid w:val="00B74E2B"/>
    <w:rsid w:val="00B755A1"/>
    <w:rsid w:val="00B7577C"/>
    <w:rsid w:val="00B77497"/>
    <w:rsid w:val="00B77668"/>
    <w:rsid w:val="00B77ACA"/>
    <w:rsid w:val="00B77FA3"/>
    <w:rsid w:val="00B8096E"/>
    <w:rsid w:val="00B80AE0"/>
    <w:rsid w:val="00B80D03"/>
    <w:rsid w:val="00B80ED4"/>
    <w:rsid w:val="00B80F57"/>
    <w:rsid w:val="00B81AA8"/>
    <w:rsid w:val="00B81CAF"/>
    <w:rsid w:val="00B82169"/>
    <w:rsid w:val="00B830A6"/>
    <w:rsid w:val="00B835BC"/>
    <w:rsid w:val="00B83890"/>
    <w:rsid w:val="00B838DB"/>
    <w:rsid w:val="00B83F5C"/>
    <w:rsid w:val="00B84297"/>
    <w:rsid w:val="00B848B6"/>
    <w:rsid w:val="00B848D7"/>
    <w:rsid w:val="00B84D97"/>
    <w:rsid w:val="00B85656"/>
    <w:rsid w:val="00B85D12"/>
    <w:rsid w:val="00B8755C"/>
    <w:rsid w:val="00B87C1B"/>
    <w:rsid w:val="00B916B1"/>
    <w:rsid w:val="00B92CE8"/>
    <w:rsid w:val="00B932C9"/>
    <w:rsid w:val="00B9398E"/>
    <w:rsid w:val="00B939D1"/>
    <w:rsid w:val="00B93C20"/>
    <w:rsid w:val="00B94010"/>
    <w:rsid w:val="00B94598"/>
    <w:rsid w:val="00B95157"/>
    <w:rsid w:val="00B969BD"/>
    <w:rsid w:val="00B96DCF"/>
    <w:rsid w:val="00B97777"/>
    <w:rsid w:val="00B97AAC"/>
    <w:rsid w:val="00B97CFF"/>
    <w:rsid w:val="00BA0AA9"/>
    <w:rsid w:val="00BA0DDF"/>
    <w:rsid w:val="00BA1787"/>
    <w:rsid w:val="00BA1FD3"/>
    <w:rsid w:val="00BA2520"/>
    <w:rsid w:val="00BA2A8E"/>
    <w:rsid w:val="00BA2B64"/>
    <w:rsid w:val="00BA2C06"/>
    <w:rsid w:val="00BA3257"/>
    <w:rsid w:val="00BA3671"/>
    <w:rsid w:val="00BA3A9D"/>
    <w:rsid w:val="00BA4B42"/>
    <w:rsid w:val="00BA4DA2"/>
    <w:rsid w:val="00BA4E19"/>
    <w:rsid w:val="00BA5AB9"/>
    <w:rsid w:val="00BA5BEF"/>
    <w:rsid w:val="00BA6A41"/>
    <w:rsid w:val="00BA6A97"/>
    <w:rsid w:val="00BA7860"/>
    <w:rsid w:val="00BA7BB7"/>
    <w:rsid w:val="00BB02C8"/>
    <w:rsid w:val="00BB0408"/>
    <w:rsid w:val="00BB055A"/>
    <w:rsid w:val="00BB18EB"/>
    <w:rsid w:val="00BB25FC"/>
    <w:rsid w:val="00BB3BF9"/>
    <w:rsid w:val="00BB43F3"/>
    <w:rsid w:val="00BB468F"/>
    <w:rsid w:val="00BB481C"/>
    <w:rsid w:val="00BB4A12"/>
    <w:rsid w:val="00BB502A"/>
    <w:rsid w:val="00BB51E5"/>
    <w:rsid w:val="00BB55C5"/>
    <w:rsid w:val="00BB57BB"/>
    <w:rsid w:val="00BB615F"/>
    <w:rsid w:val="00BB63EA"/>
    <w:rsid w:val="00BB6BB5"/>
    <w:rsid w:val="00BB6CF1"/>
    <w:rsid w:val="00BB6E7C"/>
    <w:rsid w:val="00BB72D5"/>
    <w:rsid w:val="00BB73FE"/>
    <w:rsid w:val="00BB7614"/>
    <w:rsid w:val="00BB7CB6"/>
    <w:rsid w:val="00BC0CD2"/>
    <w:rsid w:val="00BC1FE4"/>
    <w:rsid w:val="00BC21FB"/>
    <w:rsid w:val="00BC332F"/>
    <w:rsid w:val="00BC3C01"/>
    <w:rsid w:val="00BC3E5B"/>
    <w:rsid w:val="00BC4593"/>
    <w:rsid w:val="00BC4AA3"/>
    <w:rsid w:val="00BC4D25"/>
    <w:rsid w:val="00BC51F1"/>
    <w:rsid w:val="00BC5213"/>
    <w:rsid w:val="00BC52DE"/>
    <w:rsid w:val="00BC53CB"/>
    <w:rsid w:val="00BC568F"/>
    <w:rsid w:val="00BC6382"/>
    <w:rsid w:val="00BC66A9"/>
    <w:rsid w:val="00BC6705"/>
    <w:rsid w:val="00BC681D"/>
    <w:rsid w:val="00BD01CB"/>
    <w:rsid w:val="00BD09AD"/>
    <w:rsid w:val="00BD1058"/>
    <w:rsid w:val="00BD14F8"/>
    <w:rsid w:val="00BD1644"/>
    <w:rsid w:val="00BD2E84"/>
    <w:rsid w:val="00BD3B34"/>
    <w:rsid w:val="00BD4190"/>
    <w:rsid w:val="00BD470D"/>
    <w:rsid w:val="00BD5137"/>
    <w:rsid w:val="00BD5D40"/>
    <w:rsid w:val="00BD646E"/>
    <w:rsid w:val="00BD6686"/>
    <w:rsid w:val="00BD6A59"/>
    <w:rsid w:val="00BD6D89"/>
    <w:rsid w:val="00BD7639"/>
    <w:rsid w:val="00BD7815"/>
    <w:rsid w:val="00BD7AB8"/>
    <w:rsid w:val="00BE034A"/>
    <w:rsid w:val="00BE091C"/>
    <w:rsid w:val="00BE098A"/>
    <w:rsid w:val="00BE0DBA"/>
    <w:rsid w:val="00BE1159"/>
    <w:rsid w:val="00BE17AE"/>
    <w:rsid w:val="00BE20E9"/>
    <w:rsid w:val="00BE2135"/>
    <w:rsid w:val="00BE235F"/>
    <w:rsid w:val="00BE2516"/>
    <w:rsid w:val="00BE29AC"/>
    <w:rsid w:val="00BE2DD6"/>
    <w:rsid w:val="00BE35A7"/>
    <w:rsid w:val="00BE3FB8"/>
    <w:rsid w:val="00BE43D6"/>
    <w:rsid w:val="00BE4848"/>
    <w:rsid w:val="00BE4933"/>
    <w:rsid w:val="00BE4A5E"/>
    <w:rsid w:val="00BE4B1B"/>
    <w:rsid w:val="00BE55D5"/>
    <w:rsid w:val="00BE573D"/>
    <w:rsid w:val="00BE5E8B"/>
    <w:rsid w:val="00BE5F0D"/>
    <w:rsid w:val="00BE619A"/>
    <w:rsid w:val="00BE624C"/>
    <w:rsid w:val="00BE753E"/>
    <w:rsid w:val="00BE7748"/>
    <w:rsid w:val="00BE7967"/>
    <w:rsid w:val="00BF0148"/>
    <w:rsid w:val="00BF0310"/>
    <w:rsid w:val="00BF17B5"/>
    <w:rsid w:val="00BF30D3"/>
    <w:rsid w:val="00BF30FF"/>
    <w:rsid w:val="00BF3D59"/>
    <w:rsid w:val="00BF3E11"/>
    <w:rsid w:val="00BF69D6"/>
    <w:rsid w:val="00BF70EF"/>
    <w:rsid w:val="00BF742D"/>
    <w:rsid w:val="00BF7561"/>
    <w:rsid w:val="00BF78D9"/>
    <w:rsid w:val="00BF7ADC"/>
    <w:rsid w:val="00C00D4A"/>
    <w:rsid w:val="00C01351"/>
    <w:rsid w:val="00C02078"/>
    <w:rsid w:val="00C03547"/>
    <w:rsid w:val="00C03731"/>
    <w:rsid w:val="00C037EA"/>
    <w:rsid w:val="00C03800"/>
    <w:rsid w:val="00C03B39"/>
    <w:rsid w:val="00C04ABE"/>
    <w:rsid w:val="00C04B5E"/>
    <w:rsid w:val="00C052BB"/>
    <w:rsid w:val="00C05784"/>
    <w:rsid w:val="00C05FD6"/>
    <w:rsid w:val="00C062F9"/>
    <w:rsid w:val="00C06A42"/>
    <w:rsid w:val="00C07169"/>
    <w:rsid w:val="00C07735"/>
    <w:rsid w:val="00C07FFD"/>
    <w:rsid w:val="00C10136"/>
    <w:rsid w:val="00C1033B"/>
    <w:rsid w:val="00C10D01"/>
    <w:rsid w:val="00C10E87"/>
    <w:rsid w:val="00C11864"/>
    <w:rsid w:val="00C12328"/>
    <w:rsid w:val="00C123EC"/>
    <w:rsid w:val="00C12E62"/>
    <w:rsid w:val="00C12F28"/>
    <w:rsid w:val="00C13191"/>
    <w:rsid w:val="00C14896"/>
    <w:rsid w:val="00C14FF9"/>
    <w:rsid w:val="00C15E37"/>
    <w:rsid w:val="00C1600F"/>
    <w:rsid w:val="00C164A3"/>
    <w:rsid w:val="00C16924"/>
    <w:rsid w:val="00C16950"/>
    <w:rsid w:val="00C16E23"/>
    <w:rsid w:val="00C172F9"/>
    <w:rsid w:val="00C20346"/>
    <w:rsid w:val="00C20E16"/>
    <w:rsid w:val="00C2112E"/>
    <w:rsid w:val="00C21687"/>
    <w:rsid w:val="00C2176E"/>
    <w:rsid w:val="00C219F8"/>
    <w:rsid w:val="00C21AC3"/>
    <w:rsid w:val="00C21B93"/>
    <w:rsid w:val="00C21E11"/>
    <w:rsid w:val="00C23470"/>
    <w:rsid w:val="00C23482"/>
    <w:rsid w:val="00C23754"/>
    <w:rsid w:val="00C239DD"/>
    <w:rsid w:val="00C24500"/>
    <w:rsid w:val="00C24907"/>
    <w:rsid w:val="00C2624F"/>
    <w:rsid w:val="00C262E6"/>
    <w:rsid w:val="00C26683"/>
    <w:rsid w:val="00C26ABD"/>
    <w:rsid w:val="00C274C0"/>
    <w:rsid w:val="00C2768B"/>
    <w:rsid w:val="00C302A0"/>
    <w:rsid w:val="00C303D3"/>
    <w:rsid w:val="00C307A0"/>
    <w:rsid w:val="00C313A3"/>
    <w:rsid w:val="00C315D3"/>
    <w:rsid w:val="00C32B88"/>
    <w:rsid w:val="00C32CC3"/>
    <w:rsid w:val="00C33D84"/>
    <w:rsid w:val="00C3414E"/>
    <w:rsid w:val="00C343CC"/>
    <w:rsid w:val="00C34E93"/>
    <w:rsid w:val="00C34EA4"/>
    <w:rsid w:val="00C35279"/>
    <w:rsid w:val="00C353B0"/>
    <w:rsid w:val="00C358E8"/>
    <w:rsid w:val="00C363DD"/>
    <w:rsid w:val="00C369F0"/>
    <w:rsid w:val="00C36C5A"/>
    <w:rsid w:val="00C37155"/>
    <w:rsid w:val="00C37CF2"/>
    <w:rsid w:val="00C407D8"/>
    <w:rsid w:val="00C40A00"/>
    <w:rsid w:val="00C40A36"/>
    <w:rsid w:val="00C41424"/>
    <w:rsid w:val="00C41612"/>
    <w:rsid w:val="00C41D55"/>
    <w:rsid w:val="00C41E6F"/>
    <w:rsid w:val="00C42365"/>
    <w:rsid w:val="00C4317B"/>
    <w:rsid w:val="00C43773"/>
    <w:rsid w:val="00C44224"/>
    <w:rsid w:val="00C4446D"/>
    <w:rsid w:val="00C44897"/>
    <w:rsid w:val="00C44CBB"/>
    <w:rsid w:val="00C45932"/>
    <w:rsid w:val="00C45A44"/>
    <w:rsid w:val="00C45CF1"/>
    <w:rsid w:val="00C460F8"/>
    <w:rsid w:val="00C46939"/>
    <w:rsid w:val="00C47284"/>
    <w:rsid w:val="00C47A7A"/>
    <w:rsid w:val="00C47F82"/>
    <w:rsid w:val="00C5002A"/>
    <w:rsid w:val="00C50DE1"/>
    <w:rsid w:val="00C510E7"/>
    <w:rsid w:val="00C5173B"/>
    <w:rsid w:val="00C51B0B"/>
    <w:rsid w:val="00C5227C"/>
    <w:rsid w:val="00C5256B"/>
    <w:rsid w:val="00C5268D"/>
    <w:rsid w:val="00C5323D"/>
    <w:rsid w:val="00C534C4"/>
    <w:rsid w:val="00C536E4"/>
    <w:rsid w:val="00C53736"/>
    <w:rsid w:val="00C5380E"/>
    <w:rsid w:val="00C53C7E"/>
    <w:rsid w:val="00C53C92"/>
    <w:rsid w:val="00C5530A"/>
    <w:rsid w:val="00C55701"/>
    <w:rsid w:val="00C558B0"/>
    <w:rsid w:val="00C5612E"/>
    <w:rsid w:val="00C56622"/>
    <w:rsid w:val="00C571BF"/>
    <w:rsid w:val="00C61431"/>
    <w:rsid w:val="00C6175B"/>
    <w:rsid w:val="00C61B20"/>
    <w:rsid w:val="00C627ED"/>
    <w:rsid w:val="00C62B92"/>
    <w:rsid w:val="00C6387A"/>
    <w:rsid w:val="00C6459F"/>
    <w:rsid w:val="00C64ACB"/>
    <w:rsid w:val="00C64CC2"/>
    <w:rsid w:val="00C651A8"/>
    <w:rsid w:val="00C652AA"/>
    <w:rsid w:val="00C6562C"/>
    <w:rsid w:val="00C65FDD"/>
    <w:rsid w:val="00C6604F"/>
    <w:rsid w:val="00C6677A"/>
    <w:rsid w:val="00C66F61"/>
    <w:rsid w:val="00C673DD"/>
    <w:rsid w:val="00C67844"/>
    <w:rsid w:val="00C67982"/>
    <w:rsid w:val="00C67FB3"/>
    <w:rsid w:val="00C70021"/>
    <w:rsid w:val="00C70763"/>
    <w:rsid w:val="00C70C53"/>
    <w:rsid w:val="00C711DA"/>
    <w:rsid w:val="00C718DF"/>
    <w:rsid w:val="00C71BD7"/>
    <w:rsid w:val="00C72AFE"/>
    <w:rsid w:val="00C734C3"/>
    <w:rsid w:val="00C736BC"/>
    <w:rsid w:val="00C73EC4"/>
    <w:rsid w:val="00C74663"/>
    <w:rsid w:val="00C74668"/>
    <w:rsid w:val="00C74AA3"/>
    <w:rsid w:val="00C750FB"/>
    <w:rsid w:val="00C75B0A"/>
    <w:rsid w:val="00C7649D"/>
    <w:rsid w:val="00C76870"/>
    <w:rsid w:val="00C76BBC"/>
    <w:rsid w:val="00C778E9"/>
    <w:rsid w:val="00C779EC"/>
    <w:rsid w:val="00C77A7C"/>
    <w:rsid w:val="00C802FC"/>
    <w:rsid w:val="00C8050B"/>
    <w:rsid w:val="00C8093F"/>
    <w:rsid w:val="00C80B6D"/>
    <w:rsid w:val="00C8129B"/>
    <w:rsid w:val="00C81517"/>
    <w:rsid w:val="00C81A51"/>
    <w:rsid w:val="00C81E0D"/>
    <w:rsid w:val="00C82A82"/>
    <w:rsid w:val="00C833E2"/>
    <w:rsid w:val="00C843DF"/>
    <w:rsid w:val="00C84AE8"/>
    <w:rsid w:val="00C84DEA"/>
    <w:rsid w:val="00C85349"/>
    <w:rsid w:val="00C858BB"/>
    <w:rsid w:val="00C85A1F"/>
    <w:rsid w:val="00C85D16"/>
    <w:rsid w:val="00C85E87"/>
    <w:rsid w:val="00C86897"/>
    <w:rsid w:val="00C8744C"/>
    <w:rsid w:val="00C8749A"/>
    <w:rsid w:val="00C900FE"/>
    <w:rsid w:val="00C903CE"/>
    <w:rsid w:val="00C9232D"/>
    <w:rsid w:val="00C92DED"/>
    <w:rsid w:val="00C92FD9"/>
    <w:rsid w:val="00C93272"/>
    <w:rsid w:val="00C941A3"/>
    <w:rsid w:val="00C9565D"/>
    <w:rsid w:val="00C95710"/>
    <w:rsid w:val="00C95F48"/>
    <w:rsid w:val="00C95FA3"/>
    <w:rsid w:val="00C95FEF"/>
    <w:rsid w:val="00CA03C9"/>
    <w:rsid w:val="00CA0469"/>
    <w:rsid w:val="00CA0481"/>
    <w:rsid w:val="00CA0AF6"/>
    <w:rsid w:val="00CA0B5E"/>
    <w:rsid w:val="00CA1164"/>
    <w:rsid w:val="00CA11D5"/>
    <w:rsid w:val="00CA11F1"/>
    <w:rsid w:val="00CA152F"/>
    <w:rsid w:val="00CA189A"/>
    <w:rsid w:val="00CA339F"/>
    <w:rsid w:val="00CA34D4"/>
    <w:rsid w:val="00CA3FC9"/>
    <w:rsid w:val="00CA45CF"/>
    <w:rsid w:val="00CA49B3"/>
    <w:rsid w:val="00CA5283"/>
    <w:rsid w:val="00CA57A7"/>
    <w:rsid w:val="00CA57DB"/>
    <w:rsid w:val="00CA6147"/>
    <w:rsid w:val="00CA65F9"/>
    <w:rsid w:val="00CA720D"/>
    <w:rsid w:val="00CA74EE"/>
    <w:rsid w:val="00CB15B6"/>
    <w:rsid w:val="00CB2158"/>
    <w:rsid w:val="00CB25BA"/>
    <w:rsid w:val="00CB2D45"/>
    <w:rsid w:val="00CB2EA2"/>
    <w:rsid w:val="00CB3624"/>
    <w:rsid w:val="00CB3698"/>
    <w:rsid w:val="00CB3B15"/>
    <w:rsid w:val="00CB514F"/>
    <w:rsid w:val="00CB52F6"/>
    <w:rsid w:val="00CB53AC"/>
    <w:rsid w:val="00CB6110"/>
    <w:rsid w:val="00CB624F"/>
    <w:rsid w:val="00CB6545"/>
    <w:rsid w:val="00CB677C"/>
    <w:rsid w:val="00CB6B2E"/>
    <w:rsid w:val="00CB6C42"/>
    <w:rsid w:val="00CB6D6B"/>
    <w:rsid w:val="00CB713F"/>
    <w:rsid w:val="00CB72EF"/>
    <w:rsid w:val="00CB78BE"/>
    <w:rsid w:val="00CB7E09"/>
    <w:rsid w:val="00CC040E"/>
    <w:rsid w:val="00CC0DFF"/>
    <w:rsid w:val="00CC154D"/>
    <w:rsid w:val="00CC17B2"/>
    <w:rsid w:val="00CC1938"/>
    <w:rsid w:val="00CC1CEA"/>
    <w:rsid w:val="00CC1D87"/>
    <w:rsid w:val="00CC2CEF"/>
    <w:rsid w:val="00CC3361"/>
    <w:rsid w:val="00CC363D"/>
    <w:rsid w:val="00CC3C29"/>
    <w:rsid w:val="00CC3CC7"/>
    <w:rsid w:val="00CC3D6F"/>
    <w:rsid w:val="00CC537F"/>
    <w:rsid w:val="00CC5BA8"/>
    <w:rsid w:val="00CC5DCF"/>
    <w:rsid w:val="00CC605F"/>
    <w:rsid w:val="00CC64CC"/>
    <w:rsid w:val="00CC65E0"/>
    <w:rsid w:val="00CC6787"/>
    <w:rsid w:val="00CC6935"/>
    <w:rsid w:val="00CC72AB"/>
    <w:rsid w:val="00CC7AD3"/>
    <w:rsid w:val="00CC7E79"/>
    <w:rsid w:val="00CD0308"/>
    <w:rsid w:val="00CD0950"/>
    <w:rsid w:val="00CD0EE5"/>
    <w:rsid w:val="00CD15FC"/>
    <w:rsid w:val="00CD1A01"/>
    <w:rsid w:val="00CD22B0"/>
    <w:rsid w:val="00CD2564"/>
    <w:rsid w:val="00CD29AC"/>
    <w:rsid w:val="00CD2ABB"/>
    <w:rsid w:val="00CD2D7D"/>
    <w:rsid w:val="00CD369D"/>
    <w:rsid w:val="00CD369F"/>
    <w:rsid w:val="00CD3AE9"/>
    <w:rsid w:val="00CD4A26"/>
    <w:rsid w:val="00CD4B14"/>
    <w:rsid w:val="00CD518F"/>
    <w:rsid w:val="00CD5482"/>
    <w:rsid w:val="00CD5B44"/>
    <w:rsid w:val="00CD5FB1"/>
    <w:rsid w:val="00CD63FB"/>
    <w:rsid w:val="00CD6CF3"/>
    <w:rsid w:val="00CD6F81"/>
    <w:rsid w:val="00CD6FED"/>
    <w:rsid w:val="00CE093D"/>
    <w:rsid w:val="00CE0957"/>
    <w:rsid w:val="00CE0CB0"/>
    <w:rsid w:val="00CE112E"/>
    <w:rsid w:val="00CE1F99"/>
    <w:rsid w:val="00CE21F4"/>
    <w:rsid w:val="00CE3590"/>
    <w:rsid w:val="00CE3FF7"/>
    <w:rsid w:val="00CE4161"/>
    <w:rsid w:val="00CE4940"/>
    <w:rsid w:val="00CE504F"/>
    <w:rsid w:val="00CE5A80"/>
    <w:rsid w:val="00CE5EEA"/>
    <w:rsid w:val="00CE61C0"/>
    <w:rsid w:val="00CE69F7"/>
    <w:rsid w:val="00CE7BCC"/>
    <w:rsid w:val="00CE7D5E"/>
    <w:rsid w:val="00CF012B"/>
    <w:rsid w:val="00CF01A4"/>
    <w:rsid w:val="00CF01C6"/>
    <w:rsid w:val="00CF0315"/>
    <w:rsid w:val="00CF05AF"/>
    <w:rsid w:val="00CF23A1"/>
    <w:rsid w:val="00CF2502"/>
    <w:rsid w:val="00CF2E92"/>
    <w:rsid w:val="00CF305C"/>
    <w:rsid w:val="00CF3728"/>
    <w:rsid w:val="00CF3A39"/>
    <w:rsid w:val="00CF4414"/>
    <w:rsid w:val="00CF4D09"/>
    <w:rsid w:val="00CF75A5"/>
    <w:rsid w:val="00CF789C"/>
    <w:rsid w:val="00CF7BAC"/>
    <w:rsid w:val="00D00CE7"/>
    <w:rsid w:val="00D01A74"/>
    <w:rsid w:val="00D02311"/>
    <w:rsid w:val="00D0288D"/>
    <w:rsid w:val="00D028DA"/>
    <w:rsid w:val="00D0297C"/>
    <w:rsid w:val="00D0363B"/>
    <w:rsid w:val="00D0487F"/>
    <w:rsid w:val="00D04EFE"/>
    <w:rsid w:val="00D060E4"/>
    <w:rsid w:val="00D064AC"/>
    <w:rsid w:val="00D0681C"/>
    <w:rsid w:val="00D073D6"/>
    <w:rsid w:val="00D07A0B"/>
    <w:rsid w:val="00D1064A"/>
    <w:rsid w:val="00D10ED0"/>
    <w:rsid w:val="00D110C1"/>
    <w:rsid w:val="00D11892"/>
    <w:rsid w:val="00D11A32"/>
    <w:rsid w:val="00D11FE2"/>
    <w:rsid w:val="00D122F4"/>
    <w:rsid w:val="00D12582"/>
    <w:rsid w:val="00D125DF"/>
    <w:rsid w:val="00D128DD"/>
    <w:rsid w:val="00D12ADB"/>
    <w:rsid w:val="00D12B57"/>
    <w:rsid w:val="00D12D22"/>
    <w:rsid w:val="00D12E59"/>
    <w:rsid w:val="00D13057"/>
    <w:rsid w:val="00D13091"/>
    <w:rsid w:val="00D1352E"/>
    <w:rsid w:val="00D1366E"/>
    <w:rsid w:val="00D13E34"/>
    <w:rsid w:val="00D141FA"/>
    <w:rsid w:val="00D14BF4"/>
    <w:rsid w:val="00D14F2B"/>
    <w:rsid w:val="00D15345"/>
    <w:rsid w:val="00D15480"/>
    <w:rsid w:val="00D15657"/>
    <w:rsid w:val="00D15AFE"/>
    <w:rsid w:val="00D16911"/>
    <w:rsid w:val="00D16A7D"/>
    <w:rsid w:val="00D20F42"/>
    <w:rsid w:val="00D2191D"/>
    <w:rsid w:val="00D22A36"/>
    <w:rsid w:val="00D22AA0"/>
    <w:rsid w:val="00D22BDE"/>
    <w:rsid w:val="00D22F9C"/>
    <w:rsid w:val="00D22FA9"/>
    <w:rsid w:val="00D230A0"/>
    <w:rsid w:val="00D244B1"/>
    <w:rsid w:val="00D24896"/>
    <w:rsid w:val="00D24B79"/>
    <w:rsid w:val="00D256BA"/>
    <w:rsid w:val="00D25A27"/>
    <w:rsid w:val="00D25F47"/>
    <w:rsid w:val="00D2692C"/>
    <w:rsid w:val="00D26C38"/>
    <w:rsid w:val="00D26EAB"/>
    <w:rsid w:val="00D27910"/>
    <w:rsid w:val="00D27A63"/>
    <w:rsid w:val="00D301C0"/>
    <w:rsid w:val="00D3048A"/>
    <w:rsid w:val="00D3049E"/>
    <w:rsid w:val="00D30697"/>
    <w:rsid w:val="00D30C9D"/>
    <w:rsid w:val="00D30F90"/>
    <w:rsid w:val="00D31202"/>
    <w:rsid w:val="00D3149E"/>
    <w:rsid w:val="00D31591"/>
    <w:rsid w:val="00D3198D"/>
    <w:rsid w:val="00D319B1"/>
    <w:rsid w:val="00D323C9"/>
    <w:rsid w:val="00D32C2E"/>
    <w:rsid w:val="00D32DCF"/>
    <w:rsid w:val="00D32E7F"/>
    <w:rsid w:val="00D33375"/>
    <w:rsid w:val="00D33554"/>
    <w:rsid w:val="00D33725"/>
    <w:rsid w:val="00D34658"/>
    <w:rsid w:val="00D34B73"/>
    <w:rsid w:val="00D3593D"/>
    <w:rsid w:val="00D359FD"/>
    <w:rsid w:val="00D35D2E"/>
    <w:rsid w:val="00D367BC"/>
    <w:rsid w:val="00D36A26"/>
    <w:rsid w:val="00D36B12"/>
    <w:rsid w:val="00D40021"/>
    <w:rsid w:val="00D40616"/>
    <w:rsid w:val="00D407AF"/>
    <w:rsid w:val="00D41519"/>
    <w:rsid w:val="00D426EA"/>
    <w:rsid w:val="00D4276F"/>
    <w:rsid w:val="00D436E6"/>
    <w:rsid w:val="00D43DD6"/>
    <w:rsid w:val="00D441F6"/>
    <w:rsid w:val="00D4426C"/>
    <w:rsid w:val="00D442BB"/>
    <w:rsid w:val="00D44624"/>
    <w:rsid w:val="00D4509D"/>
    <w:rsid w:val="00D45D73"/>
    <w:rsid w:val="00D45F48"/>
    <w:rsid w:val="00D46399"/>
    <w:rsid w:val="00D463DF"/>
    <w:rsid w:val="00D466C8"/>
    <w:rsid w:val="00D46749"/>
    <w:rsid w:val="00D47B39"/>
    <w:rsid w:val="00D503B2"/>
    <w:rsid w:val="00D505F4"/>
    <w:rsid w:val="00D507B4"/>
    <w:rsid w:val="00D50BF6"/>
    <w:rsid w:val="00D52858"/>
    <w:rsid w:val="00D534CA"/>
    <w:rsid w:val="00D53E0D"/>
    <w:rsid w:val="00D53E11"/>
    <w:rsid w:val="00D54250"/>
    <w:rsid w:val="00D5425B"/>
    <w:rsid w:val="00D5448B"/>
    <w:rsid w:val="00D54639"/>
    <w:rsid w:val="00D546B8"/>
    <w:rsid w:val="00D54911"/>
    <w:rsid w:val="00D555F9"/>
    <w:rsid w:val="00D565D0"/>
    <w:rsid w:val="00D566A3"/>
    <w:rsid w:val="00D56E51"/>
    <w:rsid w:val="00D572BF"/>
    <w:rsid w:val="00D57C9F"/>
    <w:rsid w:val="00D57CD7"/>
    <w:rsid w:val="00D6016F"/>
    <w:rsid w:val="00D609A1"/>
    <w:rsid w:val="00D6102F"/>
    <w:rsid w:val="00D6126D"/>
    <w:rsid w:val="00D61893"/>
    <w:rsid w:val="00D62B2E"/>
    <w:rsid w:val="00D62FB4"/>
    <w:rsid w:val="00D6317C"/>
    <w:rsid w:val="00D6377B"/>
    <w:rsid w:val="00D63E38"/>
    <w:rsid w:val="00D644E9"/>
    <w:rsid w:val="00D6496F"/>
    <w:rsid w:val="00D65851"/>
    <w:rsid w:val="00D65A8B"/>
    <w:rsid w:val="00D65AD6"/>
    <w:rsid w:val="00D6628A"/>
    <w:rsid w:val="00D66C48"/>
    <w:rsid w:val="00D66C95"/>
    <w:rsid w:val="00D6718A"/>
    <w:rsid w:val="00D6770B"/>
    <w:rsid w:val="00D70295"/>
    <w:rsid w:val="00D7217B"/>
    <w:rsid w:val="00D72302"/>
    <w:rsid w:val="00D72B5A"/>
    <w:rsid w:val="00D72F13"/>
    <w:rsid w:val="00D73375"/>
    <w:rsid w:val="00D737BD"/>
    <w:rsid w:val="00D73D25"/>
    <w:rsid w:val="00D7402F"/>
    <w:rsid w:val="00D744DA"/>
    <w:rsid w:val="00D75227"/>
    <w:rsid w:val="00D75D9F"/>
    <w:rsid w:val="00D75EED"/>
    <w:rsid w:val="00D76333"/>
    <w:rsid w:val="00D7687B"/>
    <w:rsid w:val="00D80F07"/>
    <w:rsid w:val="00D82221"/>
    <w:rsid w:val="00D822B2"/>
    <w:rsid w:val="00D82610"/>
    <w:rsid w:val="00D83797"/>
    <w:rsid w:val="00D838A4"/>
    <w:rsid w:val="00D84565"/>
    <w:rsid w:val="00D849D7"/>
    <w:rsid w:val="00D84EDA"/>
    <w:rsid w:val="00D85089"/>
    <w:rsid w:val="00D8665D"/>
    <w:rsid w:val="00D86A4D"/>
    <w:rsid w:val="00D86E3A"/>
    <w:rsid w:val="00D86F42"/>
    <w:rsid w:val="00D873D2"/>
    <w:rsid w:val="00D876E6"/>
    <w:rsid w:val="00D87CDA"/>
    <w:rsid w:val="00D90D4E"/>
    <w:rsid w:val="00D911E3"/>
    <w:rsid w:val="00D914CF"/>
    <w:rsid w:val="00D920A6"/>
    <w:rsid w:val="00D9218D"/>
    <w:rsid w:val="00D93BCB"/>
    <w:rsid w:val="00D93F43"/>
    <w:rsid w:val="00D93FAF"/>
    <w:rsid w:val="00D942C3"/>
    <w:rsid w:val="00D94573"/>
    <w:rsid w:val="00D94D94"/>
    <w:rsid w:val="00D95272"/>
    <w:rsid w:val="00D956E6"/>
    <w:rsid w:val="00D95D90"/>
    <w:rsid w:val="00D960EC"/>
    <w:rsid w:val="00D96685"/>
    <w:rsid w:val="00D96C90"/>
    <w:rsid w:val="00D97B15"/>
    <w:rsid w:val="00D97EBB"/>
    <w:rsid w:val="00DA0A46"/>
    <w:rsid w:val="00DA0D63"/>
    <w:rsid w:val="00DA0F94"/>
    <w:rsid w:val="00DA1FCE"/>
    <w:rsid w:val="00DA2F09"/>
    <w:rsid w:val="00DA344A"/>
    <w:rsid w:val="00DA3D39"/>
    <w:rsid w:val="00DA428F"/>
    <w:rsid w:val="00DA49BC"/>
    <w:rsid w:val="00DA4DC6"/>
    <w:rsid w:val="00DA4F35"/>
    <w:rsid w:val="00DA5136"/>
    <w:rsid w:val="00DA5AE0"/>
    <w:rsid w:val="00DA5BE4"/>
    <w:rsid w:val="00DA65B0"/>
    <w:rsid w:val="00DA71A0"/>
    <w:rsid w:val="00DB01DF"/>
    <w:rsid w:val="00DB02F2"/>
    <w:rsid w:val="00DB0359"/>
    <w:rsid w:val="00DB05AD"/>
    <w:rsid w:val="00DB07A3"/>
    <w:rsid w:val="00DB1557"/>
    <w:rsid w:val="00DB174B"/>
    <w:rsid w:val="00DB17B0"/>
    <w:rsid w:val="00DB1B2E"/>
    <w:rsid w:val="00DB1E0E"/>
    <w:rsid w:val="00DB2389"/>
    <w:rsid w:val="00DB2537"/>
    <w:rsid w:val="00DB2A18"/>
    <w:rsid w:val="00DB3074"/>
    <w:rsid w:val="00DB3B16"/>
    <w:rsid w:val="00DB407D"/>
    <w:rsid w:val="00DB4148"/>
    <w:rsid w:val="00DB46CF"/>
    <w:rsid w:val="00DB4D9A"/>
    <w:rsid w:val="00DB5BD1"/>
    <w:rsid w:val="00DB6060"/>
    <w:rsid w:val="00DB676B"/>
    <w:rsid w:val="00DB693C"/>
    <w:rsid w:val="00DB6D27"/>
    <w:rsid w:val="00DB721D"/>
    <w:rsid w:val="00DB7E4E"/>
    <w:rsid w:val="00DB7FBC"/>
    <w:rsid w:val="00DC00AD"/>
    <w:rsid w:val="00DC00CC"/>
    <w:rsid w:val="00DC08F5"/>
    <w:rsid w:val="00DC1361"/>
    <w:rsid w:val="00DC1969"/>
    <w:rsid w:val="00DC1AB6"/>
    <w:rsid w:val="00DC226E"/>
    <w:rsid w:val="00DC2492"/>
    <w:rsid w:val="00DC27AD"/>
    <w:rsid w:val="00DC2AB7"/>
    <w:rsid w:val="00DC2FBC"/>
    <w:rsid w:val="00DC3452"/>
    <w:rsid w:val="00DC385E"/>
    <w:rsid w:val="00DC444A"/>
    <w:rsid w:val="00DC494A"/>
    <w:rsid w:val="00DC4B0E"/>
    <w:rsid w:val="00DC4D4D"/>
    <w:rsid w:val="00DC52B1"/>
    <w:rsid w:val="00DC5573"/>
    <w:rsid w:val="00DC6826"/>
    <w:rsid w:val="00DC6827"/>
    <w:rsid w:val="00DC6CD9"/>
    <w:rsid w:val="00DC6F95"/>
    <w:rsid w:val="00DC7306"/>
    <w:rsid w:val="00DC7475"/>
    <w:rsid w:val="00DC75FE"/>
    <w:rsid w:val="00DD002C"/>
    <w:rsid w:val="00DD0076"/>
    <w:rsid w:val="00DD03CB"/>
    <w:rsid w:val="00DD07FC"/>
    <w:rsid w:val="00DD13F9"/>
    <w:rsid w:val="00DD24F1"/>
    <w:rsid w:val="00DD3B00"/>
    <w:rsid w:val="00DD3F95"/>
    <w:rsid w:val="00DD435D"/>
    <w:rsid w:val="00DD4ABA"/>
    <w:rsid w:val="00DD51FD"/>
    <w:rsid w:val="00DD56EB"/>
    <w:rsid w:val="00DD65DD"/>
    <w:rsid w:val="00DD731B"/>
    <w:rsid w:val="00DD7AA8"/>
    <w:rsid w:val="00DD7AFC"/>
    <w:rsid w:val="00DE0560"/>
    <w:rsid w:val="00DE10DB"/>
    <w:rsid w:val="00DE1443"/>
    <w:rsid w:val="00DE1EB6"/>
    <w:rsid w:val="00DE22E3"/>
    <w:rsid w:val="00DE2E8E"/>
    <w:rsid w:val="00DE3502"/>
    <w:rsid w:val="00DE3C90"/>
    <w:rsid w:val="00DE4641"/>
    <w:rsid w:val="00DE4A50"/>
    <w:rsid w:val="00DE5DC5"/>
    <w:rsid w:val="00DE6515"/>
    <w:rsid w:val="00DE65DE"/>
    <w:rsid w:val="00DE6738"/>
    <w:rsid w:val="00DE6898"/>
    <w:rsid w:val="00DE7EF7"/>
    <w:rsid w:val="00DF0108"/>
    <w:rsid w:val="00DF021A"/>
    <w:rsid w:val="00DF0307"/>
    <w:rsid w:val="00DF2DB7"/>
    <w:rsid w:val="00DF328C"/>
    <w:rsid w:val="00DF36AE"/>
    <w:rsid w:val="00DF3759"/>
    <w:rsid w:val="00DF3E74"/>
    <w:rsid w:val="00DF4DAE"/>
    <w:rsid w:val="00DF593F"/>
    <w:rsid w:val="00DF59DC"/>
    <w:rsid w:val="00DF5CEE"/>
    <w:rsid w:val="00DF60EC"/>
    <w:rsid w:val="00DF6BE6"/>
    <w:rsid w:val="00DF6FE3"/>
    <w:rsid w:val="00DF7629"/>
    <w:rsid w:val="00DF79C4"/>
    <w:rsid w:val="00DF7C4E"/>
    <w:rsid w:val="00DF7CA7"/>
    <w:rsid w:val="00DF7DB0"/>
    <w:rsid w:val="00DF7DFD"/>
    <w:rsid w:val="00E0030C"/>
    <w:rsid w:val="00E00AAD"/>
    <w:rsid w:val="00E00DF0"/>
    <w:rsid w:val="00E00E01"/>
    <w:rsid w:val="00E013B4"/>
    <w:rsid w:val="00E01548"/>
    <w:rsid w:val="00E01BBF"/>
    <w:rsid w:val="00E02396"/>
    <w:rsid w:val="00E02A19"/>
    <w:rsid w:val="00E02C27"/>
    <w:rsid w:val="00E02C3F"/>
    <w:rsid w:val="00E02E71"/>
    <w:rsid w:val="00E03289"/>
    <w:rsid w:val="00E03ECD"/>
    <w:rsid w:val="00E04476"/>
    <w:rsid w:val="00E04560"/>
    <w:rsid w:val="00E04EFB"/>
    <w:rsid w:val="00E04FD4"/>
    <w:rsid w:val="00E050B8"/>
    <w:rsid w:val="00E050CF"/>
    <w:rsid w:val="00E052C7"/>
    <w:rsid w:val="00E055E6"/>
    <w:rsid w:val="00E05A09"/>
    <w:rsid w:val="00E06D78"/>
    <w:rsid w:val="00E070EF"/>
    <w:rsid w:val="00E076A5"/>
    <w:rsid w:val="00E076E6"/>
    <w:rsid w:val="00E07DC9"/>
    <w:rsid w:val="00E07FA5"/>
    <w:rsid w:val="00E10FE8"/>
    <w:rsid w:val="00E1118F"/>
    <w:rsid w:val="00E13377"/>
    <w:rsid w:val="00E1340A"/>
    <w:rsid w:val="00E13B2D"/>
    <w:rsid w:val="00E13E18"/>
    <w:rsid w:val="00E141AE"/>
    <w:rsid w:val="00E141E6"/>
    <w:rsid w:val="00E15416"/>
    <w:rsid w:val="00E15E9F"/>
    <w:rsid w:val="00E16099"/>
    <w:rsid w:val="00E16156"/>
    <w:rsid w:val="00E16F86"/>
    <w:rsid w:val="00E207F2"/>
    <w:rsid w:val="00E20EAD"/>
    <w:rsid w:val="00E20FF8"/>
    <w:rsid w:val="00E212C0"/>
    <w:rsid w:val="00E218B5"/>
    <w:rsid w:val="00E23BAB"/>
    <w:rsid w:val="00E23BF9"/>
    <w:rsid w:val="00E23DF3"/>
    <w:rsid w:val="00E24808"/>
    <w:rsid w:val="00E248A8"/>
    <w:rsid w:val="00E24BD6"/>
    <w:rsid w:val="00E25285"/>
    <w:rsid w:val="00E253B0"/>
    <w:rsid w:val="00E25A4B"/>
    <w:rsid w:val="00E26290"/>
    <w:rsid w:val="00E263C1"/>
    <w:rsid w:val="00E26839"/>
    <w:rsid w:val="00E27658"/>
    <w:rsid w:val="00E30D80"/>
    <w:rsid w:val="00E30F2E"/>
    <w:rsid w:val="00E324ED"/>
    <w:rsid w:val="00E32724"/>
    <w:rsid w:val="00E3277C"/>
    <w:rsid w:val="00E33A24"/>
    <w:rsid w:val="00E33B99"/>
    <w:rsid w:val="00E33D72"/>
    <w:rsid w:val="00E33E0A"/>
    <w:rsid w:val="00E3403E"/>
    <w:rsid w:val="00E34999"/>
    <w:rsid w:val="00E35232"/>
    <w:rsid w:val="00E353FD"/>
    <w:rsid w:val="00E3579E"/>
    <w:rsid w:val="00E36842"/>
    <w:rsid w:val="00E36F4A"/>
    <w:rsid w:val="00E374A0"/>
    <w:rsid w:val="00E37629"/>
    <w:rsid w:val="00E3793C"/>
    <w:rsid w:val="00E37991"/>
    <w:rsid w:val="00E37BCE"/>
    <w:rsid w:val="00E37EF4"/>
    <w:rsid w:val="00E40119"/>
    <w:rsid w:val="00E40821"/>
    <w:rsid w:val="00E40889"/>
    <w:rsid w:val="00E40A0A"/>
    <w:rsid w:val="00E40C8B"/>
    <w:rsid w:val="00E411CC"/>
    <w:rsid w:val="00E411FA"/>
    <w:rsid w:val="00E41707"/>
    <w:rsid w:val="00E41B23"/>
    <w:rsid w:val="00E41D2A"/>
    <w:rsid w:val="00E41E3E"/>
    <w:rsid w:val="00E41EB4"/>
    <w:rsid w:val="00E41FA5"/>
    <w:rsid w:val="00E42032"/>
    <w:rsid w:val="00E42342"/>
    <w:rsid w:val="00E42765"/>
    <w:rsid w:val="00E42E1D"/>
    <w:rsid w:val="00E4353E"/>
    <w:rsid w:val="00E43A3F"/>
    <w:rsid w:val="00E43E62"/>
    <w:rsid w:val="00E44064"/>
    <w:rsid w:val="00E44507"/>
    <w:rsid w:val="00E446F5"/>
    <w:rsid w:val="00E44902"/>
    <w:rsid w:val="00E457F2"/>
    <w:rsid w:val="00E4611F"/>
    <w:rsid w:val="00E46208"/>
    <w:rsid w:val="00E46C37"/>
    <w:rsid w:val="00E50494"/>
    <w:rsid w:val="00E5059D"/>
    <w:rsid w:val="00E50DBB"/>
    <w:rsid w:val="00E52AB1"/>
    <w:rsid w:val="00E52C9D"/>
    <w:rsid w:val="00E5302D"/>
    <w:rsid w:val="00E53E2A"/>
    <w:rsid w:val="00E540A1"/>
    <w:rsid w:val="00E543DE"/>
    <w:rsid w:val="00E54A61"/>
    <w:rsid w:val="00E54E80"/>
    <w:rsid w:val="00E57288"/>
    <w:rsid w:val="00E577BE"/>
    <w:rsid w:val="00E57CFB"/>
    <w:rsid w:val="00E57E00"/>
    <w:rsid w:val="00E602C9"/>
    <w:rsid w:val="00E60377"/>
    <w:rsid w:val="00E60AA6"/>
    <w:rsid w:val="00E61633"/>
    <w:rsid w:val="00E61D38"/>
    <w:rsid w:val="00E61DE1"/>
    <w:rsid w:val="00E61F81"/>
    <w:rsid w:val="00E625C8"/>
    <w:rsid w:val="00E6271C"/>
    <w:rsid w:val="00E62D07"/>
    <w:rsid w:val="00E63D80"/>
    <w:rsid w:val="00E643EE"/>
    <w:rsid w:val="00E6450D"/>
    <w:rsid w:val="00E6478E"/>
    <w:rsid w:val="00E64B1B"/>
    <w:rsid w:val="00E65040"/>
    <w:rsid w:val="00E66AAA"/>
    <w:rsid w:val="00E66BEA"/>
    <w:rsid w:val="00E67531"/>
    <w:rsid w:val="00E67BC6"/>
    <w:rsid w:val="00E67BDE"/>
    <w:rsid w:val="00E67C86"/>
    <w:rsid w:val="00E67D9A"/>
    <w:rsid w:val="00E67E2F"/>
    <w:rsid w:val="00E7003B"/>
    <w:rsid w:val="00E70A4C"/>
    <w:rsid w:val="00E71EDB"/>
    <w:rsid w:val="00E72161"/>
    <w:rsid w:val="00E731B8"/>
    <w:rsid w:val="00E73893"/>
    <w:rsid w:val="00E7464F"/>
    <w:rsid w:val="00E747BC"/>
    <w:rsid w:val="00E74C30"/>
    <w:rsid w:val="00E74C88"/>
    <w:rsid w:val="00E74E64"/>
    <w:rsid w:val="00E75003"/>
    <w:rsid w:val="00E752B2"/>
    <w:rsid w:val="00E754E6"/>
    <w:rsid w:val="00E757E5"/>
    <w:rsid w:val="00E75BD2"/>
    <w:rsid w:val="00E76949"/>
    <w:rsid w:val="00E777FF"/>
    <w:rsid w:val="00E77ECA"/>
    <w:rsid w:val="00E801E1"/>
    <w:rsid w:val="00E80861"/>
    <w:rsid w:val="00E815BD"/>
    <w:rsid w:val="00E8160D"/>
    <w:rsid w:val="00E81622"/>
    <w:rsid w:val="00E818C9"/>
    <w:rsid w:val="00E8260F"/>
    <w:rsid w:val="00E833B8"/>
    <w:rsid w:val="00E837FF"/>
    <w:rsid w:val="00E83A5C"/>
    <w:rsid w:val="00E83CB1"/>
    <w:rsid w:val="00E8438E"/>
    <w:rsid w:val="00E860FE"/>
    <w:rsid w:val="00E8661C"/>
    <w:rsid w:val="00E8676A"/>
    <w:rsid w:val="00E86CB5"/>
    <w:rsid w:val="00E8757E"/>
    <w:rsid w:val="00E876AA"/>
    <w:rsid w:val="00E8DABD"/>
    <w:rsid w:val="00E900E6"/>
    <w:rsid w:val="00E9033C"/>
    <w:rsid w:val="00E906A6"/>
    <w:rsid w:val="00E912DE"/>
    <w:rsid w:val="00E9143B"/>
    <w:rsid w:val="00E91E90"/>
    <w:rsid w:val="00E91F49"/>
    <w:rsid w:val="00E9307C"/>
    <w:rsid w:val="00E931E8"/>
    <w:rsid w:val="00E9370D"/>
    <w:rsid w:val="00E93769"/>
    <w:rsid w:val="00E937A6"/>
    <w:rsid w:val="00E9486C"/>
    <w:rsid w:val="00E94C11"/>
    <w:rsid w:val="00E95C1F"/>
    <w:rsid w:val="00E95CCE"/>
    <w:rsid w:val="00E95D9A"/>
    <w:rsid w:val="00E969C5"/>
    <w:rsid w:val="00E96CBA"/>
    <w:rsid w:val="00E96DA6"/>
    <w:rsid w:val="00E9724B"/>
    <w:rsid w:val="00E97488"/>
    <w:rsid w:val="00E97571"/>
    <w:rsid w:val="00E975B5"/>
    <w:rsid w:val="00E97973"/>
    <w:rsid w:val="00E97A2E"/>
    <w:rsid w:val="00EA08CF"/>
    <w:rsid w:val="00EA161C"/>
    <w:rsid w:val="00EA1696"/>
    <w:rsid w:val="00EA171C"/>
    <w:rsid w:val="00EA1F9F"/>
    <w:rsid w:val="00EA217D"/>
    <w:rsid w:val="00EA2288"/>
    <w:rsid w:val="00EA2C04"/>
    <w:rsid w:val="00EA2D71"/>
    <w:rsid w:val="00EA2DA0"/>
    <w:rsid w:val="00EA306B"/>
    <w:rsid w:val="00EA3274"/>
    <w:rsid w:val="00EA34AA"/>
    <w:rsid w:val="00EA3625"/>
    <w:rsid w:val="00EA3FA8"/>
    <w:rsid w:val="00EA43D2"/>
    <w:rsid w:val="00EA5CA2"/>
    <w:rsid w:val="00EA611A"/>
    <w:rsid w:val="00EA6D4C"/>
    <w:rsid w:val="00EA7159"/>
    <w:rsid w:val="00EA7C51"/>
    <w:rsid w:val="00EB0280"/>
    <w:rsid w:val="00EB08E9"/>
    <w:rsid w:val="00EB0E3A"/>
    <w:rsid w:val="00EB1030"/>
    <w:rsid w:val="00EB154C"/>
    <w:rsid w:val="00EB27D6"/>
    <w:rsid w:val="00EB29AF"/>
    <w:rsid w:val="00EB2ACC"/>
    <w:rsid w:val="00EB30C7"/>
    <w:rsid w:val="00EB3534"/>
    <w:rsid w:val="00EB381F"/>
    <w:rsid w:val="00EB3CEE"/>
    <w:rsid w:val="00EB4073"/>
    <w:rsid w:val="00EB4555"/>
    <w:rsid w:val="00EB4CFF"/>
    <w:rsid w:val="00EB5788"/>
    <w:rsid w:val="00EB62C4"/>
    <w:rsid w:val="00EB6A68"/>
    <w:rsid w:val="00EB6EEE"/>
    <w:rsid w:val="00EB7BAC"/>
    <w:rsid w:val="00EB7FFE"/>
    <w:rsid w:val="00EC141D"/>
    <w:rsid w:val="00EC14E2"/>
    <w:rsid w:val="00EC1552"/>
    <w:rsid w:val="00EC18F1"/>
    <w:rsid w:val="00EC24E5"/>
    <w:rsid w:val="00EC2902"/>
    <w:rsid w:val="00EC295F"/>
    <w:rsid w:val="00EC2AF7"/>
    <w:rsid w:val="00EC314C"/>
    <w:rsid w:val="00EC323B"/>
    <w:rsid w:val="00EC3A09"/>
    <w:rsid w:val="00EC3B3E"/>
    <w:rsid w:val="00EC4314"/>
    <w:rsid w:val="00EC46E7"/>
    <w:rsid w:val="00EC56CE"/>
    <w:rsid w:val="00EC591D"/>
    <w:rsid w:val="00EC604A"/>
    <w:rsid w:val="00EC6237"/>
    <w:rsid w:val="00EC6998"/>
    <w:rsid w:val="00EC715E"/>
    <w:rsid w:val="00EC7190"/>
    <w:rsid w:val="00ED0033"/>
    <w:rsid w:val="00ED12AD"/>
    <w:rsid w:val="00ED201F"/>
    <w:rsid w:val="00ED3009"/>
    <w:rsid w:val="00ED3209"/>
    <w:rsid w:val="00ED3457"/>
    <w:rsid w:val="00ED3D3E"/>
    <w:rsid w:val="00ED42F2"/>
    <w:rsid w:val="00ED5255"/>
    <w:rsid w:val="00ED52AF"/>
    <w:rsid w:val="00ED5433"/>
    <w:rsid w:val="00ED5F36"/>
    <w:rsid w:val="00ED69A0"/>
    <w:rsid w:val="00ED7595"/>
    <w:rsid w:val="00ED7BC0"/>
    <w:rsid w:val="00ED7C68"/>
    <w:rsid w:val="00ED7E6F"/>
    <w:rsid w:val="00ED7E81"/>
    <w:rsid w:val="00ED7EFD"/>
    <w:rsid w:val="00EE063A"/>
    <w:rsid w:val="00EE070C"/>
    <w:rsid w:val="00EE0967"/>
    <w:rsid w:val="00EE0F31"/>
    <w:rsid w:val="00EE14C8"/>
    <w:rsid w:val="00EE1F1C"/>
    <w:rsid w:val="00EE23B8"/>
    <w:rsid w:val="00EE28BC"/>
    <w:rsid w:val="00EE2C80"/>
    <w:rsid w:val="00EE47B2"/>
    <w:rsid w:val="00EE4BB7"/>
    <w:rsid w:val="00EE54E4"/>
    <w:rsid w:val="00EE5898"/>
    <w:rsid w:val="00EE5D07"/>
    <w:rsid w:val="00EE5FAD"/>
    <w:rsid w:val="00EE64F1"/>
    <w:rsid w:val="00EE6C49"/>
    <w:rsid w:val="00EE6E60"/>
    <w:rsid w:val="00EE74F2"/>
    <w:rsid w:val="00EE7AAC"/>
    <w:rsid w:val="00EE7CA2"/>
    <w:rsid w:val="00EE7EE1"/>
    <w:rsid w:val="00EE7FE5"/>
    <w:rsid w:val="00EF0D29"/>
    <w:rsid w:val="00EF11B7"/>
    <w:rsid w:val="00EF12C9"/>
    <w:rsid w:val="00EF17B4"/>
    <w:rsid w:val="00EF1CD8"/>
    <w:rsid w:val="00EF2E56"/>
    <w:rsid w:val="00EF4502"/>
    <w:rsid w:val="00EF4773"/>
    <w:rsid w:val="00EF4F55"/>
    <w:rsid w:val="00EF59A1"/>
    <w:rsid w:val="00EF68A6"/>
    <w:rsid w:val="00EF69D2"/>
    <w:rsid w:val="00EF6F0C"/>
    <w:rsid w:val="00EF7C3E"/>
    <w:rsid w:val="00EF7CEA"/>
    <w:rsid w:val="00EF7DA9"/>
    <w:rsid w:val="00F00024"/>
    <w:rsid w:val="00F002BE"/>
    <w:rsid w:val="00F007D4"/>
    <w:rsid w:val="00F011FC"/>
    <w:rsid w:val="00F01779"/>
    <w:rsid w:val="00F024B5"/>
    <w:rsid w:val="00F0337C"/>
    <w:rsid w:val="00F0378F"/>
    <w:rsid w:val="00F038B4"/>
    <w:rsid w:val="00F03D81"/>
    <w:rsid w:val="00F03F95"/>
    <w:rsid w:val="00F04896"/>
    <w:rsid w:val="00F04BB2"/>
    <w:rsid w:val="00F05258"/>
    <w:rsid w:val="00F053EC"/>
    <w:rsid w:val="00F0554F"/>
    <w:rsid w:val="00F06239"/>
    <w:rsid w:val="00F06B78"/>
    <w:rsid w:val="00F06E06"/>
    <w:rsid w:val="00F07262"/>
    <w:rsid w:val="00F07552"/>
    <w:rsid w:val="00F076C2"/>
    <w:rsid w:val="00F07AAF"/>
    <w:rsid w:val="00F07B13"/>
    <w:rsid w:val="00F10A22"/>
    <w:rsid w:val="00F112F3"/>
    <w:rsid w:val="00F123AF"/>
    <w:rsid w:val="00F1345C"/>
    <w:rsid w:val="00F139D2"/>
    <w:rsid w:val="00F13ACA"/>
    <w:rsid w:val="00F14154"/>
    <w:rsid w:val="00F14625"/>
    <w:rsid w:val="00F14CA6"/>
    <w:rsid w:val="00F152A1"/>
    <w:rsid w:val="00F15461"/>
    <w:rsid w:val="00F155A0"/>
    <w:rsid w:val="00F15716"/>
    <w:rsid w:val="00F15D16"/>
    <w:rsid w:val="00F15F4D"/>
    <w:rsid w:val="00F175CC"/>
    <w:rsid w:val="00F17C79"/>
    <w:rsid w:val="00F17D51"/>
    <w:rsid w:val="00F2025F"/>
    <w:rsid w:val="00F208F0"/>
    <w:rsid w:val="00F20C77"/>
    <w:rsid w:val="00F21D65"/>
    <w:rsid w:val="00F229B2"/>
    <w:rsid w:val="00F23229"/>
    <w:rsid w:val="00F23369"/>
    <w:rsid w:val="00F23377"/>
    <w:rsid w:val="00F2359D"/>
    <w:rsid w:val="00F238B7"/>
    <w:rsid w:val="00F23DE7"/>
    <w:rsid w:val="00F241AA"/>
    <w:rsid w:val="00F24741"/>
    <w:rsid w:val="00F2509E"/>
    <w:rsid w:val="00F25258"/>
    <w:rsid w:val="00F26186"/>
    <w:rsid w:val="00F263FD"/>
    <w:rsid w:val="00F26E3A"/>
    <w:rsid w:val="00F27579"/>
    <w:rsid w:val="00F27A84"/>
    <w:rsid w:val="00F30322"/>
    <w:rsid w:val="00F309BD"/>
    <w:rsid w:val="00F31239"/>
    <w:rsid w:val="00F31627"/>
    <w:rsid w:val="00F31997"/>
    <w:rsid w:val="00F31B82"/>
    <w:rsid w:val="00F31F06"/>
    <w:rsid w:val="00F32DB7"/>
    <w:rsid w:val="00F337EC"/>
    <w:rsid w:val="00F338CE"/>
    <w:rsid w:val="00F33997"/>
    <w:rsid w:val="00F33B80"/>
    <w:rsid w:val="00F343B5"/>
    <w:rsid w:val="00F355E5"/>
    <w:rsid w:val="00F35A41"/>
    <w:rsid w:val="00F35CCD"/>
    <w:rsid w:val="00F35EC7"/>
    <w:rsid w:val="00F35F87"/>
    <w:rsid w:val="00F36821"/>
    <w:rsid w:val="00F36B62"/>
    <w:rsid w:val="00F36CB1"/>
    <w:rsid w:val="00F36E00"/>
    <w:rsid w:val="00F37205"/>
    <w:rsid w:val="00F376E3"/>
    <w:rsid w:val="00F378D0"/>
    <w:rsid w:val="00F37B36"/>
    <w:rsid w:val="00F40482"/>
    <w:rsid w:val="00F40777"/>
    <w:rsid w:val="00F40C6B"/>
    <w:rsid w:val="00F417AA"/>
    <w:rsid w:val="00F421B8"/>
    <w:rsid w:val="00F4239D"/>
    <w:rsid w:val="00F42F31"/>
    <w:rsid w:val="00F43322"/>
    <w:rsid w:val="00F43DD1"/>
    <w:rsid w:val="00F44766"/>
    <w:rsid w:val="00F44774"/>
    <w:rsid w:val="00F44A69"/>
    <w:rsid w:val="00F44A97"/>
    <w:rsid w:val="00F44DC9"/>
    <w:rsid w:val="00F4629F"/>
    <w:rsid w:val="00F46403"/>
    <w:rsid w:val="00F46A90"/>
    <w:rsid w:val="00F46B5A"/>
    <w:rsid w:val="00F4723A"/>
    <w:rsid w:val="00F47742"/>
    <w:rsid w:val="00F504B9"/>
    <w:rsid w:val="00F50A21"/>
    <w:rsid w:val="00F50B65"/>
    <w:rsid w:val="00F51385"/>
    <w:rsid w:val="00F515AC"/>
    <w:rsid w:val="00F51638"/>
    <w:rsid w:val="00F51A7F"/>
    <w:rsid w:val="00F520F6"/>
    <w:rsid w:val="00F52B83"/>
    <w:rsid w:val="00F539B3"/>
    <w:rsid w:val="00F545FC"/>
    <w:rsid w:val="00F546BD"/>
    <w:rsid w:val="00F549B1"/>
    <w:rsid w:val="00F556BD"/>
    <w:rsid w:val="00F55BC2"/>
    <w:rsid w:val="00F5622C"/>
    <w:rsid w:val="00F564A6"/>
    <w:rsid w:val="00F564FF"/>
    <w:rsid w:val="00F568B4"/>
    <w:rsid w:val="00F572D0"/>
    <w:rsid w:val="00F60F16"/>
    <w:rsid w:val="00F61634"/>
    <w:rsid w:val="00F617A6"/>
    <w:rsid w:val="00F62077"/>
    <w:rsid w:val="00F627AF"/>
    <w:rsid w:val="00F62AAD"/>
    <w:rsid w:val="00F62D4E"/>
    <w:rsid w:val="00F62F81"/>
    <w:rsid w:val="00F6379C"/>
    <w:rsid w:val="00F6387A"/>
    <w:rsid w:val="00F6422A"/>
    <w:rsid w:val="00F6432D"/>
    <w:rsid w:val="00F6448D"/>
    <w:rsid w:val="00F6453C"/>
    <w:rsid w:val="00F6493A"/>
    <w:rsid w:val="00F64B04"/>
    <w:rsid w:val="00F656E9"/>
    <w:rsid w:val="00F65E76"/>
    <w:rsid w:val="00F665F6"/>
    <w:rsid w:val="00F667B4"/>
    <w:rsid w:val="00F66E14"/>
    <w:rsid w:val="00F671EC"/>
    <w:rsid w:val="00F67214"/>
    <w:rsid w:val="00F6752A"/>
    <w:rsid w:val="00F67C00"/>
    <w:rsid w:val="00F67E0F"/>
    <w:rsid w:val="00F67E8E"/>
    <w:rsid w:val="00F700B1"/>
    <w:rsid w:val="00F70374"/>
    <w:rsid w:val="00F705E0"/>
    <w:rsid w:val="00F70B98"/>
    <w:rsid w:val="00F711EB"/>
    <w:rsid w:val="00F720D8"/>
    <w:rsid w:val="00F72170"/>
    <w:rsid w:val="00F731FC"/>
    <w:rsid w:val="00F74D3F"/>
    <w:rsid w:val="00F753A7"/>
    <w:rsid w:val="00F7544D"/>
    <w:rsid w:val="00F7556D"/>
    <w:rsid w:val="00F766AE"/>
    <w:rsid w:val="00F76E6A"/>
    <w:rsid w:val="00F77C7A"/>
    <w:rsid w:val="00F800E9"/>
    <w:rsid w:val="00F8027C"/>
    <w:rsid w:val="00F80CCD"/>
    <w:rsid w:val="00F81138"/>
    <w:rsid w:val="00F811A0"/>
    <w:rsid w:val="00F8130F"/>
    <w:rsid w:val="00F8207C"/>
    <w:rsid w:val="00F82253"/>
    <w:rsid w:val="00F8232D"/>
    <w:rsid w:val="00F83643"/>
    <w:rsid w:val="00F83D49"/>
    <w:rsid w:val="00F83E07"/>
    <w:rsid w:val="00F8452D"/>
    <w:rsid w:val="00F845E7"/>
    <w:rsid w:val="00F84684"/>
    <w:rsid w:val="00F85099"/>
    <w:rsid w:val="00F85981"/>
    <w:rsid w:val="00F8645D"/>
    <w:rsid w:val="00F8696E"/>
    <w:rsid w:val="00F86AC3"/>
    <w:rsid w:val="00F86CDA"/>
    <w:rsid w:val="00F87A74"/>
    <w:rsid w:val="00F90974"/>
    <w:rsid w:val="00F90DF0"/>
    <w:rsid w:val="00F914C3"/>
    <w:rsid w:val="00F91519"/>
    <w:rsid w:val="00F9199B"/>
    <w:rsid w:val="00F9206E"/>
    <w:rsid w:val="00F92345"/>
    <w:rsid w:val="00F92408"/>
    <w:rsid w:val="00F92770"/>
    <w:rsid w:val="00F92E83"/>
    <w:rsid w:val="00F93965"/>
    <w:rsid w:val="00F93ADE"/>
    <w:rsid w:val="00F93D6D"/>
    <w:rsid w:val="00F940A8"/>
    <w:rsid w:val="00F94A65"/>
    <w:rsid w:val="00F95014"/>
    <w:rsid w:val="00F9544F"/>
    <w:rsid w:val="00F957AC"/>
    <w:rsid w:val="00F9586F"/>
    <w:rsid w:val="00F95B6B"/>
    <w:rsid w:val="00F963BC"/>
    <w:rsid w:val="00F969D8"/>
    <w:rsid w:val="00F9717A"/>
    <w:rsid w:val="00F97181"/>
    <w:rsid w:val="00F973F0"/>
    <w:rsid w:val="00F97AC6"/>
    <w:rsid w:val="00F97AED"/>
    <w:rsid w:val="00F97FA0"/>
    <w:rsid w:val="00FA09A3"/>
    <w:rsid w:val="00FA0F05"/>
    <w:rsid w:val="00FA1014"/>
    <w:rsid w:val="00FA1AA3"/>
    <w:rsid w:val="00FA2F7C"/>
    <w:rsid w:val="00FA30C2"/>
    <w:rsid w:val="00FA3388"/>
    <w:rsid w:val="00FA34E8"/>
    <w:rsid w:val="00FA388D"/>
    <w:rsid w:val="00FA3EA5"/>
    <w:rsid w:val="00FA4EDC"/>
    <w:rsid w:val="00FA56A1"/>
    <w:rsid w:val="00FA56AF"/>
    <w:rsid w:val="00FA625C"/>
    <w:rsid w:val="00FA6349"/>
    <w:rsid w:val="00FA6B68"/>
    <w:rsid w:val="00FA6C53"/>
    <w:rsid w:val="00FA6D42"/>
    <w:rsid w:val="00FA7035"/>
    <w:rsid w:val="00FA7F81"/>
    <w:rsid w:val="00FB0231"/>
    <w:rsid w:val="00FB0A55"/>
    <w:rsid w:val="00FB1800"/>
    <w:rsid w:val="00FB1983"/>
    <w:rsid w:val="00FB397E"/>
    <w:rsid w:val="00FB47E7"/>
    <w:rsid w:val="00FB48F7"/>
    <w:rsid w:val="00FB4E82"/>
    <w:rsid w:val="00FB5693"/>
    <w:rsid w:val="00FB62DD"/>
    <w:rsid w:val="00FB691D"/>
    <w:rsid w:val="00FB76A0"/>
    <w:rsid w:val="00FB7A9D"/>
    <w:rsid w:val="00FC057B"/>
    <w:rsid w:val="00FC0D6C"/>
    <w:rsid w:val="00FC0F03"/>
    <w:rsid w:val="00FC1101"/>
    <w:rsid w:val="00FC345F"/>
    <w:rsid w:val="00FC4182"/>
    <w:rsid w:val="00FC55F9"/>
    <w:rsid w:val="00FC5960"/>
    <w:rsid w:val="00FC5C24"/>
    <w:rsid w:val="00FC6500"/>
    <w:rsid w:val="00FC6625"/>
    <w:rsid w:val="00FC690F"/>
    <w:rsid w:val="00FC7CC2"/>
    <w:rsid w:val="00FC7FED"/>
    <w:rsid w:val="00FD01C6"/>
    <w:rsid w:val="00FD0BEB"/>
    <w:rsid w:val="00FD0FCD"/>
    <w:rsid w:val="00FD2300"/>
    <w:rsid w:val="00FD2890"/>
    <w:rsid w:val="00FD2C8C"/>
    <w:rsid w:val="00FD2E68"/>
    <w:rsid w:val="00FD3200"/>
    <w:rsid w:val="00FD3260"/>
    <w:rsid w:val="00FD3D0D"/>
    <w:rsid w:val="00FD50B8"/>
    <w:rsid w:val="00FD5903"/>
    <w:rsid w:val="00FD5C80"/>
    <w:rsid w:val="00FD66A2"/>
    <w:rsid w:val="00FD68BF"/>
    <w:rsid w:val="00FD77D4"/>
    <w:rsid w:val="00FE03AF"/>
    <w:rsid w:val="00FE0575"/>
    <w:rsid w:val="00FE0B2D"/>
    <w:rsid w:val="00FE0B3F"/>
    <w:rsid w:val="00FE2D13"/>
    <w:rsid w:val="00FE2D4C"/>
    <w:rsid w:val="00FE30C5"/>
    <w:rsid w:val="00FE318D"/>
    <w:rsid w:val="00FE35A8"/>
    <w:rsid w:val="00FE4415"/>
    <w:rsid w:val="00FE46AF"/>
    <w:rsid w:val="00FE4814"/>
    <w:rsid w:val="00FE4BFC"/>
    <w:rsid w:val="00FE4F36"/>
    <w:rsid w:val="00FE5496"/>
    <w:rsid w:val="00FE5830"/>
    <w:rsid w:val="00FE5893"/>
    <w:rsid w:val="00FE58D7"/>
    <w:rsid w:val="00FE59F6"/>
    <w:rsid w:val="00FE67E5"/>
    <w:rsid w:val="00FE6A9C"/>
    <w:rsid w:val="00FE7516"/>
    <w:rsid w:val="00FE7720"/>
    <w:rsid w:val="00FE78D2"/>
    <w:rsid w:val="00FF0023"/>
    <w:rsid w:val="00FF01CE"/>
    <w:rsid w:val="00FF05D6"/>
    <w:rsid w:val="00FF0B1E"/>
    <w:rsid w:val="00FF10A6"/>
    <w:rsid w:val="00FF15B6"/>
    <w:rsid w:val="00FF1B5E"/>
    <w:rsid w:val="00FF1F89"/>
    <w:rsid w:val="00FF2014"/>
    <w:rsid w:val="00FF2150"/>
    <w:rsid w:val="00FF2A64"/>
    <w:rsid w:val="00FF3103"/>
    <w:rsid w:val="00FF387A"/>
    <w:rsid w:val="00FF3BEE"/>
    <w:rsid w:val="00FF4AEA"/>
    <w:rsid w:val="00FF4C5A"/>
    <w:rsid w:val="00FF4C8D"/>
    <w:rsid w:val="00FF4E79"/>
    <w:rsid w:val="00FF5076"/>
    <w:rsid w:val="00FF526D"/>
    <w:rsid w:val="00FF547F"/>
    <w:rsid w:val="00FF5DBF"/>
    <w:rsid w:val="00FF66E9"/>
    <w:rsid w:val="0104762A"/>
    <w:rsid w:val="013B8F85"/>
    <w:rsid w:val="015BC7AD"/>
    <w:rsid w:val="01656A7A"/>
    <w:rsid w:val="017C0C8D"/>
    <w:rsid w:val="018C042A"/>
    <w:rsid w:val="0195270B"/>
    <w:rsid w:val="01DFE239"/>
    <w:rsid w:val="01E47AD6"/>
    <w:rsid w:val="01F04B97"/>
    <w:rsid w:val="0240299E"/>
    <w:rsid w:val="024867AC"/>
    <w:rsid w:val="02622C13"/>
    <w:rsid w:val="0264697D"/>
    <w:rsid w:val="028258D1"/>
    <w:rsid w:val="02881D98"/>
    <w:rsid w:val="02A23609"/>
    <w:rsid w:val="02AD63BE"/>
    <w:rsid w:val="02B296A4"/>
    <w:rsid w:val="02D0891A"/>
    <w:rsid w:val="02D1BD0A"/>
    <w:rsid w:val="02ECB6F7"/>
    <w:rsid w:val="02EFD162"/>
    <w:rsid w:val="02FC82DE"/>
    <w:rsid w:val="02FF05F8"/>
    <w:rsid w:val="031047C3"/>
    <w:rsid w:val="03266158"/>
    <w:rsid w:val="03282528"/>
    <w:rsid w:val="033125CB"/>
    <w:rsid w:val="0334D45E"/>
    <w:rsid w:val="0337C264"/>
    <w:rsid w:val="0338CE86"/>
    <w:rsid w:val="034C5406"/>
    <w:rsid w:val="036BDEB6"/>
    <w:rsid w:val="036E959E"/>
    <w:rsid w:val="0371AADA"/>
    <w:rsid w:val="0373ECEC"/>
    <w:rsid w:val="037C8C32"/>
    <w:rsid w:val="0382DDBB"/>
    <w:rsid w:val="039F3B16"/>
    <w:rsid w:val="03A4B462"/>
    <w:rsid w:val="03B0DAB1"/>
    <w:rsid w:val="03B75842"/>
    <w:rsid w:val="03CAFA08"/>
    <w:rsid w:val="03CD9FC5"/>
    <w:rsid w:val="03D86D12"/>
    <w:rsid w:val="03F3ADD3"/>
    <w:rsid w:val="03F5BFCF"/>
    <w:rsid w:val="03FAF626"/>
    <w:rsid w:val="0429B82E"/>
    <w:rsid w:val="0437AB06"/>
    <w:rsid w:val="044BA6E8"/>
    <w:rsid w:val="0454D5F3"/>
    <w:rsid w:val="0469C38D"/>
    <w:rsid w:val="0470A6A1"/>
    <w:rsid w:val="047113E0"/>
    <w:rsid w:val="04938745"/>
    <w:rsid w:val="04C32551"/>
    <w:rsid w:val="04DC7383"/>
    <w:rsid w:val="04FF36DA"/>
    <w:rsid w:val="050E21EC"/>
    <w:rsid w:val="053234AD"/>
    <w:rsid w:val="053381A0"/>
    <w:rsid w:val="053A0C71"/>
    <w:rsid w:val="0547620A"/>
    <w:rsid w:val="05586BA6"/>
    <w:rsid w:val="05920B24"/>
    <w:rsid w:val="059357EC"/>
    <w:rsid w:val="059A904F"/>
    <w:rsid w:val="05A9A5E9"/>
    <w:rsid w:val="05AFE1F9"/>
    <w:rsid w:val="05BE204A"/>
    <w:rsid w:val="05C0989F"/>
    <w:rsid w:val="05C77D8E"/>
    <w:rsid w:val="05D52496"/>
    <w:rsid w:val="05EF784A"/>
    <w:rsid w:val="05F736CA"/>
    <w:rsid w:val="05FEAAED"/>
    <w:rsid w:val="0612165E"/>
    <w:rsid w:val="06130AE1"/>
    <w:rsid w:val="061B3D25"/>
    <w:rsid w:val="0621BA3E"/>
    <w:rsid w:val="062D08BA"/>
    <w:rsid w:val="063263E9"/>
    <w:rsid w:val="064691B7"/>
    <w:rsid w:val="06605F06"/>
    <w:rsid w:val="0660C917"/>
    <w:rsid w:val="06698822"/>
    <w:rsid w:val="066A2DC5"/>
    <w:rsid w:val="068F501E"/>
    <w:rsid w:val="069C7FC1"/>
    <w:rsid w:val="06BE3AA7"/>
    <w:rsid w:val="06D39A3F"/>
    <w:rsid w:val="06D89CC6"/>
    <w:rsid w:val="06E33273"/>
    <w:rsid w:val="06E8232B"/>
    <w:rsid w:val="06F722B6"/>
    <w:rsid w:val="0711CD39"/>
    <w:rsid w:val="07169B1A"/>
    <w:rsid w:val="072AD588"/>
    <w:rsid w:val="072F8942"/>
    <w:rsid w:val="07366F1A"/>
    <w:rsid w:val="0747321A"/>
    <w:rsid w:val="074EFD7F"/>
    <w:rsid w:val="076120C5"/>
    <w:rsid w:val="076FCF29"/>
    <w:rsid w:val="0773B7AE"/>
    <w:rsid w:val="077A692B"/>
    <w:rsid w:val="0780152B"/>
    <w:rsid w:val="078B48AB"/>
    <w:rsid w:val="07C86020"/>
    <w:rsid w:val="07D07FD1"/>
    <w:rsid w:val="07DCBE89"/>
    <w:rsid w:val="07DF2680"/>
    <w:rsid w:val="07E02711"/>
    <w:rsid w:val="07E8DBBE"/>
    <w:rsid w:val="07F272C3"/>
    <w:rsid w:val="08011933"/>
    <w:rsid w:val="08013DD8"/>
    <w:rsid w:val="081E5F6A"/>
    <w:rsid w:val="08312FB2"/>
    <w:rsid w:val="0843463F"/>
    <w:rsid w:val="0852B806"/>
    <w:rsid w:val="08551646"/>
    <w:rsid w:val="085C2728"/>
    <w:rsid w:val="085C6B13"/>
    <w:rsid w:val="085E6352"/>
    <w:rsid w:val="08755AF3"/>
    <w:rsid w:val="0879AFBF"/>
    <w:rsid w:val="087FE504"/>
    <w:rsid w:val="088A3194"/>
    <w:rsid w:val="08A5C81F"/>
    <w:rsid w:val="08A66EF6"/>
    <w:rsid w:val="08B65ECD"/>
    <w:rsid w:val="08B87730"/>
    <w:rsid w:val="08BF96D5"/>
    <w:rsid w:val="08D48962"/>
    <w:rsid w:val="08E43A45"/>
    <w:rsid w:val="0932715A"/>
    <w:rsid w:val="093CA389"/>
    <w:rsid w:val="09448500"/>
    <w:rsid w:val="0956559B"/>
    <w:rsid w:val="095C2CA4"/>
    <w:rsid w:val="096A7690"/>
    <w:rsid w:val="0971EC22"/>
    <w:rsid w:val="09835507"/>
    <w:rsid w:val="099D7D7D"/>
    <w:rsid w:val="09A422F1"/>
    <w:rsid w:val="09A513C0"/>
    <w:rsid w:val="09AA69FC"/>
    <w:rsid w:val="09AA959A"/>
    <w:rsid w:val="09B104CD"/>
    <w:rsid w:val="09C1732C"/>
    <w:rsid w:val="09E8E91D"/>
    <w:rsid w:val="09EFACF9"/>
    <w:rsid w:val="0A062894"/>
    <w:rsid w:val="0A1CAAB6"/>
    <w:rsid w:val="0A321C2E"/>
    <w:rsid w:val="0A34E77B"/>
    <w:rsid w:val="0A42C9F2"/>
    <w:rsid w:val="0A444E07"/>
    <w:rsid w:val="0A574C84"/>
    <w:rsid w:val="0A5F3B5A"/>
    <w:rsid w:val="0A5FD139"/>
    <w:rsid w:val="0A9916B5"/>
    <w:rsid w:val="0A9AEEB1"/>
    <w:rsid w:val="0AA3B7B6"/>
    <w:rsid w:val="0AD0DCB3"/>
    <w:rsid w:val="0AD9883B"/>
    <w:rsid w:val="0AE640F2"/>
    <w:rsid w:val="0AE6A31D"/>
    <w:rsid w:val="0AF3F458"/>
    <w:rsid w:val="0B05FD0B"/>
    <w:rsid w:val="0B1729E9"/>
    <w:rsid w:val="0B17DCA2"/>
    <w:rsid w:val="0B3034CD"/>
    <w:rsid w:val="0B379B13"/>
    <w:rsid w:val="0B463A5D"/>
    <w:rsid w:val="0B6FF0E4"/>
    <w:rsid w:val="0B775E80"/>
    <w:rsid w:val="0B8AEED7"/>
    <w:rsid w:val="0B8D2D8E"/>
    <w:rsid w:val="0B9E323F"/>
    <w:rsid w:val="0C0E1692"/>
    <w:rsid w:val="0C110261"/>
    <w:rsid w:val="0C121E9E"/>
    <w:rsid w:val="0C2686C0"/>
    <w:rsid w:val="0C52F54E"/>
    <w:rsid w:val="0C62E8EE"/>
    <w:rsid w:val="0C716CAA"/>
    <w:rsid w:val="0C73611F"/>
    <w:rsid w:val="0C8458E3"/>
    <w:rsid w:val="0C97A329"/>
    <w:rsid w:val="0CAABAD8"/>
    <w:rsid w:val="0CB1B211"/>
    <w:rsid w:val="0CC9E3B0"/>
    <w:rsid w:val="0CD4D2AC"/>
    <w:rsid w:val="0D07A075"/>
    <w:rsid w:val="0D0BC145"/>
    <w:rsid w:val="0D461AC7"/>
    <w:rsid w:val="0D680305"/>
    <w:rsid w:val="0D6C6370"/>
    <w:rsid w:val="0D6D5579"/>
    <w:rsid w:val="0D8B69FF"/>
    <w:rsid w:val="0D949C96"/>
    <w:rsid w:val="0D97CCE5"/>
    <w:rsid w:val="0DAA7F68"/>
    <w:rsid w:val="0DB0275F"/>
    <w:rsid w:val="0DB48A06"/>
    <w:rsid w:val="0DB61A25"/>
    <w:rsid w:val="0DC09A03"/>
    <w:rsid w:val="0DCB199B"/>
    <w:rsid w:val="0DF57591"/>
    <w:rsid w:val="0DFD9F9E"/>
    <w:rsid w:val="0E0F3180"/>
    <w:rsid w:val="0E1ED2FB"/>
    <w:rsid w:val="0E1F4B7D"/>
    <w:rsid w:val="0E334ABF"/>
    <w:rsid w:val="0E4029D5"/>
    <w:rsid w:val="0E66B14E"/>
    <w:rsid w:val="0E6DA7F2"/>
    <w:rsid w:val="0E977D35"/>
    <w:rsid w:val="0EA4DBF7"/>
    <w:rsid w:val="0EC2AB0D"/>
    <w:rsid w:val="0EDFA7B8"/>
    <w:rsid w:val="0EE1CB27"/>
    <w:rsid w:val="0F05EBCB"/>
    <w:rsid w:val="0F06EF1F"/>
    <w:rsid w:val="0F17D1B8"/>
    <w:rsid w:val="0F25BAB6"/>
    <w:rsid w:val="0F2E231C"/>
    <w:rsid w:val="0F561811"/>
    <w:rsid w:val="0F580742"/>
    <w:rsid w:val="0F658CBF"/>
    <w:rsid w:val="0F688DE9"/>
    <w:rsid w:val="0F771539"/>
    <w:rsid w:val="0F83E84F"/>
    <w:rsid w:val="0F8A7818"/>
    <w:rsid w:val="0F8CE677"/>
    <w:rsid w:val="0F9CE5A5"/>
    <w:rsid w:val="0FA10835"/>
    <w:rsid w:val="0FA85BC1"/>
    <w:rsid w:val="0FCFCC64"/>
    <w:rsid w:val="0FD053DC"/>
    <w:rsid w:val="0FDD7C62"/>
    <w:rsid w:val="0FE8E825"/>
    <w:rsid w:val="0FFD13C0"/>
    <w:rsid w:val="1006F8F0"/>
    <w:rsid w:val="101F2D94"/>
    <w:rsid w:val="1027B896"/>
    <w:rsid w:val="1029714F"/>
    <w:rsid w:val="102A39AA"/>
    <w:rsid w:val="1030E216"/>
    <w:rsid w:val="10311728"/>
    <w:rsid w:val="105DE99E"/>
    <w:rsid w:val="1073C51D"/>
    <w:rsid w:val="108A4751"/>
    <w:rsid w:val="1094A96F"/>
    <w:rsid w:val="109954A5"/>
    <w:rsid w:val="109B9AD6"/>
    <w:rsid w:val="10A8F6E3"/>
    <w:rsid w:val="10BD11A8"/>
    <w:rsid w:val="10C0C62E"/>
    <w:rsid w:val="10CA808E"/>
    <w:rsid w:val="10D4EC03"/>
    <w:rsid w:val="11159BDD"/>
    <w:rsid w:val="111F1F1E"/>
    <w:rsid w:val="112CF144"/>
    <w:rsid w:val="113088C8"/>
    <w:rsid w:val="113474E4"/>
    <w:rsid w:val="113BA09B"/>
    <w:rsid w:val="115AE834"/>
    <w:rsid w:val="11A20ABD"/>
    <w:rsid w:val="11B726A4"/>
    <w:rsid w:val="11B8B4CF"/>
    <w:rsid w:val="11BACA89"/>
    <w:rsid w:val="11BEA986"/>
    <w:rsid w:val="11C21D0D"/>
    <w:rsid w:val="11D30859"/>
    <w:rsid w:val="1215352D"/>
    <w:rsid w:val="1222DDB5"/>
    <w:rsid w:val="123557D7"/>
    <w:rsid w:val="12475C85"/>
    <w:rsid w:val="12655898"/>
    <w:rsid w:val="129CD29A"/>
    <w:rsid w:val="129F3C27"/>
    <w:rsid w:val="12C7FAFB"/>
    <w:rsid w:val="12D0AFEB"/>
    <w:rsid w:val="12DA1F67"/>
    <w:rsid w:val="12EC7CEE"/>
    <w:rsid w:val="12F31319"/>
    <w:rsid w:val="12F7D175"/>
    <w:rsid w:val="133849CC"/>
    <w:rsid w:val="133AD137"/>
    <w:rsid w:val="133D528C"/>
    <w:rsid w:val="13492CA7"/>
    <w:rsid w:val="135C5366"/>
    <w:rsid w:val="135D9CD7"/>
    <w:rsid w:val="136ED8BA"/>
    <w:rsid w:val="137C45B8"/>
    <w:rsid w:val="139D438B"/>
    <w:rsid w:val="13CE85C1"/>
    <w:rsid w:val="13D083DB"/>
    <w:rsid w:val="13D77611"/>
    <w:rsid w:val="13FB43AD"/>
    <w:rsid w:val="13FFA4EB"/>
    <w:rsid w:val="141484E3"/>
    <w:rsid w:val="141C5576"/>
    <w:rsid w:val="1429AFEE"/>
    <w:rsid w:val="143821F3"/>
    <w:rsid w:val="1449BE7D"/>
    <w:rsid w:val="1457D473"/>
    <w:rsid w:val="145AF954"/>
    <w:rsid w:val="145EC574"/>
    <w:rsid w:val="14878524"/>
    <w:rsid w:val="14A9B313"/>
    <w:rsid w:val="14C7E56C"/>
    <w:rsid w:val="14DA2F79"/>
    <w:rsid w:val="14EA4BA9"/>
    <w:rsid w:val="14F96D38"/>
    <w:rsid w:val="150EF37E"/>
    <w:rsid w:val="15195A19"/>
    <w:rsid w:val="15292957"/>
    <w:rsid w:val="1589EF12"/>
    <w:rsid w:val="1599497E"/>
    <w:rsid w:val="15A77109"/>
    <w:rsid w:val="15AB3FF9"/>
    <w:rsid w:val="15ADA5A1"/>
    <w:rsid w:val="15B2D4C0"/>
    <w:rsid w:val="15C3C9AE"/>
    <w:rsid w:val="15C8499D"/>
    <w:rsid w:val="15FE9550"/>
    <w:rsid w:val="1606EF45"/>
    <w:rsid w:val="16406DC4"/>
    <w:rsid w:val="1650216E"/>
    <w:rsid w:val="166B6054"/>
    <w:rsid w:val="1682075A"/>
    <w:rsid w:val="16B31ECF"/>
    <w:rsid w:val="16C86AB9"/>
    <w:rsid w:val="16D60A50"/>
    <w:rsid w:val="16E5AA1F"/>
    <w:rsid w:val="16F686E4"/>
    <w:rsid w:val="1701B402"/>
    <w:rsid w:val="17039FF0"/>
    <w:rsid w:val="17044456"/>
    <w:rsid w:val="171AC520"/>
    <w:rsid w:val="171BDBC0"/>
    <w:rsid w:val="17254556"/>
    <w:rsid w:val="1769A81C"/>
    <w:rsid w:val="176A319F"/>
    <w:rsid w:val="176ED25E"/>
    <w:rsid w:val="178B1BC3"/>
    <w:rsid w:val="179C5525"/>
    <w:rsid w:val="17B86955"/>
    <w:rsid w:val="17C47323"/>
    <w:rsid w:val="17DDE81F"/>
    <w:rsid w:val="17E3CAF3"/>
    <w:rsid w:val="17E7E1C3"/>
    <w:rsid w:val="17F6E308"/>
    <w:rsid w:val="1841164D"/>
    <w:rsid w:val="184FB716"/>
    <w:rsid w:val="18512441"/>
    <w:rsid w:val="186610BF"/>
    <w:rsid w:val="188A2F20"/>
    <w:rsid w:val="18952F68"/>
    <w:rsid w:val="18BB5F5D"/>
    <w:rsid w:val="18C7DD55"/>
    <w:rsid w:val="18F7EE1F"/>
    <w:rsid w:val="18FEB2EE"/>
    <w:rsid w:val="19040743"/>
    <w:rsid w:val="190EC92D"/>
    <w:rsid w:val="192772E4"/>
    <w:rsid w:val="192B6152"/>
    <w:rsid w:val="19391F6B"/>
    <w:rsid w:val="193DD71C"/>
    <w:rsid w:val="194BE5C6"/>
    <w:rsid w:val="19717090"/>
    <w:rsid w:val="19A418BD"/>
    <w:rsid w:val="19D6C59C"/>
    <w:rsid w:val="19EE6975"/>
    <w:rsid w:val="19FEE223"/>
    <w:rsid w:val="1A0BC8E5"/>
    <w:rsid w:val="1A2004B7"/>
    <w:rsid w:val="1A22B30B"/>
    <w:rsid w:val="1A24A614"/>
    <w:rsid w:val="1A2A146B"/>
    <w:rsid w:val="1A30FFC9"/>
    <w:rsid w:val="1A4FD146"/>
    <w:rsid w:val="1A6362A3"/>
    <w:rsid w:val="1A6F94CF"/>
    <w:rsid w:val="1A8EFD32"/>
    <w:rsid w:val="1AAA6308"/>
    <w:rsid w:val="1ABA4F07"/>
    <w:rsid w:val="1ACF50E1"/>
    <w:rsid w:val="1ACF78E5"/>
    <w:rsid w:val="1AD62EC1"/>
    <w:rsid w:val="1ADFD7BF"/>
    <w:rsid w:val="1AFA56DC"/>
    <w:rsid w:val="1B8BAD11"/>
    <w:rsid w:val="1B96A4CF"/>
    <w:rsid w:val="1BA1BEB6"/>
    <w:rsid w:val="1BC4C34C"/>
    <w:rsid w:val="1BD05F27"/>
    <w:rsid w:val="1BFEB2F7"/>
    <w:rsid w:val="1C01264E"/>
    <w:rsid w:val="1C07BB48"/>
    <w:rsid w:val="1C07CE86"/>
    <w:rsid w:val="1C13C3DF"/>
    <w:rsid w:val="1C19DDCC"/>
    <w:rsid w:val="1C2C5E2D"/>
    <w:rsid w:val="1C35B0F8"/>
    <w:rsid w:val="1C4CAC3C"/>
    <w:rsid w:val="1C6D4E9B"/>
    <w:rsid w:val="1C6DFC0E"/>
    <w:rsid w:val="1C998BAB"/>
    <w:rsid w:val="1CA80999"/>
    <w:rsid w:val="1CCF03A3"/>
    <w:rsid w:val="1CF3ABF6"/>
    <w:rsid w:val="1D2BAA64"/>
    <w:rsid w:val="1D40831C"/>
    <w:rsid w:val="1D50B5E2"/>
    <w:rsid w:val="1D53F348"/>
    <w:rsid w:val="1D6013C3"/>
    <w:rsid w:val="1D769778"/>
    <w:rsid w:val="1D80E0E0"/>
    <w:rsid w:val="1D8620D9"/>
    <w:rsid w:val="1D88CE31"/>
    <w:rsid w:val="1D9071D8"/>
    <w:rsid w:val="1D925E40"/>
    <w:rsid w:val="1DE1EAB8"/>
    <w:rsid w:val="1DE6A15B"/>
    <w:rsid w:val="1DE6D6E2"/>
    <w:rsid w:val="1DFBBB67"/>
    <w:rsid w:val="1E085211"/>
    <w:rsid w:val="1E2D075C"/>
    <w:rsid w:val="1E38DB7B"/>
    <w:rsid w:val="1E3FE808"/>
    <w:rsid w:val="1E4AD553"/>
    <w:rsid w:val="1E4DECCB"/>
    <w:rsid w:val="1E5AAA75"/>
    <w:rsid w:val="1E687DEE"/>
    <w:rsid w:val="1E77600A"/>
    <w:rsid w:val="1E9EB893"/>
    <w:rsid w:val="1EAC338B"/>
    <w:rsid w:val="1EBDF0E5"/>
    <w:rsid w:val="1EC3CE1B"/>
    <w:rsid w:val="1ED1C195"/>
    <w:rsid w:val="1EDBF083"/>
    <w:rsid w:val="1EE2DFA0"/>
    <w:rsid w:val="1EE2F27F"/>
    <w:rsid w:val="1EE5539F"/>
    <w:rsid w:val="1EEE91D6"/>
    <w:rsid w:val="1EF56CC4"/>
    <w:rsid w:val="1F10584B"/>
    <w:rsid w:val="1F597279"/>
    <w:rsid w:val="1F690FD2"/>
    <w:rsid w:val="1F7A78A3"/>
    <w:rsid w:val="1F7FD02E"/>
    <w:rsid w:val="1F83D497"/>
    <w:rsid w:val="1F8FBA18"/>
    <w:rsid w:val="1F991C91"/>
    <w:rsid w:val="1FAAA83A"/>
    <w:rsid w:val="1FB0C67A"/>
    <w:rsid w:val="1FB17863"/>
    <w:rsid w:val="1FBE2CA4"/>
    <w:rsid w:val="1FC77A85"/>
    <w:rsid w:val="1FC96DC4"/>
    <w:rsid w:val="1FF15A55"/>
    <w:rsid w:val="2018189C"/>
    <w:rsid w:val="20298074"/>
    <w:rsid w:val="2046B0F1"/>
    <w:rsid w:val="2047829F"/>
    <w:rsid w:val="204FCFF5"/>
    <w:rsid w:val="20618F5B"/>
    <w:rsid w:val="206EFD53"/>
    <w:rsid w:val="208D6AA0"/>
    <w:rsid w:val="2095EB8A"/>
    <w:rsid w:val="20B2BCA6"/>
    <w:rsid w:val="20B6DFC9"/>
    <w:rsid w:val="20B706B9"/>
    <w:rsid w:val="20D3BCA7"/>
    <w:rsid w:val="20DF118E"/>
    <w:rsid w:val="20F950DB"/>
    <w:rsid w:val="20FA110D"/>
    <w:rsid w:val="210316B6"/>
    <w:rsid w:val="210767B5"/>
    <w:rsid w:val="2132E05E"/>
    <w:rsid w:val="2148E901"/>
    <w:rsid w:val="214F59B1"/>
    <w:rsid w:val="218795AE"/>
    <w:rsid w:val="218EA779"/>
    <w:rsid w:val="21B5E542"/>
    <w:rsid w:val="21B8A7B5"/>
    <w:rsid w:val="21C0877E"/>
    <w:rsid w:val="21F746F8"/>
    <w:rsid w:val="21FA8E5D"/>
    <w:rsid w:val="21FBC88E"/>
    <w:rsid w:val="2211B43D"/>
    <w:rsid w:val="2222E951"/>
    <w:rsid w:val="224A94DC"/>
    <w:rsid w:val="2259D156"/>
    <w:rsid w:val="2260DD15"/>
    <w:rsid w:val="22788E22"/>
    <w:rsid w:val="229F6F5F"/>
    <w:rsid w:val="22CFF0C8"/>
    <w:rsid w:val="22D54CBD"/>
    <w:rsid w:val="22E91925"/>
    <w:rsid w:val="2339CDCA"/>
    <w:rsid w:val="233CD0B8"/>
    <w:rsid w:val="234C6FAA"/>
    <w:rsid w:val="236729AE"/>
    <w:rsid w:val="236A44AA"/>
    <w:rsid w:val="237E6D24"/>
    <w:rsid w:val="238D0AD1"/>
    <w:rsid w:val="238DF4A6"/>
    <w:rsid w:val="2395291E"/>
    <w:rsid w:val="23987572"/>
    <w:rsid w:val="239C18DD"/>
    <w:rsid w:val="23A20D90"/>
    <w:rsid w:val="23BDC3F9"/>
    <w:rsid w:val="23BEB58A"/>
    <w:rsid w:val="23CFF322"/>
    <w:rsid w:val="23DE12F3"/>
    <w:rsid w:val="23E248A8"/>
    <w:rsid w:val="2405B6DD"/>
    <w:rsid w:val="240B2B4F"/>
    <w:rsid w:val="240D4C49"/>
    <w:rsid w:val="241909B6"/>
    <w:rsid w:val="24394725"/>
    <w:rsid w:val="2444EF55"/>
    <w:rsid w:val="245196D4"/>
    <w:rsid w:val="2456838B"/>
    <w:rsid w:val="245820E1"/>
    <w:rsid w:val="2486FC92"/>
    <w:rsid w:val="2489DA7D"/>
    <w:rsid w:val="248E25A0"/>
    <w:rsid w:val="249E6C8F"/>
    <w:rsid w:val="24A4A779"/>
    <w:rsid w:val="24AF3F09"/>
    <w:rsid w:val="24D0AF0D"/>
    <w:rsid w:val="24D1F6B2"/>
    <w:rsid w:val="24D21EF0"/>
    <w:rsid w:val="24E38628"/>
    <w:rsid w:val="25071BA1"/>
    <w:rsid w:val="2512820B"/>
    <w:rsid w:val="25130ACE"/>
    <w:rsid w:val="252D7434"/>
    <w:rsid w:val="252F0471"/>
    <w:rsid w:val="253DAB86"/>
    <w:rsid w:val="255C1C74"/>
    <w:rsid w:val="255F9C8C"/>
    <w:rsid w:val="2561257E"/>
    <w:rsid w:val="25698250"/>
    <w:rsid w:val="2578F2B2"/>
    <w:rsid w:val="2587EEDD"/>
    <w:rsid w:val="258DB173"/>
    <w:rsid w:val="25CD6FFF"/>
    <w:rsid w:val="25DB7C14"/>
    <w:rsid w:val="25DC1461"/>
    <w:rsid w:val="25E9E38C"/>
    <w:rsid w:val="25EBCB8B"/>
    <w:rsid w:val="25F584DF"/>
    <w:rsid w:val="261CB35D"/>
    <w:rsid w:val="2624311E"/>
    <w:rsid w:val="26376513"/>
    <w:rsid w:val="264B0F6A"/>
    <w:rsid w:val="267AA2DD"/>
    <w:rsid w:val="26A4F352"/>
    <w:rsid w:val="26A8C677"/>
    <w:rsid w:val="26BEFA1A"/>
    <w:rsid w:val="26CF39B1"/>
    <w:rsid w:val="26E091BC"/>
    <w:rsid w:val="26E1AD31"/>
    <w:rsid w:val="26E294B1"/>
    <w:rsid w:val="26E527CB"/>
    <w:rsid w:val="2700DEFD"/>
    <w:rsid w:val="27098329"/>
    <w:rsid w:val="27189127"/>
    <w:rsid w:val="274EE34D"/>
    <w:rsid w:val="274FD970"/>
    <w:rsid w:val="275E51ED"/>
    <w:rsid w:val="276131E4"/>
    <w:rsid w:val="277B73BF"/>
    <w:rsid w:val="2792DB7E"/>
    <w:rsid w:val="27D00DBA"/>
    <w:rsid w:val="280DD9BA"/>
    <w:rsid w:val="28105D38"/>
    <w:rsid w:val="2817D7CB"/>
    <w:rsid w:val="28494801"/>
    <w:rsid w:val="2855CA53"/>
    <w:rsid w:val="285ACA7B"/>
    <w:rsid w:val="285AF1D4"/>
    <w:rsid w:val="28607829"/>
    <w:rsid w:val="28612EE2"/>
    <w:rsid w:val="2864928A"/>
    <w:rsid w:val="286B0A12"/>
    <w:rsid w:val="286F54E7"/>
    <w:rsid w:val="289AD5E2"/>
    <w:rsid w:val="289C9C2F"/>
    <w:rsid w:val="28A632CB"/>
    <w:rsid w:val="28EC61AD"/>
    <w:rsid w:val="28F8076A"/>
    <w:rsid w:val="28F99DB3"/>
    <w:rsid w:val="2903E434"/>
    <w:rsid w:val="290AA82F"/>
    <w:rsid w:val="290CF504"/>
    <w:rsid w:val="291AF15E"/>
    <w:rsid w:val="293DB722"/>
    <w:rsid w:val="2949611C"/>
    <w:rsid w:val="29598BBA"/>
    <w:rsid w:val="296E1960"/>
    <w:rsid w:val="2978757F"/>
    <w:rsid w:val="298B9738"/>
    <w:rsid w:val="299022DB"/>
    <w:rsid w:val="2997262F"/>
    <w:rsid w:val="299B77E8"/>
    <w:rsid w:val="299D74B9"/>
    <w:rsid w:val="29A44B8D"/>
    <w:rsid w:val="29B56525"/>
    <w:rsid w:val="29C48C1B"/>
    <w:rsid w:val="29C79C28"/>
    <w:rsid w:val="29C7EC44"/>
    <w:rsid w:val="29D32B0E"/>
    <w:rsid w:val="29E5049E"/>
    <w:rsid w:val="2A03E302"/>
    <w:rsid w:val="2A093EB8"/>
    <w:rsid w:val="2A36B993"/>
    <w:rsid w:val="2A472393"/>
    <w:rsid w:val="2A5CD148"/>
    <w:rsid w:val="2A9C6A67"/>
    <w:rsid w:val="2AA47733"/>
    <w:rsid w:val="2AA77F90"/>
    <w:rsid w:val="2AB16613"/>
    <w:rsid w:val="2ACA9D0F"/>
    <w:rsid w:val="2AEC862A"/>
    <w:rsid w:val="2B283839"/>
    <w:rsid w:val="2B5723ED"/>
    <w:rsid w:val="2B73F6AE"/>
    <w:rsid w:val="2B7484C7"/>
    <w:rsid w:val="2B7D7F46"/>
    <w:rsid w:val="2B8B69C3"/>
    <w:rsid w:val="2BA50F19"/>
    <w:rsid w:val="2BBAE0CB"/>
    <w:rsid w:val="2BC5E02E"/>
    <w:rsid w:val="2BE85D4F"/>
    <w:rsid w:val="2BFA7AF6"/>
    <w:rsid w:val="2C02213A"/>
    <w:rsid w:val="2C1452CF"/>
    <w:rsid w:val="2C163FA7"/>
    <w:rsid w:val="2C264DD5"/>
    <w:rsid w:val="2C3BDB6A"/>
    <w:rsid w:val="2C41AE77"/>
    <w:rsid w:val="2C55A046"/>
    <w:rsid w:val="2C627842"/>
    <w:rsid w:val="2C655F13"/>
    <w:rsid w:val="2C6B017C"/>
    <w:rsid w:val="2C6C889E"/>
    <w:rsid w:val="2C6DDA77"/>
    <w:rsid w:val="2C7502B6"/>
    <w:rsid w:val="2C884C6A"/>
    <w:rsid w:val="2C8B9BA8"/>
    <w:rsid w:val="2C9D1B82"/>
    <w:rsid w:val="2CACD84E"/>
    <w:rsid w:val="2CBBA3F9"/>
    <w:rsid w:val="2CE7B43E"/>
    <w:rsid w:val="2CEF612C"/>
    <w:rsid w:val="2D033F3A"/>
    <w:rsid w:val="2D08422E"/>
    <w:rsid w:val="2D147DC1"/>
    <w:rsid w:val="2D44082B"/>
    <w:rsid w:val="2D50EEB5"/>
    <w:rsid w:val="2D5BA8F5"/>
    <w:rsid w:val="2D66D6E4"/>
    <w:rsid w:val="2D75A001"/>
    <w:rsid w:val="2D7F5E9B"/>
    <w:rsid w:val="2D93F90A"/>
    <w:rsid w:val="2DA9132A"/>
    <w:rsid w:val="2DB9BA55"/>
    <w:rsid w:val="2DC2FE5E"/>
    <w:rsid w:val="2DC3C700"/>
    <w:rsid w:val="2DCD8EE4"/>
    <w:rsid w:val="2DDE45E2"/>
    <w:rsid w:val="2DE01835"/>
    <w:rsid w:val="2DFC26D2"/>
    <w:rsid w:val="2DFFD0BD"/>
    <w:rsid w:val="2E1596EC"/>
    <w:rsid w:val="2E2E8E8D"/>
    <w:rsid w:val="2E51B4FD"/>
    <w:rsid w:val="2E9CBE96"/>
    <w:rsid w:val="2EA15401"/>
    <w:rsid w:val="2EB2ACA3"/>
    <w:rsid w:val="2EC8205B"/>
    <w:rsid w:val="2EE03C32"/>
    <w:rsid w:val="2EFB8F93"/>
    <w:rsid w:val="2EFD80F0"/>
    <w:rsid w:val="2F0055C8"/>
    <w:rsid w:val="2F0581A6"/>
    <w:rsid w:val="2F307929"/>
    <w:rsid w:val="2F409711"/>
    <w:rsid w:val="2F4D450C"/>
    <w:rsid w:val="2F5D261A"/>
    <w:rsid w:val="2F7E225A"/>
    <w:rsid w:val="2F8E8196"/>
    <w:rsid w:val="2F945946"/>
    <w:rsid w:val="2F97A5B6"/>
    <w:rsid w:val="2FB3C9B1"/>
    <w:rsid w:val="2FDAF567"/>
    <w:rsid w:val="301B3FA9"/>
    <w:rsid w:val="301E1318"/>
    <w:rsid w:val="30225F9F"/>
    <w:rsid w:val="30238E1F"/>
    <w:rsid w:val="302DF9CB"/>
    <w:rsid w:val="304767D1"/>
    <w:rsid w:val="304D1BA4"/>
    <w:rsid w:val="30542EEA"/>
    <w:rsid w:val="306151D0"/>
    <w:rsid w:val="3076986C"/>
    <w:rsid w:val="307E4D89"/>
    <w:rsid w:val="307FFCA9"/>
    <w:rsid w:val="30A24AFD"/>
    <w:rsid w:val="30BE3BBD"/>
    <w:rsid w:val="30C4C73E"/>
    <w:rsid w:val="30C8C404"/>
    <w:rsid w:val="30DCCB17"/>
    <w:rsid w:val="30E7487A"/>
    <w:rsid w:val="30E7C214"/>
    <w:rsid w:val="3105DA83"/>
    <w:rsid w:val="31233805"/>
    <w:rsid w:val="3126AD95"/>
    <w:rsid w:val="31612F20"/>
    <w:rsid w:val="3165260B"/>
    <w:rsid w:val="317B4242"/>
    <w:rsid w:val="317E6B29"/>
    <w:rsid w:val="31904B4C"/>
    <w:rsid w:val="319FC4EE"/>
    <w:rsid w:val="31E8EC05"/>
    <w:rsid w:val="31F67676"/>
    <w:rsid w:val="322F6138"/>
    <w:rsid w:val="3234B68A"/>
    <w:rsid w:val="324949A6"/>
    <w:rsid w:val="324EC989"/>
    <w:rsid w:val="32546187"/>
    <w:rsid w:val="32592AD5"/>
    <w:rsid w:val="3262881B"/>
    <w:rsid w:val="3269BC7A"/>
    <w:rsid w:val="3278F47B"/>
    <w:rsid w:val="328CA8B3"/>
    <w:rsid w:val="32D3CE4A"/>
    <w:rsid w:val="32EE973F"/>
    <w:rsid w:val="32F8F18F"/>
    <w:rsid w:val="32FB3E7B"/>
    <w:rsid w:val="32FD1005"/>
    <w:rsid w:val="3303555B"/>
    <w:rsid w:val="3311BB73"/>
    <w:rsid w:val="33149D1B"/>
    <w:rsid w:val="331F1FD6"/>
    <w:rsid w:val="333333AA"/>
    <w:rsid w:val="333E0D37"/>
    <w:rsid w:val="335288F3"/>
    <w:rsid w:val="335B3169"/>
    <w:rsid w:val="3362FFF5"/>
    <w:rsid w:val="3383CA09"/>
    <w:rsid w:val="33B020FE"/>
    <w:rsid w:val="33BB39B6"/>
    <w:rsid w:val="33E19BEF"/>
    <w:rsid w:val="33E8A1FE"/>
    <w:rsid w:val="34025AF2"/>
    <w:rsid w:val="3406A94A"/>
    <w:rsid w:val="3408C493"/>
    <w:rsid w:val="34110EBE"/>
    <w:rsid w:val="3421408E"/>
    <w:rsid w:val="342994C2"/>
    <w:rsid w:val="342FF83D"/>
    <w:rsid w:val="345DA79E"/>
    <w:rsid w:val="3468F66D"/>
    <w:rsid w:val="346FE1C1"/>
    <w:rsid w:val="3496C1A1"/>
    <w:rsid w:val="34C5822D"/>
    <w:rsid w:val="34D62A46"/>
    <w:rsid w:val="34F00605"/>
    <w:rsid w:val="35112620"/>
    <w:rsid w:val="352BD960"/>
    <w:rsid w:val="3534C31B"/>
    <w:rsid w:val="353F5637"/>
    <w:rsid w:val="3587460E"/>
    <w:rsid w:val="358A18B6"/>
    <w:rsid w:val="35A409FF"/>
    <w:rsid w:val="35A8E6AE"/>
    <w:rsid w:val="35C4E5A2"/>
    <w:rsid w:val="36007A8E"/>
    <w:rsid w:val="3611D672"/>
    <w:rsid w:val="362ABEC7"/>
    <w:rsid w:val="36327B25"/>
    <w:rsid w:val="3660DDB3"/>
    <w:rsid w:val="367CEE63"/>
    <w:rsid w:val="369F8B0F"/>
    <w:rsid w:val="36C4AB53"/>
    <w:rsid w:val="36CD65C6"/>
    <w:rsid w:val="36E985FC"/>
    <w:rsid w:val="3709CDA9"/>
    <w:rsid w:val="37277A69"/>
    <w:rsid w:val="372EA0CF"/>
    <w:rsid w:val="373972FC"/>
    <w:rsid w:val="3748E5B8"/>
    <w:rsid w:val="374B52B9"/>
    <w:rsid w:val="376D3C45"/>
    <w:rsid w:val="379FEF4C"/>
    <w:rsid w:val="37C280FA"/>
    <w:rsid w:val="37C96927"/>
    <w:rsid w:val="37CBBC6F"/>
    <w:rsid w:val="37EE0822"/>
    <w:rsid w:val="37FD3478"/>
    <w:rsid w:val="3806462B"/>
    <w:rsid w:val="382E92E4"/>
    <w:rsid w:val="382FEE1D"/>
    <w:rsid w:val="38520EB6"/>
    <w:rsid w:val="386047D0"/>
    <w:rsid w:val="386809A5"/>
    <w:rsid w:val="3869F267"/>
    <w:rsid w:val="387DA0D2"/>
    <w:rsid w:val="388D1A3C"/>
    <w:rsid w:val="38B67499"/>
    <w:rsid w:val="38BD1C4E"/>
    <w:rsid w:val="38C39E39"/>
    <w:rsid w:val="38CB3F9A"/>
    <w:rsid w:val="38D0FB81"/>
    <w:rsid w:val="38D20220"/>
    <w:rsid w:val="38DEA338"/>
    <w:rsid w:val="3905DD9D"/>
    <w:rsid w:val="391F68DF"/>
    <w:rsid w:val="39485731"/>
    <w:rsid w:val="39668437"/>
    <w:rsid w:val="396CF07E"/>
    <w:rsid w:val="39763A1B"/>
    <w:rsid w:val="398B3E30"/>
    <w:rsid w:val="39A1FE2B"/>
    <w:rsid w:val="39A262BC"/>
    <w:rsid w:val="39A7F8F1"/>
    <w:rsid w:val="39B6D7F9"/>
    <w:rsid w:val="39C48E66"/>
    <w:rsid w:val="39D1CE77"/>
    <w:rsid w:val="39E5F02E"/>
    <w:rsid w:val="3A19C51C"/>
    <w:rsid w:val="3A216DDD"/>
    <w:rsid w:val="3A38E057"/>
    <w:rsid w:val="3A40D742"/>
    <w:rsid w:val="3A6BEA58"/>
    <w:rsid w:val="3A85C9C5"/>
    <w:rsid w:val="3A86CF22"/>
    <w:rsid w:val="3A9E450B"/>
    <w:rsid w:val="3ABA4DDD"/>
    <w:rsid w:val="3AC45BD8"/>
    <w:rsid w:val="3B204BF7"/>
    <w:rsid w:val="3B2D19E7"/>
    <w:rsid w:val="3B3E331D"/>
    <w:rsid w:val="3B3EA16A"/>
    <w:rsid w:val="3B512065"/>
    <w:rsid w:val="3B57DB7A"/>
    <w:rsid w:val="3B582418"/>
    <w:rsid w:val="3B5E2633"/>
    <w:rsid w:val="3B5E705D"/>
    <w:rsid w:val="3B5F10BF"/>
    <w:rsid w:val="3B8897CA"/>
    <w:rsid w:val="3B8C7675"/>
    <w:rsid w:val="3BC60D2B"/>
    <w:rsid w:val="3BD143FF"/>
    <w:rsid w:val="3BDE3CFD"/>
    <w:rsid w:val="3BE88731"/>
    <w:rsid w:val="3BF41B8F"/>
    <w:rsid w:val="3C01CF22"/>
    <w:rsid w:val="3C07BAB9"/>
    <w:rsid w:val="3C30CD44"/>
    <w:rsid w:val="3C3A156C"/>
    <w:rsid w:val="3C403D24"/>
    <w:rsid w:val="3C420F4C"/>
    <w:rsid w:val="3C47FE0E"/>
    <w:rsid w:val="3C4E5167"/>
    <w:rsid w:val="3C4E92A4"/>
    <w:rsid w:val="3C6A3D92"/>
    <w:rsid w:val="3C85513D"/>
    <w:rsid w:val="3C94E45E"/>
    <w:rsid w:val="3CAA51E7"/>
    <w:rsid w:val="3CB3D4F0"/>
    <w:rsid w:val="3CD0BA9F"/>
    <w:rsid w:val="3CDAE3EB"/>
    <w:rsid w:val="3CE1E122"/>
    <w:rsid w:val="3CEFCF2A"/>
    <w:rsid w:val="3CF93C69"/>
    <w:rsid w:val="3D030C91"/>
    <w:rsid w:val="3D0C3015"/>
    <w:rsid w:val="3D0EFD54"/>
    <w:rsid w:val="3D1E7E7F"/>
    <w:rsid w:val="3D210373"/>
    <w:rsid w:val="3D21B088"/>
    <w:rsid w:val="3D22F338"/>
    <w:rsid w:val="3D261AF8"/>
    <w:rsid w:val="3D2A1BDD"/>
    <w:rsid w:val="3D3F4C96"/>
    <w:rsid w:val="3D476BC0"/>
    <w:rsid w:val="3D77B01B"/>
    <w:rsid w:val="3D7A2AB2"/>
    <w:rsid w:val="3D97C65C"/>
    <w:rsid w:val="3DC20A81"/>
    <w:rsid w:val="3DC6C0E6"/>
    <w:rsid w:val="3DD03DBD"/>
    <w:rsid w:val="3DDAA5C7"/>
    <w:rsid w:val="3DF12079"/>
    <w:rsid w:val="3DFD7320"/>
    <w:rsid w:val="3E089818"/>
    <w:rsid w:val="3E130D84"/>
    <w:rsid w:val="3E134ECD"/>
    <w:rsid w:val="3E1EF9FE"/>
    <w:rsid w:val="3E4E2A92"/>
    <w:rsid w:val="3E5B2A66"/>
    <w:rsid w:val="3E72F775"/>
    <w:rsid w:val="3E876B8C"/>
    <w:rsid w:val="3E98937E"/>
    <w:rsid w:val="3E9DDA02"/>
    <w:rsid w:val="3E9FA7D3"/>
    <w:rsid w:val="3ED0D695"/>
    <w:rsid w:val="3ED19C57"/>
    <w:rsid w:val="3EDAD529"/>
    <w:rsid w:val="3F01CD21"/>
    <w:rsid w:val="3F0762B3"/>
    <w:rsid w:val="3F0AD066"/>
    <w:rsid w:val="3F0FE43F"/>
    <w:rsid w:val="3F195551"/>
    <w:rsid w:val="3F20D945"/>
    <w:rsid w:val="3F3BB0A1"/>
    <w:rsid w:val="3F3D754F"/>
    <w:rsid w:val="3F4847D6"/>
    <w:rsid w:val="3F65F5EB"/>
    <w:rsid w:val="3F699758"/>
    <w:rsid w:val="3F7A5BE7"/>
    <w:rsid w:val="3F80CC47"/>
    <w:rsid w:val="3F8539A0"/>
    <w:rsid w:val="3F8CE504"/>
    <w:rsid w:val="3F8DCEF6"/>
    <w:rsid w:val="3F935AA7"/>
    <w:rsid w:val="3F9B90F8"/>
    <w:rsid w:val="3FBB06EE"/>
    <w:rsid w:val="3FCBA16E"/>
    <w:rsid w:val="3FD33575"/>
    <w:rsid w:val="40008D7D"/>
    <w:rsid w:val="40171328"/>
    <w:rsid w:val="401D3697"/>
    <w:rsid w:val="40213F1E"/>
    <w:rsid w:val="4021FDE2"/>
    <w:rsid w:val="40220632"/>
    <w:rsid w:val="4028E6D3"/>
    <w:rsid w:val="4038FFEA"/>
    <w:rsid w:val="4043DC0A"/>
    <w:rsid w:val="404DBB21"/>
    <w:rsid w:val="40815DDE"/>
    <w:rsid w:val="4082D27D"/>
    <w:rsid w:val="40836E13"/>
    <w:rsid w:val="40843BA9"/>
    <w:rsid w:val="40978694"/>
    <w:rsid w:val="409EF067"/>
    <w:rsid w:val="40A6A0C7"/>
    <w:rsid w:val="40B3FACA"/>
    <w:rsid w:val="40B85A8D"/>
    <w:rsid w:val="40BC3D49"/>
    <w:rsid w:val="40D51A64"/>
    <w:rsid w:val="40E1BB5F"/>
    <w:rsid w:val="41232289"/>
    <w:rsid w:val="41434D09"/>
    <w:rsid w:val="41477430"/>
    <w:rsid w:val="4147BDC9"/>
    <w:rsid w:val="4149FED1"/>
    <w:rsid w:val="41548919"/>
    <w:rsid w:val="4154BE25"/>
    <w:rsid w:val="41553D61"/>
    <w:rsid w:val="415A1629"/>
    <w:rsid w:val="41657A04"/>
    <w:rsid w:val="417CB85C"/>
    <w:rsid w:val="41ACAECD"/>
    <w:rsid w:val="41B20021"/>
    <w:rsid w:val="41C7C77F"/>
    <w:rsid w:val="41DDAC32"/>
    <w:rsid w:val="41E1F4BC"/>
    <w:rsid w:val="41E4054B"/>
    <w:rsid w:val="41EF9646"/>
    <w:rsid w:val="420F56A6"/>
    <w:rsid w:val="420FFBB7"/>
    <w:rsid w:val="421E2680"/>
    <w:rsid w:val="4221927A"/>
    <w:rsid w:val="42408489"/>
    <w:rsid w:val="4266F026"/>
    <w:rsid w:val="42812A96"/>
    <w:rsid w:val="42841030"/>
    <w:rsid w:val="428E28F2"/>
    <w:rsid w:val="42A3A798"/>
    <w:rsid w:val="42B50305"/>
    <w:rsid w:val="42BAC498"/>
    <w:rsid w:val="42C12988"/>
    <w:rsid w:val="42F7FBD3"/>
    <w:rsid w:val="42F9D299"/>
    <w:rsid w:val="42FC6048"/>
    <w:rsid w:val="42FE41A7"/>
    <w:rsid w:val="42FED2CF"/>
    <w:rsid w:val="4302F15B"/>
    <w:rsid w:val="43035A2E"/>
    <w:rsid w:val="431C5A93"/>
    <w:rsid w:val="43266F32"/>
    <w:rsid w:val="433954BD"/>
    <w:rsid w:val="4368240C"/>
    <w:rsid w:val="4397EA4C"/>
    <w:rsid w:val="43A93D9F"/>
    <w:rsid w:val="43B67547"/>
    <w:rsid w:val="43BD0C21"/>
    <w:rsid w:val="43C3068A"/>
    <w:rsid w:val="43D95826"/>
    <w:rsid w:val="43E09F7A"/>
    <w:rsid w:val="43EFFB4F"/>
    <w:rsid w:val="43FDD925"/>
    <w:rsid w:val="44055B61"/>
    <w:rsid w:val="441372A9"/>
    <w:rsid w:val="442CC590"/>
    <w:rsid w:val="4444B5E6"/>
    <w:rsid w:val="444C8472"/>
    <w:rsid w:val="44529F23"/>
    <w:rsid w:val="4454EC6A"/>
    <w:rsid w:val="44813B2A"/>
    <w:rsid w:val="44855962"/>
    <w:rsid w:val="4492F401"/>
    <w:rsid w:val="44A0C518"/>
    <w:rsid w:val="44AE05E0"/>
    <w:rsid w:val="44B5F865"/>
    <w:rsid w:val="44BB6BBC"/>
    <w:rsid w:val="44C823A5"/>
    <w:rsid w:val="44DD2B83"/>
    <w:rsid w:val="44E4ACDD"/>
    <w:rsid w:val="44F8D538"/>
    <w:rsid w:val="451D25C3"/>
    <w:rsid w:val="4522B86E"/>
    <w:rsid w:val="4564836E"/>
    <w:rsid w:val="456867E5"/>
    <w:rsid w:val="45796CD4"/>
    <w:rsid w:val="458AD3C4"/>
    <w:rsid w:val="4593B7FC"/>
    <w:rsid w:val="45A0BD42"/>
    <w:rsid w:val="45A12BC2"/>
    <w:rsid w:val="45B661B5"/>
    <w:rsid w:val="45CB61B3"/>
    <w:rsid w:val="45EB6139"/>
    <w:rsid w:val="461A459C"/>
    <w:rsid w:val="46366D5B"/>
    <w:rsid w:val="4639C01B"/>
    <w:rsid w:val="46513FCC"/>
    <w:rsid w:val="4652AAE1"/>
    <w:rsid w:val="46573C1D"/>
    <w:rsid w:val="4662681C"/>
    <w:rsid w:val="4675F9E8"/>
    <w:rsid w:val="467A7A3E"/>
    <w:rsid w:val="468343FC"/>
    <w:rsid w:val="469BF3D6"/>
    <w:rsid w:val="46E96C75"/>
    <w:rsid w:val="46EDDBFC"/>
    <w:rsid w:val="470E01D0"/>
    <w:rsid w:val="4712F992"/>
    <w:rsid w:val="471518EC"/>
    <w:rsid w:val="471A6978"/>
    <w:rsid w:val="474375A3"/>
    <w:rsid w:val="47482363"/>
    <w:rsid w:val="477B0BEB"/>
    <w:rsid w:val="4782888F"/>
    <w:rsid w:val="4783C12E"/>
    <w:rsid w:val="478E1F23"/>
    <w:rsid w:val="47A32BEB"/>
    <w:rsid w:val="47B5E296"/>
    <w:rsid w:val="47C2742C"/>
    <w:rsid w:val="47C3CD6B"/>
    <w:rsid w:val="47D7C047"/>
    <w:rsid w:val="47E5A6A2"/>
    <w:rsid w:val="4818A150"/>
    <w:rsid w:val="48233A30"/>
    <w:rsid w:val="4856AA1B"/>
    <w:rsid w:val="4858F433"/>
    <w:rsid w:val="485E907E"/>
    <w:rsid w:val="486420BB"/>
    <w:rsid w:val="48853CD6"/>
    <w:rsid w:val="489EDA89"/>
    <w:rsid w:val="48A38BA3"/>
    <w:rsid w:val="48C1435B"/>
    <w:rsid w:val="48C6FA35"/>
    <w:rsid w:val="48DFCAC8"/>
    <w:rsid w:val="48F6204E"/>
    <w:rsid w:val="48FE5693"/>
    <w:rsid w:val="49123115"/>
    <w:rsid w:val="49215EDE"/>
    <w:rsid w:val="4931C470"/>
    <w:rsid w:val="493636B7"/>
    <w:rsid w:val="497E0DE7"/>
    <w:rsid w:val="49819B2B"/>
    <w:rsid w:val="4998D989"/>
    <w:rsid w:val="49A5AE24"/>
    <w:rsid w:val="49C819CF"/>
    <w:rsid w:val="49E63C36"/>
    <w:rsid w:val="49ED3D6D"/>
    <w:rsid w:val="4A156588"/>
    <w:rsid w:val="4A22EB68"/>
    <w:rsid w:val="4A2DED66"/>
    <w:rsid w:val="4A457FE7"/>
    <w:rsid w:val="4A4F3615"/>
    <w:rsid w:val="4A5B7488"/>
    <w:rsid w:val="4A5DAF44"/>
    <w:rsid w:val="4A62CA96"/>
    <w:rsid w:val="4A67C6A5"/>
    <w:rsid w:val="4A9E97CA"/>
    <w:rsid w:val="4AAE1A56"/>
    <w:rsid w:val="4AB96103"/>
    <w:rsid w:val="4AC6A9A8"/>
    <w:rsid w:val="4AE0A6E9"/>
    <w:rsid w:val="4AEB2671"/>
    <w:rsid w:val="4B02E0EB"/>
    <w:rsid w:val="4B1C3402"/>
    <w:rsid w:val="4B1CD908"/>
    <w:rsid w:val="4B289012"/>
    <w:rsid w:val="4B2ACBBB"/>
    <w:rsid w:val="4B2C3E04"/>
    <w:rsid w:val="4B381772"/>
    <w:rsid w:val="4B4072A8"/>
    <w:rsid w:val="4B41DE96"/>
    <w:rsid w:val="4B51AB40"/>
    <w:rsid w:val="4B6104DE"/>
    <w:rsid w:val="4B7601A7"/>
    <w:rsid w:val="4B8FB9A2"/>
    <w:rsid w:val="4B93724B"/>
    <w:rsid w:val="4BB76FC8"/>
    <w:rsid w:val="4BBC57EB"/>
    <w:rsid w:val="4BC88F42"/>
    <w:rsid w:val="4BD4F286"/>
    <w:rsid w:val="4BE6A6CA"/>
    <w:rsid w:val="4BFD1A18"/>
    <w:rsid w:val="4C14BED6"/>
    <w:rsid w:val="4C251BA4"/>
    <w:rsid w:val="4C26605B"/>
    <w:rsid w:val="4C6136CB"/>
    <w:rsid w:val="4C6AD8EC"/>
    <w:rsid w:val="4CB335F7"/>
    <w:rsid w:val="4CC9431B"/>
    <w:rsid w:val="4CE51AE8"/>
    <w:rsid w:val="4D0A718C"/>
    <w:rsid w:val="4D16D736"/>
    <w:rsid w:val="4D1C7E32"/>
    <w:rsid w:val="4D22CAA6"/>
    <w:rsid w:val="4D2D79AD"/>
    <w:rsid w:val="4D414D05"/>
    <w:rsid w:val="4D550248"/>
    <w:rsid w:val="4D7C3DD7"/>
    <w:rsid w:val="4D845DE1"/>
    <w:rsid w:val="4D84BAC9"/>
    <w:rsid w:val="4D981248"/>
    <w:rsid w:val="4DA12C11"/>
    <w:rsid w:val="4DA16339"/>
    <w:rsid w:val="4DA7B7E4"/>
    <w:rsid w:val="4DA85152"/>
    <w:rsid w:val="4DAE8083"/>
    <w:rsid w:val="4DB33302"/>
    <w:rsid w:val="4DD361D4"/>
    <w:rsid w:val="4DD5980C"/>
    <w:rsid w:val="4DDBEF71"/>
    <w:rsid w:val="4DE30F92"/>
    <w:rsid w:val="4E097C18"/>
    <w:rsid w:val="4E296C24"/>
    <w:rsid w:val="4E2D111E"/>
    <w:rsid w:val="4E446AF9"/>
    <w:rsid w:val="4E5E7BD0"/>
    <w:rsid w:val="4E5F873F"/>
    <w:rsid w:val="4E8E0F96"/>
    <w:rsid w:val="4E9F1C0E"/>
    <w:rsid w:val="4EBFDAFC"/>
    <w:rsid w:val="4EC28358"/>
    <w:rsid w:val="4EC73246"/>
    <w:rsid w:val="4ECAFA14"/>
    <w:rsid w:val="4EDAF7D2"/>
    <w:rsid w:val="4EE684CD"/>
    <w:rsid w:val="4EFFA220"/>
    <w:rsid w:val="4F029000"/>
    <w:rsid w:val="4F088939"/>
    <w:rsid w:val="4F137DFE"/>
    <w:rsid w:val="4F21731F"/>
    <w:rsid w:val="4F30810C"/>
    <w:rsid w:val="4F3E7A39"/>
    <w:rsid w:val="4F5376AF"/>
    <w:rsid w:val="4F5AAC3E"/>
    <w:rsid w:val="4F5AACB2"/>
    <w:rsid w:val="4FA8E8D5"/>
    <w:rsid w:val="4FB5B6F3"/>
    <w:rsid w:val="4FC1A967"/>
    <w:rsid w:val="4FDF8F65"/>
    <w:rsid w:val="4FE42014"/>
    <w:rsid w:val="4FEC51DC"/>
    <w:rsid w:val="4FF10936"/>
    <w:rsid w:val="50170CDC"/>
    <w:rsid w:val="5026B902"/>
    <w:rsid w:val="5062C99E"/>
    <w:rsid w:val="50683EA8"/>
    <w:rsid w:val="506C1DC6"/>
    <w:rsid w:val="508461FB"/>
    <w:rsid w:val="50C8399D"/>
    <w:rsid w:val="50DBF772"/>
    <w:rsid w:val="50DE11D9"/>
    <w:rsid w:val="50E07009"/>
    <w:rsid w:val="50E45571"/>
    <w:rsid w:val="50EE613E"/>
    <w:rsid w:val="512B8B4C"/>
    <w:rsid w:val="51518754"/>
    <w:rsid w:val="51663A09"/>
    <w:rsid w:val="516AF904"/>
    <w:rsid w:val="516E2479"/>
    <w:rsid w:val="517D40F7"/>
    <w:rsid w:val="518FFC06"/>
    <w:rsid w:val="519A07C6"/>
    <w:rsid w:val="51B849ED"/>
    <w:rsid w:val="51CB763B"/>
    <w:rsid w:val="51E8E2C2"/>
    <w:rsid w:val="51EA1185"/>
    <w:rsid w:val="51FE44EF"/>
    <w:rsid w:val="520FC034"/>
    <w:rsid w:val="5212B372"/>
    <w:rsid w:val="522F88F8"/>
    <w:rsid w:val="52439B0D"/>
    <w:rsid w:val="5254BE6A"/>
    <w:rsid w:val="5258BC7D"/>
    <w:rsid w:val="5261450D"/>
    <w:rsid w:val="527FC038"/>
    <w:rsid w:val="529EF2FD"/>
    <w:rsid w:val="52CA225F"/>
    <w:rsid w:val="52D321A3"/>
    <w:rsid w:val="52D646B5"/>
    <w:rsid w:val="53073B01"/>
    <w:rsid w:val="531B007C"/>
    <w:rsid w:val="533B8E94"/>
    <w:rsid w:val="533D8760"/>
    <w:rsid w:val="5347AAA6"/>
    <w:rsid w:val="5360407B"/>
    <w:rsid w:val="536153CF"/>
    <w:rsid w:val="53716996"/>
    <w:rsid w:val="53746DDC"/>
    <w:rsid w:val="537F0B11"/>
    <w:rsid w:val="53833B12"/>
    <w:rsid w:val="5397AA39"/>
    <w:rsid w:val="53A15BC7"/>
    <w:rsid w:val="53B1FB1C"/>
    <w:rsid w:val="53C92D6C"/>
    <w:rsid w:val="53E9856F"/>
    <w:rsid w:val="53FB1702"/>
    <w:rsid w:val="54001637"/>
    <w:rsid w:val="540A32B6"/>
    <w:rsid w:val="541617FC"/>
    <w:rsid w:val="54172504"/>
    <w:rsid w:val="54178A02"/>
    <w:rsid w:val="542C0D2C"/>
    <w:rsid w:val="5437094D"/>
    <w:rsid w:val="5457E816"/>
    <w:rsid w:val="5484D0CA"/>
    <w:rsid w:val="548C389F"/>
    <w:rsid w:val="54A331CD"/>
    <w:rsid w:val="54BFE0D5"/>
    <w:rsid w:val="54C21BE0"/>
    <w:rsid w:val="54E061ED"/>
    <w:rsid w:val="54E0A073"/>
    <w:rsid w:val="54F269EB"/>
    <w:rsid w:val="55208384"/>
    <w:rsid w:val="552E9471"/>
    <w:rsid w:val="553E1A9C"/>
    <w:rsid w:val="554D1B31"/>
    <w:rsid w:val="555D12AA"/>
    <w:rsid w:val="555D6B54"/>
    <w:rsid w:val="555EE0E5"/>
    <w:rsid w:val="55679446"/>
    <w:rsid w:val="556DEC99"/>
    <w:rsid w:val="557F6AAC"/>
    <w:rsid w:val="5587B54A"/>
    <w:rsid w:val="55BC3006"/>
    <w:rsid w:val="55BEA8EA"/>
    <w:rsid w:val="55BF2E54"/>
    <w:rsid w:val="55D5D3C3"/>
    <w:rsid w:val="55D6A75E"/>
    <w:rsid w:val="55DB3EC0"/>
    <w:rsid w:val="55EE46E6"/>
    <w:rsid w:val="55F2F224"/>
    <w:rsid w:val="56209FC2"/>
    <w:rsid w:val="56269309"/>
    <w:rsid w:val="56362C81"/>
    <w:rsid w:val="563B48E1"/>
    <w:rsid w:val="564D599E"/>
    <w:rsid w:val="564EC433"/>
    <w:rsid w:val="5661EA28"/>
    <w:rsid w:val="56665530"/>
    <w:rsid w:val="567F7D8D"/>
    <w:rsid w:val="56847796"/>
    <w:rsid w:val="56ACE1E1"/>
    <w:rsid w:val="56B17D93"/>
    <w:rsid w:val="56D8FC89"/>
    <w:rsid w:val="56D90964"/>
    <w:rsid w:val="56EC609D"/>
    <w:rsid w:val="57010539"/>
    <w:rsid w:val="57151FF9"/>
    <w:rsid w:val="5716C0A9"/>
    <w:rsid w:val="572C8504"/>
    <w:rsid w:val="572D9844"/>
    <w:rsid w:val="572F4494"/>
    <w:rsid w:val="57864E33"/>
    <w:rsid w:val="579A0A20"/>
    <w:rsid w:val="57AEC76B"/>
    <w:rsid w:val="57CF848B"/>
    <w:rsid w:val="57E15DC2"/>
    <w:rsid w:val="57E32B7F"/>
    <w:rsid w:val="57E3ED94"/>
    <w:rsid w:val="57F0FF85"/>
    <w:rsid w:val="57F2C46C"/>
    <w:rsid w:val="57F5D887"/>
    <w:rsid w:val="57FC7EF4"/>
    <w:rsid w:val="57FE2307"/>
    <w:rsid w:val="581480FB"/>
    <w:rsid w:val="584B8BC8"/>
    <w:rsid w:val="584F088A"/>
    <w:rsid w:val="585D97E9"/>
    <w:rsid w:val="585FC1D8"/>
    <w:rsid w:val="58676AE8"/>
    <w:rsid w:val="586A0748"/>
    <w:rsid w:val="587EF41B"/>
    <w:rsid w:val="588099AA"/>
    <w:rsid w:val="589BE6BB"/>
    <w:rsid w:val="58A56A48"/>
    <w:rsid w:val="58A9FEB5"/>
    <w:rsid w:val="58AAEF73"/>
    <w:rsid w:val="58ABE278"/>
    <w:rsid w:val="58DE5C47"/>
    <w:rsid w:val="58F7FCF4"/>
    <w:rsid w:val="58F8ED13"/>
    <w:rsid w:val="58FF9C1D"/>
    <w:rsid w:val="5901165E"/>
    <w:rsid w:val="59070342"/>
    <w:rsid w:val="59353783"/>
    <w:rsid w:val="593E6C91"/>
    <w:rsid w:val="5946A883"/>
    <w:rsid w:val="594D0A6D"/>
    <w:rsid w:val="5959BBF5"/>
    <w:rsid w:val="5963177E"/>
    <w:rsid w:val="59662F24"/>
    <w:rsid w:val="59732206"/>
    <w:rsid w:val="598A7B86"/>
    <w:rsid w:val="59A3F2EC"/>
    <w:rsid w:val="59BA92FD"/>
    <w:rsid w:val="59BB6721"/>
    <w:rsid w:val="59D2D7DB"/>
    <w:rsid w:val="59E0B10F"/>
    <w:rsid w:val="59ED8EFF"/>
    <w:rsid w:val="59EF5480"/>
    <w:rsid w:val="59FA31ED"/>
    <w:rsid w:val="5A0AAD42"/>
    <w:rsid w:val="5A1E108D"/>
    <w:rsid w:val="5A4AD73E"/>
    <w:rsid w:val="5A4B56F6"/>
    <w:rsid w:val="5A5ADA80"/>
    <w:rsid w:val="5A6BAFFE"/>
    <w:rsid w:val="5A93D6BE"/>
    <w:rsid w:val="5A9B07AB"/>
    <w:rsid w:val="5AA1CD43"/>
    <w:rsid w:val="5AA268C7"/>
    <w:rsid w:val="5AB2C22D"/>
    <w:rsid w:val="5AC67A7B"/>
    <w:rsid w:val="5ADFF24A"/>
    <w:rsid w:val="5B006FD3"/>
    <w:rsid w:val="5B04479C"/>
    <w:rsid w:val="5B0EF267"/>
    <w:rsid w:val="5B176B1A"/>
    <w:rsid w:val="5B259E4D"/>
    <w:rsid w:val="5B276762"/>
    <w:rsid w:val="5B389F4B"/>
    <w:rsid w:val="5B3E554E"/>
    <w:rsid w:val="5B4FFB33"/>
    <w:rsid w:val="5B6234CE"/>
    <w:rsid w:val="5B6B0C6A"/>
    <w:rsid w:val="5B7DCDD9"/>
    <w:rsid w:val="5B871885"/>
    <w:rsid w:val="5BA55754"/>
    <w:rsid w:val="5BBD0218"/>
    <w:rsid w:val="5BC3129F"/>
    <w:rsid w:val="5BCD61A4"/>
    <w:rsid w:val="5BD30162"/>
    <w:rsid w:val="5BE19FD8"/>
    <w:rsid w:val="5BE49930"/>
    <w:rsid w:val="5BE6056F"/>
    <w:rsid w:val="5C2236E9"/>
    <w:rsid w:val="5C45FD42"/>
    <w:rsid w:val="5C5D303D"/>
    <w:rsid w:val="5C6067D7"/>
    <w:rsid w:val="5C6E5C3F"/>
    <w:rsid w:val="5C7F1ABC"/>
    <w:rsid w:val="5C88F299"/>
    <w:rsid w:val="5C8D8ACE"/>
    <w:rsid w:val="5C966FAE"/>
    <w:rsid w:val="5CA4FBA6"/>
    <w:rsid w:val="5CB3D349"/>
    <w:rsid w:val="5CF88D37"/>
    <w:rsid w:val="5CFEDE2D"/>
    <w:rsid w:val="5D036526"/>
    <w:rsid w:val="5D04CF7E"/>
    <w:rsid w:val="5D1AF204"/>
    <w:rsid w:val="5D1F6E70"/>
    <w:rsid w:val="5D334636"/>
    <w:rsid w:val="5D33E817"/>
    <w:rsid w:val="5D488C03"/>
    <w:rsid w:val="5D659C8B"/>
    <w:rsid w:val="5D9D09B2"/>
    <w:rsid w:val="5D9D4B7E"/>
    <w:rsid w:val="5DBA8748"/>
    <w:rsid w:val="5DC39B14"/>
    <w:rsid w:val="5DC59193"/>
    <w:rsid w:val="5E1FCEB6"/>
    <w:rsid w:val="5E3548A2"/>
    <w:rsid w:val="5E3E2C15"/>
    <w:rsid w:val="5E57ADC3"/>
    <w:rsid w:val="5E5E7FCA"/>
    <w:rsid w:val="5E601263"/>
    <w:rsid w:val="5E837B98"/>
    <w:rsid w:val="5EAF7C0E"/>
    <w:rsid w:val="5EB58744"/>
    <w:rsid w:val="5EBB3ED1"/>
    <w:rsid w:val="5EC63D76"/>
    <w:rsid w:val="5ED8E9A2"/>
    <w:rsid w:val="5ED9F56D"/>
    <w:rsid w:val="5EE4B57D"/>
    <w:rsid w:val="5EE904D1"/>
    <w:rsid w:val="5EF632B8"/>
    <w:rsid w:val="5F04AA3E"/>
    <w:rsid w:val="5F1A7A53"/>
    <w:rsid w:val="5F23CA81"/>
    <w:rsid w:val="5F46EE68"/>
    <w:rsid w:val="5F54C065"/>
    <w:rsid w:val="5F56253A"/>
    <w:rsid w:val="5F5CC119"/>
    <w:rsid w:val="5F73EF9E"/>
    <w:rsid w:val="5F7F6FA6"/>
    <w:rsid w:val="5F8D17FB"/>
    <w:rsid w:val="5F9687B2"/>
    <w:rsid w:val="5FA26D98"/>
    <w:rsid w:val="5FA49192"/>
    <w:rsid w:val="5FAC7B0B"/>
    <w:rsid w:val="5FB4F01A"/>
    <w:rsid w:val="5FCC0F3C"/>
    <w:rsid w:val="5FEAC984"/>
    <w:rsid w:val="6015DB95"/>
    <w:rsid w:val="6022746A"/>
    <w:rsid w:val="603FCAAC"/>
    <w:rsid w:val="607E0C77"/>
    <w:rsid w:val="60961395"/>
    <w:rsid w:val="60ADD193"/>
    <w:rsid w:val="60B5109A"/>
    <w:rsid w:val="60B99F51"/>
    <w:rsid w:val="60C7B303"/>
    <w:rsid w:val="60E55ED2"/>
    <w:rsid w:val="60F8917A"/>
    <w:rsid w:val="61034C8C"/>
    <w:rsid w:val="6114BA1B"/>
    <w:rsid w:val="61469A9C"/>
    <w:rsid w:val="614C7DCE"/>
    <w:rsid w:val="615848FF"/>
    <w:rsid w:val="6158DEA6"/>
    <w:rsid w:val="6159402B"/>
    <w:rsid w:val="616D6273"/>
    <w:rsid w:val="617200A6"/>
    <w:rsid w:val="61758E33"/>
    <w:rsid w:val="6188FAA1"/>
    <w:rsid w:val="61971FCA"/>
    <w:rsid w:val="61A99A14"/>
    <w:rsid w:val="61B7DB8E"/>
    <w:rsid w:val="61C23034"/>
    <w:rsid w:val="61C4E720"/>
    <w:rsid w:val="61E43E4F"/>
    <w:rsid w:val="62142AFB"/>
    <w:rsid w:val="621A6256"/>
    <w:rsid w:val="621C563F"/>
    <w:rsid w:val="621D3057"/>
    <w:rsid w:val="62288002"/>
    <w:rsid w:val="62290BC5"/>
    <w:rsid w:val="6232899A"/>
    <w:rsid w:val="6237D798"/>
    <w:rsid w:val="624242E6"/>
    <w:rsid w:val="62454857"/>
    <w:rsid w:val="625217EA"/>
    <w:rsid w:val="625AFC66"/>
    <w:rsid w:val="6276DC64"/>
    <w:rsid w:val="62927948"/>
    <w:rsid w:val="6295D923"/>
    <w:rsid w:val="629C22B5"/>
    <w:rsid w:val="62D78506"/>
    <w:rsid w:val="62EF9168"/>
    <w:rsid w:val="630142E2"/>
    <w:rsid w:val="63109E5D"/>
    <w:rsid w:val="63147D8D"/>
    <w:rsid w:val="631E9BEB"/>
    <w:rsid w:val="6327FAE7"/>
    <w:rsid w:val="6333D22F"/>
    <w:rsid w:val="633C3CD4"/>
    <w:rsid w:val="63463632"/>
    <w:rsid w:val="63477038"/>
    <w:rsid w:val="6367F037"/>
    <w:rsid w:val="636CCF47"/>
    <w:rsid w:val="63BF5475"/>
    <w:rsid w:val="63C0D146"/>
    <w:rsid w:val="63C7F5F2"/>
    <w:rsid w:val="63F3EF79"/>
    <w:rsid w:val="640C363B"/>
    <w:rsid w:val="6410A06F"/>
    <w:rsid w:val="641552BB"/>
    <w:rsid w:val="64185792"/>
    <w:rsid w:val="6430EB22"/>
    <w:rsid w:val="643D4A66"/>
    <w:rsid w:val="6443EF52"/>
    <w:rsid w:val="644FA873"/>
    <w:rsid w:val="644FD80E"/>
    <w:rsid w:val="645B8FE6"/>
    <w:rsid w:val="645F43B4"/>
    <w:rsid w:val="6471A1B6"/>
    <w:rsid w:val="64778C33"/>
    <w:rsid w:val="6484A745"/>
    <w:rsid w:val="64855482"/>
    <w:rsid w:val="648A98A9"/>
    <w:rsid w:val="649DAAEE"/>
    <w:rsid w:val="64B023D5"/>
    <w:rsid w:val="64D45F6A"/>
    <w:rsid w:val="64ECADC5"/>
    <w:rsid w:val="650333B9"/>
    <w:rsid w:val="650D64F1"/>
    <w:rsid w:val="650E5009"/>
    <w:rsid w:val="6525EAC1"/>
    <w:rsid w:val="652F098D"/>
    <w:rsid w:val="65350347"/>
    <w:rsid w:val="653D61E1"/>
    <w:rsid w:val="654286EE"/>
    <w:rsid w:val="65681F6B"/>
    <w:rsid w:val="658CD362"/>
    <w:rsid w:val="6591BECA"/>
    <w:rsid w:val="65977C98"/>
    <w:rsid w:val="659CD85A"/>
    <w:rsid w:val="65A3B232"/>
    <w:rsid w:val="65D63A61"/>
    <w:rsid w:val="65D8BC6F"/>
    <w:rsid w:val="65EA6E2C"/>
    <w:rsid w:val="6613581E"/>
    <w:rsid w:val="662FE620"/>
    <w:rsid w:val="66379C45"/>
    <w:rsid w:val="6646F9D6"/>
    <w:rsid w:val="66479242"/>
    <w:rsid w:val="664B40FB"/>
    <w:rsid w:val="6653F891"/>
    <w:rsid w:val="6656FCA3"/>
    <w:rsid w:val="665F88FF"/>
    <w:rsid w:val="66857F4D"/>
    <w:rsid w:val="6687BA44"/>
    <w:rsid w:val="668EE58F"/>
    <w:rsid w:val="668FE537"/>
    <w:rsid w:val="669895D0"/>
    <w:rsid w:val="6698E01D"/>
    <w:rsid w:val="66B764D1"/>
    <w:rsid w:val="66C69CC3"/>
    <w:rsid w:val="66D208D1"/>
    <w:rsid w:val="66EA9CAF"/>
    <w:rsid w:val="66F6C3DD"/>
    <w:rsid w:val="66F972CF"/>
    <w:rsid w:val="66FAC157"/>
    <w:rsid w:val="670A12E8"/>
    <w:rsid w:val="670FEC82"/>
    <w:rsid w:val="67240E8D"/>
    <w:rsid w:val="673E490B"/>
    <w:rsid w:val="674D820E"/>
    <w:rsid w:val="67600A23"/>
    <w:rsid w:val="677FA386"/>
    <w:rsid w:val="6780A520"/>
    <w:rsid w:val="678249AD"/>
    <w:rsid w:val="6790710C"/>
    <w:rsid w:val="67A6BA7D"/>
    <w:rsid w:val="67ACBF5A"/>
    <w:rsid w:val="67AF6ACE"/>
    <w:rsid w:val="67D200D0"/>
    <w:rsid w:val="681C923C"/>
    <w:rsid w:val="681D579E"/>
    <w:rsid w:val="6838E873"/>
    <w:rsid w:val="684E6122"/>
    <w:rsid w:val="687BDAF2"/>
    <w:rsid w:val="68840077"/>
    <w:rsid w:val="6887EB5B"/>
    <w:rsid w:val="68A1F232"/>
    <w:rsid w:val="68B1846A"/>
    <w:rsid w:val="68B3FBE4"/>
    <w:rsid w:val="68D8C61D"/>
    <w:rsid w:val="68EA7B02"/>
    <w:rsid w:val="68F0CB60"/>
    <w:rsid w:val="69004F0F"/>
    <w:rsid w:val="690EEF74"/>
    <w:rsid w:val="6919F04B"/>
    <w:rsid w:val="69220B39"/>
    <w:rsid w:val="6931A687"/>
    <w:rsid w:val="693BB4EA"/>
    <w:rsid w:val="693C804F"/>
    <w:rsid w:val="695B1BC4"/>
    <w:rsid w:val="6983B929"/>
    <w:rsid w:val="69B7870F"/>
    <w:rsid w:val="69B86B93"/>
    <w:rsid w:val="69BF5C79"/>
    <w:rsid w:val="69DAC37A"/>
    <w:rsid w:val="69F2038E"/>
    <w:rsid w:val="69FF23DD"/>
    <w:rsid w:val="6A2492E4"/>
    <w:rsid w:val="6A2C5C6E"/>
    <w:rsid w:val="6A40897B"/>
    <w:rsid w:val="6A4C645A"/>
    <w:rsid w:val="6A5763C1"/>
    <w:rsid w:val="6A5F9088"/>
    <w:rsid w:val="6A690EB9"/>
    <w:rsid w:val="6A694BB8"/>
    <w:rsid w:val="6A772355"/>
    <w:rsid w:val="6A88C43D"/>
    <w:rsid w:val="6AB6D4EC"/>
    <w:rsid w:val="6AC52D9D"/>
    <w:rsid w:val="6AC77312"/>
    <w:rsid w:val="6AD4C9E4"/>
    <w:rsid w:val="6ADFB00D"/>
    <w:rsid w:val="6AE33AF6"/>
    <w:rsid w:val="6AE59295"/>
    <w:rsid w:val="6AEB3DA9"/>
    <w:rsid w:val="6B015AC6"/>
    <w:rsid w:val="6B0775E3"/>
    <w:rsid w:val="6B0CA235"/>
    <w:rsid w:val="6B1174A2"/>
    <w:rsid w:val="6B1957E1"/>
    <w:rsid w:val="6B2C61FB"/>
    <w:rsid w:val="6B35CDA6"/>
    <w:rsid w:val="6B4233A9"/>
    <w:rsid w:val="6B5E585A"/>
    <w:rsid w:val="6B5FDA43"/>
    <w:rsid w:val="6B69ACC0"/>
    <w:rsid w:val="6B6E0C83"/>
    <w:rsid w:val="6B8B225C"/>
    <w:rsid w:val="6B8BB3A0"/>
    <w:rsid w:val="6B922B05"/>
    <w:rsid w:val="6BC6DE9F"/>
    <w:rsid w:val="6BD9D2DB"/>
    <w:rsid w:val="6BE2D588"/>
    <w:rsid w:val="6C016611"/>
    <w:rsid w:val="6C062C6B"/>
    <w:rsid w:val="6C19F52F"/>
    <w:rsid w:val="6C1DCF14"/>
    <w:rsid w:val="6C1F3256"/>
    <w:rsid w:val="6C3BDCE8"/>
    <w:rsid w:val="6C3CD0C5"/>
    <w:rsid w:val="6C6185D7"/>
    <w:rsid w:val="6C84830E"/>
    <w:rsid w:val="6C8F31E3"/>
    <w:rsid w:val="6C9922EE"/>
    <w:rsid w:val="6C99EE8F"/>
    <w:rsid w:val="6CA27DA8"/>
    <w:rsid w:val="6CB1DDDC"/>
    <w:rsid w:val="6CD7FF61"/>
    <w:rsid w:val="6CDE246F"/>
    <w:rsid w:val="6D09DCE4"/>
    <w:rsid w:val="6D174067"/>
    <w:rsid w:val="6D18715D"/>
    <w:rsid w:val="6D2A8721"/>
    <w:rsid w:val="6D2BD85B"/>
    <w:rsid w:val="6D39A1CC"/>
    <w:rsid w:val="6D466AB4"/>
    <w:rsid w:val="6D6F82FA"/>
    <w:rsid w:val="6D7AD9E2"/>
    <w:rsid w:val="6D87FAC2"/>
    <w:rsid w:val="6D8F2FC6"/>
    <w:rsid w:val="6DA3DB07"/>
    <w:rsid w:val="6DAEC417"/>
    <w:rsid w:val="6DB421F5"/>
    <w:rsid w:val="6DDD2DB3"/>
    <w:rsid w:val="6DF28C16"/>
    <w:rsid w:val="6DF32820"/>
    <w:rsid w:val="6DF6C7B7"/>
    <w:rsid w:val="6E1128DD"/>
    <w:rsid w:val="6E34F34F"/>
    <w:rsid w:val="6E362BCB"/>
    <w:rsid w:val="6E48FC7D"/>
    <w:rsid w:val="6E689DD2"/>
    <w:rsid w:val="6E759BA7"/>
    <w:rsid w:val="6E93E170"/>
    <w:rsid w:val="6E99D777"/>
    <w:rsid w:val="6EC8C89C"/>
    <w:rsid w:val="6EE0687D"/>
    <w:rsid w:val="6EE205FA"/>
    <w:rsid w:val="6EF6127E"/>
    <w:rsid w:val="6F0CB051"/>
    <w:rsid w:val="6F35F101"/>
    <w:rsid w:val="6F415DA6"/>
    <w:rsid w:val="6F4B47F3"/>
    <w:rsid w:val="6F59BC86"/>
    <w:rsid w:val="6F63B7D6"/>
    <w:rsid w:val="6F63C64C"/>
    <w:rsid w:val="6F7F0E27"/>
    <w:rsid w:val="6F8BA8D7"/>
    <w:rsid w:val="6FB01D67"/>
    <w:rsid w:val="6FB8242A"/>
    <w:rsid w:val="6FC35E09"/>
    <w:rsid w:val="6FCD42AF"/>
    <w:rsid w:val="6FE63462"/>
    <w:rsid w:val="6FFA3436"/>
    <w:rsid w:val="700DCF65"/>
    <w:rsid w:val="7023F586"/>
    <w:rsid w:val="702585BE"/>
    <w:rsid w:val="70261A31"/>
    <w:rsid w:val="702678C8"/>
    <w:rsid w:val="703D1DE3"/>
    <w:rsid w:val="70556F64"/>
    <w:rsid w:val="705AFD73"/>
    <w:rsid w:val="7063E468"/>
    <w:rsid w:val="706E5C64"/>
    <w:rsid w:val="708C8D5B"/>
    <w:rsid w:val="709E969D"/>
    <w:rsid w:val="70D321EA"/>
    <w:rsid w:val="70E664D9"/>
    <w:rsid w:val="70F710FD"/>
    <w:rsid w:val="70FF8837"/>
    <w:rsid w:val="712E221A"/>
    <w:rsid w:val="7138CF6D"/>
    <w:rsid w:val="714336B5"/>
    <w:rsid w:val="71456D9E"/>
    <w:rsid w:val="715CF478"/>
    <w:rsid w:val="7178274F"/>
    <w:rsid w:val="7189653F"/>
    <w:rsid w:val="718A88AD"/>
    <w:rsid w:val="7193000C"/>
    <w:rsid w:val="71A1ECA9"/>
    <w:rsid w:val="71E24D2A"/>
    <w:rsid w:val="71E2E8A2"/>
    <w:rsid w:val="71EF4532"/>
    <w:rsid w:val="72142620"/>
    <w:rsid w:val="7219C717"/>
    <w:rsid w:val="7220D176"/>
    <w:rsid w:val="7248483A"/>
    <w:rsid w:val="725444E9"/>
    <w:rsid w:val="725481EF"/>
    <w:rsid w:val="72735843"/>
    <w:rsid w:val="727D0FCA"/>
    <w:rsid w:val="728337AA"/>
    <w:rsid w:val="72E7AD19"/>
    <w:rsid w:val="72F9CBBF"/>
    <w:rsid w:val="73050FFE"/>
    <w:rsid w:val="731D1727"/>
    <w:rsid w:val="73286EB0"/>
    <w:rsid w:val="732F5B52"/>
    <w:rsid w:val="733A9104"/>
    <w:rsid w:val="734F964B"/>
    <w:rsid w:val="735323D5"/>
    <w:rsid w:val="735FF60B"/>
    <w:rsid w:val="738A7C06"/>
    <w:rsid w:val="73937DD1"/>
    <w:rsid w:val="739A6298"/>
    <w:rsid w:val="73A5FD26"/>
    <w:rsid w:val="73A9B3FC"/>
    <w:rsid w:val="73BCDDFB"/>
    <w:rsid w:val="73E10D1A"/>
    <w:rsid w:val="73EDC51A"/>
    <w:rsid w:val="73F60047"/>
    <w:rsid w:val="7405279C"/>
    <w:rsid w:val="740E0E11"/>
    <w:rsid w:val="740F9D44"/>
    <w:rsid w:val="7410E3C7"/>
    <w:rsid w:val="74175E9B"/>
    <w:rsid w:val="74254739"/>
    <w:rsid w:val="742D2DA9"/>
    <w:rsid w:val="74322B74"/>
    <w:rsid w:val="743AB432"/>
    <w:rsid w:val="743B5824"/>
    <w:rsid w:val="743C77BB"/>
    <w:rsid w:val="74475E70"/>
    <w:rsid w:val="744AD38C"/>
    <w:rsid w:val="744DB719"/>
    <w:rsid w:val="7452F0A3"/>
    <w:rsid w:val="7460AB50"/>
    <w:rsid w:val="7465E8A4"/>
    <w:rsid w:val="747DCBC5"/>
    <w:rsid w:val="7487C081"/>
    <w:rsid w:val="749C3F2B"/>
    <w:rsid w:val="74A88C5F"/>
    <w:rsid w:val="74BA1BE4"/>
    <w:rsid w:val="74D1B59F"/>
    <w:rsid w:val="751986B0"/>
    <w:rsid w:val="753414A9"/>
    <w:rsid w:val="7543B2F6"/>
    <w:rsid w:val="7555FC32"/>
    <w:rsid w:val="7591D0A8"/>
    <w:rsid w:val="75A61C73"/>
    <w:rsid w:val="75B97BBC"/>
    <w:rsid w:val="75BFCE66"/>
    <w:rsid w:val="75D0B0A7"/>
    <w:rsid w:val="7620AD1C"/>
    <w:rsid w:val="76425EE4"/>
    <w:rsid w:val="76490762"/>
    <w:rsid w:val="764B3377"/>
    <w:rsid w:val="7656DF02"/>
    <w:rsid w:val="765BB7AE"/>
    <w:rsid w:val="7670A1A0"/>
    <w:rsid w:val="76A0AF32"/>
    <w:rsid w:val="76A1ED64"/>
    <w:rsid w:val="76A4DF9B"/>
    <w:rsid w:val="76C26E42"/>
    <w:rsid w:val="76C9DF4A"/>
    <w:rsid w:val="76FEF7E5"/>
    <w:rsid w:val="77071DD3"/>
    <w:rsid w:val="771C9067"/>
    <w:rsid w:val="77265C15"/>
    <w:rsid w:val="773BB61A"/>
    <w:rsid w:val="774D2A24"/>
    <w:rsid w:val="77593C90"/>
    <w:rsid w:val="7761BBEF"/>
    <w:rsid w:val="7763D764"/>
    <w:rsid w:val="7769D283"/>
    <w:rsid w:val="776D77EF"/>
    <w:rsid w:val="77738470"/>
    <w:rsid w:val="77C4073C"/>
    <w:rsid w:val="77D1FCE0"/>
    <w:rsid w:val="77EAAFC8"/>
    <w:rsid w:val="77F3B5EB"/>
    <w:rsid w:val="77F951E3"/>
    <w:rsid w:val="7814FC54"/>
    <w:rsid w:val="78237C64"/>
    <w:rsid w:val="78251BE1"/>
    <w:rsid w:val="782F076B"/>
    <w:rsid w:val="783AB266"/>
    <w:rsid w:val="78A0DB0E"/>
    <w:rsid w:val="78D41625"/>
    <w:rsid w:val="78DB3A6F"/>
    <w:rsid w:val="79036DC3"/>
    <w:rsid w:val="7905A2E4"/>
    <w:rsid w:val="790C9DF4"/>
    <w:rsid w:val="7913D000"/>
    <w:rsid w:val="7914FF29"/>
    <w:rsid w:val="791DA346"/>
    <w:rsid w:val="79502C00"/>
    <w:rsid w:val="79617156"/>
    <w:rsid w:val="797EFC04"/>
    <w:rsid w:val="798383F8"/>
    <w:rsid w:val="79A3EC95"/>
    <w:rsid w:val="79A68375"/>
    <w:rsid w:val="79B860BB"/>
    <w:rsid w:val="79C79A94"/>
    <w:rsid w:val="79C9D956"/>
    <w:rsid w:val="79F28667"/>
    <w:rsid w:val="79F3EF36"/>
    <w:rsid w:val="7A13063F"/>
    <w:rsid w:val="7A24B94D"/>
    <w:rsid w:val="7A265A68"/>
    <w:rsid w:val="7A2F27D4"/>
    <w:rsid w:val="7A6541CB"/>
    <w:rsid w:val="7A9F3E24"/>
    <w:rsid w:val="7AA38271"/>
    <w:rsid w:val="7AA85B97"/>
    <w:rsid w:val="7AAF492F"/>
    <w:rsid w:val="7AB6C7FF"/>
    <w:rsid w:val="7AC1B90A"/>
    <w:rsid w:val="7ADE60DD"/>
    <w:rsid w:val="7AE2E1B0"/>
    <w:rsid w:val="7AF6F0BE"/>
    <w:rsid w:val="7AFA8E15"/>
    <w:rsid w:val="7B02868F"/>
    <w:rsid w:val="7B1D7395"/>
    <w:rsid w:val="7B2E1497"/>
    <w:rsid w:val="7B557DDF"/>
    <w:rsid w:val="7B568770"/>
    <w:rsid w:val="7B705BC2"/>
    <w:rsid w:val="7B765C4F"/>
    <w:rsid w:val="7B7E1BC8"/>
    <w:rsid w:val="7BA61ABC"/>
    <w:rsid w:val="7BB68943"/>
    <w:rsid w:val="7BC325D4"/>
    <w:rsid w:val="7BCDA2CF"/>
    <w:rsid w:val="7BDD4481"/>
    <w:rsid w:val="7BF0B1FE"/>
    <w:rsid w:val="7C001217"/>
    <w:rsid w:val="7C3016AD"/>
    <w:rsid w:val="7C406683"/>
    <w:rsid w:val="7C40D4F5"/>
    <w:rsid w:val="7C49D1EB"/>
    <w:rsid w:val="7C57DE2F"/>
    <w:rsid w:val="7C7EB4C7"/>
    <w:rsid w:val="7C875172"/>
    <w:rsid w:val="7C8B2C99"/>
    <w:rsid w:val="7C922697"/>
    <w:rsid w:val="7C935ACC"/>
    <w:rsid w:val="7C9DE05D"/>
    <w:rsid w:val="7CB2BF59"/>
    <w:rsid w:val="7CD0963B"/>
    <w:rsid w:val="7CDFA168"/>
    <w:rsid w:val="7CE5EE81"/>
    <w:rsid w:val="7CED8A92"/>
    <w:rsid w:val="7CFBE048"/>
    <w:rsid w:val="7CFCF6A6"/>
    <w:rsid w:val="7D02788E"/>
    <w:rsid w:val="7D2A1FE9"/>
    <w:rsid w:val="7D36BD93"/>
    <w:rsid w:val="7D3CCD32"/>
    <w:rsid w:val="7D4BF261"/>
    <w:rsid w:val="7D570978"/>
    <w:rsid w:val="7D777228"/>
    <w:rsid w:val="7D8713B9"/>
    <w:rsid w:val="7D920BDF"/>
    <w:rsid w:val="7DAE2F97"/>
    <w:rsid w:val="7DB729C7"/>
    <w:rsid w:val="7DBC6BA8"/>
    <w:rsid w:val="7DDF5562"/>
    <w:rsid w:val="7DE814F9"/>
    <w:rsid w:val="7DEED7D0"/>
    <w:rsid w:val="7DF50137"/>
    <w:rsid w:val="7E008D1B"/>
    <w:rsid w:val="7E1CEA14"/>
    <w:rsid w:val="7E26793F"/>
    <w:rsid w:val="7E2BED0E"/>
    <w:rsid w:val="7E3AC1CF"/>
    <w:rsid w:val="7E455417"/>
    <w:rsid w:val="7E56F51B"/>
    <w:rsid w:val="7E5BFE2F"/>
    <w:rsid w:val="7E6A2678"/>
    <w:rsid w:val="7EA63675"/>
    <w:rsid w:val="7EC5F709"/>
    <w:rsid w:val="7ED7B211"/>
    <w:rsid w:val="7EDC4929"/>
    <w:rsid w:val="7EF24860"/>
    <w:rsid w:val="7F06E47C"/>
    <w:rsid w:val="7F13C0BB"/>
    <w:rsid w:val="7F169CE5"/>
    <w:rsid w:val="7F19C95B"/>
    <w:rsid w:val="7F32BF95"/>
    <w:rsid w:val="7F4603EF"/>
    <w:rsid w:val="7F5EF60E"/>
    <w:rsid w:val="7F621738"/>
    <w:rsid w:val="7F672883"/>
    <w:rsid w:val="7F6ED705"/>
    <w:rsid w:val="7F7FF668"/>
    <w:rsid w:val="7F9594EC"/>
    <w:rsid w:val="7F98E857"/>
    <w:rsid w:val="7FBA2F04"/>
    <w:rsid w:val="7FBEF9CF"/>
    <w:rsid w:val="7FC88271"/>
    <w:rsid w:val="7FCAA501"/>
    <w:rsid w:val="7FD1CBBB"/>
    <w:rsid w:val="7FD3DDAB"/>
    <w:rsid w:val="7FD80EBE"/>
    <w:rsid w:val="7FE0D182"/>
    <w:rsid w:val="7FE7FD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8A2D"/>
  <w15:docId w15:val="{DE26F450-CC39-47F4-AA22-B56FC8C4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476"/>
  </w:style>
  <w:style w:type="paragraph" w:styleId="Nadpis1">
    <w:name w:val="heading 1"/>
    <w:basedOn w:val="Normln"/>
    <w:next w:val="Normln"/>
    <w:link w:val="Nadpis1Char"/>
    <w:uiPriority w:val="9"/>
    <w:qFormat/>
    <w:rsid w:val="00446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448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E837FF"/>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E41FA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0152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9313F"/>
    <w:rPr>
      <w:color w:val="0563C1" w:themeColor="hyperlink"/>
      <w:u w:val="single"/>
    </w:rPr>
  </w:style>
  <w:style w:type="character" w:customStyle="1" w:styleId="Nevyeenzmnka1">
    <w:name w:val="Nevyřešená zmínka1"/>
    <w:basedOn w:val="Standardnpsmoodstavce"/>
    <w:uiPriority w:val="99"/>
    <w:semiHidden/>
    <w:unhideWhenUsed/>
    <w:rsid w:val="0059313F"/>
    <w:rPr>
      <w:color w:val="605E5C"/>
      <w:shd w:val="clear" w:color="auto" w:fill="E1DFDD"/>
    </w:rPr>
  </w:style>
  <w:style w:type="paragraph" w:styleId="Textbubliny">
    <w:name w:val="Balloon Text"/>
    <w:basedOn w:val="Normln"/>
    <w:link w:val="TextbublinyChar"/>
    <w:uiPriority w:val="99"/>
    <w:unhideWhenUsed/>
    <w:rsid w:val="00C20E16"/>
    <w:rPr>
      <w:rFonts w:ascii="Times New Roman" w:hAnsi="Times New Roman" w:cs="Times New Roman"/>
      <w:sz w:val="18"/>
      <w:szCs w:val="18"/>
    </w:rPr>
  </w:style>
  <w:style w:type="character" w:customStyle="1" w:styleId="TextbublinyChar">
    <w:name w:val="Text bubliny Char"/>
    <w:basedOn w:val="Standardnpsmoodstavce"/>
    <w:link w:val="Textbubliny"/>
    <w:uiPriority w:val="99"/>
    <w:rsid w:val="00C20E16"/>
    <w:rPr>
      <w:rFonts w:ascii="Times New Roman" w:hAnsi="Times New Roman" w:cs="Times New Roman"/>
      <w:sz w:val="18"/>
      <w:szCs w:val="18"/>
    </w:rPr>
  </w:style>
  <w:style w:type="paragraph" w:styleId="Zhlav">
    <w:name w:val="header"/>
    <w:basedOn w:val="Normln"/>
    <w:link w:val="ZhlavChar"/>
    <w:uiPriority w:val="99"/>
    <w:unhideWhenUsed/>
    <w:rsid w:val="0044441E"/>
    <w:pPr>
      <w:tabs>
        <w:tab w:val="center" w:pos="4536"/>
        <w:tab w:val="right" w:pos="9072"/>
      </w:tabs>
    </w:pPr>
  </w:style>
  <w:style w:type="character" w:customStyle="1" w:styleId="ZhlavChar">
    <w:name w:val="Záhlaví Char"/>
    <w:basedOn w:val="Standardnpsmoodstavce"/>
    <w:link w:val="Zhlav"/>
    <w:uiPriority w:val="99"/>
    <w:rsid w:val="0044441E"/>
  </w:style>
  <w:style w:type="paragraph" w:styleId="Zpat">
    <w:name w:val="footer"/>
    <w:basedOn w:val="Normln"/>
    <w:link w:val="ZpatChar"/>
    <w:uiPriority w:val="99"/>
    <w:unhideWhenUsed/>
    <w:rsid w:val="0044441E"/>
    <w:pPr>
      <w:tabs>
        <w:tab w:val="center" w:pos="4536"/>
        <w:tab w:val="right" w:pos="9072"/>
      </w:tabs>
    </w:pPr>
  </w:style>
  <w:style w:type="character" w:customStyle="1" w:styleId="ZpatChar">
    <w:name w:val="Zápatí Char"/>
    <w:basedOn w:val="Standardnpsmoodstavce"/>
    <w:link w:val="Zpat"/>
    <w:uiPriority w:val="99"/>
    <w:rsid w:val="0044441E"/>
  </w:style>
  <w:style w:type="character" w:customStyle="1" w:styleId="Nadpis4Char">
    <w:name w:val="Nadpis 4 Char"/>
    <w:basedOn w:val="Standardnpsmoodstavce"/>
    <w:link w:val="Nadpis4"/>
    <w:uiPriority w:val="9"/>
    <w:semiHidden/>
    <w:rsid w:val="00E41FA5"/>
    <w:rPr>
      <w:rFonts w:asciiTheme="majorHAnsi" w:eastAsiaTheme="majorEastAsia" w:hAnsiTheme="majorHAnsi" w:cstheme="majorBidi"/>
      <w:i/>
      <w:iCs/>
      <w:color w:val="2F5496" w:themeColor="accent1" w:themeShade="BF"/>
    </w:rPr>
  </w:style>
  <w:style w:type="character" w:customStyle="1" w:styleId="Nadpis2Char">
    <w:name w:val="Nadpis 2 Char"/>
    <w:basedOn w:val="Standardnpsmoodstavce"/>
    <w:link w:val="Nadpis2"/>
    <w:uiPriority w:val="9"/>
    <w:semiHidden/>
    <w:rsid w:val="006448D4"/>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6448D4"/>
    <w:pPr>
      <w:ind w:left="720"/>
      <w:contextualSpacing/>
    </w:pPr>
  </w:style>
  <w:style w:type="paragraph" w:styleId="Revize">
    <w:name w:val="Revision"/>
    <w:hidden/>
    <w:uiPriority w:val="99"/>
    <w:semiHidden/>
    <w:rsid w:val="009D5DBC"/>
  </w:style>
  <w:style w:type="character" w:customStyle="1" w:styleId="normaltextrun">
    <w:name w:val="normaltextrun"/>
    <w:basedOn w:val="Standardnpsmoodstavce"/>
    <w:rsid w:val="00BE619A"/>
  </w:style>
  <w:style w:type="character" w:styleId="Zdraznn">
    <w:name w:val="Emphasis"/>
    <w:basedOn w:val="Standardnpsmoodstavce"/>
    <w:uiPriority w:val="20"/>
    <w:qFormat/>
    <w:rsid w:val="00BE619A"/>
    <w:rPr>
      <w:i/>
      <w:iCs/>
    </w:rPr>
  </w:style>
  <w:style w:type="character" w:customStyle="1" w:styleId="article-hl">
    <w:name w:val="article-hl"/>
    <w:basedOn w:val="Standardnpsmoodstavce"/>
    <w:rsid w:val="0041682C"/>
  </w:style>
  <w:style w:type="character" w:styleId="Odkaznakoment">
    <w:name w:val="annotation reference"/>
    <w:basedOn w:val="Standardnpsmoodstavce"/>
    <w:uiPriority w:val="99"/>
    <w:semiHidden/>
    <w:unhideWhenUsed/>
    <w:rsid w:val="00734671"/>
    <w:rPr>
      <w:sz w:val="16"/>
      <w:szCs w:val="16"/>
    </w:rPr>
  </w:style>
  <w:style w:type="paragraph" w:styleId="Textkomente">
    <w:name w:val="annotation text"/>
    <w:basedOn w:val="Normln"/>
    <w:link w:val="TextkomenteChar"/>
    <w:uiPriority w:val="99"/>
    <w:unhideWhenUsed/>
    <w:rsid w:val="00734671"/>
    <w:rPr>
      <w:sz w:val="20"/>
      <w:szCs w:val="20"/>
    </w:rPr>
  </w:style>
  <w:style w:type="character" w:customStyle="1" w:styleId="TextkomenteChar">
    <w:name w:val="Text komentáře Char"/>
    <w:basedOn w:val="Standardnpsmoodstavce"/>
    <w:link w:val="Textkomente"/>
    <w:uiPriority w:val="99"/>
    <w:rsid w:val="00734671"/>
    <w:rPr>
      <w:sz w:val="20"/>
      <w:szCs w:val="20"/>
    </w:rPr>
  </w:style>
  <w:style w:type="paragraph" w:styleId="Pedmtkomente">
    <w:name w:val="annotation subject"/>
    <w:basedOn w:val="Textkomente"/>
    <w:next w:val="Textkomente"/>
    <w:link w:val="PedmtkomenteChar"/>
    <w:uiPriority w:val="99"/>
    <w:semiHidden/>
    <w:unhideWhenUsed/>
    <w:rsid w:val="00734671"/>
    <w:rPr>
      <w:b/>
      <w:bCs/>
    </w:rPr>
  </w:style>
  <w:style w:type="character" w:customStyle="1" w:styleId="PedmtkomenteChar">
    <w:name w:val="Předmět komentáře Char"/>
    <w:basedOn w:val="TextkomenteChar"/>
    <w:link w:val="Pedmtkomente"/>
    <w:uiPriority w:val="99"/>
    <w:semiHidden/>
    <w:rsid w:val="00734671"/>
    <w:rPr>
      <w:b/>
      <w:bCs/>
      <w:sz w:val="20"/>
      <w:szCs w:val="20"/>
    </w:rPr>
  </w:style>
  <w:style w:type="character" w:customStyle="1" w:styleId="spellingerror">
    <w:name w:val="spellingerror"/>
    <w:basedOn w:val="Standardnpsmoodstavce"/>
    <w:rsid w:val="00677428"/>
  </w:style>
  <w:style w:type="character" w:customStyle="1" w:styleId="eop">
    <w:name w:val="eop"/>
    <w:basedOn w:val="Standardnpsmoodstavce"/>
    <w:rsid w:val="00677428"/>
  </w:style>
  <w:style w:type="character" w:customStyle="1" w:styleId="contextualspellingandgrammarerror">
    <w:name w:val="contextualspellingandgrammarerror"/>
    <w:basedOn w:val="Standardnpsmoodstavce"/>
    <w:rsid w:val="00B555CA"/>
  </w:style>
  <w:style w:type="paragraph" w:customStyle="1" w:styleId="paragraph">
    <w:name w:val="paragraph"/>
    <w:basedOn w:val="Normln"/>
    <w:rsid w:val="008C6F8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AD0EBE"/>
    <w:rPr>
      <w:b/>
      <w:bCs/>
    </w:rPr>
  </w:style>
  <w:style w:type="character" w:styleId="Sledovanodkaz">
    <w:name w:val="FollowedHyperlink"/>
    <w:basedOn w:val="Standardnpsmoodstavce"/>
    <w:uiPriority w:val="99"/>
    <w:semiHidden/>
    <w:unhideWhenUsed/>
    <w:rsid w:val="006E4E70"/>
    <w:rPr>
      <w:color w:val="954F72" w:themeColor="followedHyperlink"/>
      <w:u w:val="single"/>
    </w:rPr>
  </w:style>
  <w:style w:type="character" w:customStyle="1" w:styleId="Nevyeenzmnka2">
    <w:name w:val="Nevyřešená zmínka2"/>
    <w:basedOn w:val="Standardnpsmoodstavce"/>
    <w:uiPriority w:val="99"/>
    <w:semiHidden/>
    <w:unhideWhenUsed/>
    <w:rsid w:val="007857B6"/>
    <w:rPr>
      <w:color w:val="605E5C"/>
      <w:shd w:val="clear" w:color="auto" w:fill="E1DFDD"/>
    </w:rPr>
  </w:style>
  <w:style w:type="paragraph" w:customStyle="1" w:styleId="xmsonormal">
    <w:name w:val="x_msonormal"/>
    <w:basedOn w:val="Normln"/>
    <w:rsid w:val="00F36E00"/>
    <w:rPr>
      <w:rFonts w:ascii="Calibri" w:hAnsi="Calibri" w:cs="Calibri"/>
      <w:sz w:val="22"/>
      <w:szCs w:val="22"/>
      <w:lang w:eastAsia="cs-CZ"/>
    </w:rPr>
  </w:style>
  <w:style w:type="character" w:customStyle="1" w:styleId="Nadpis1Char">
    <w:name w:val="Nadpis 1 Char"/>
    <w:basedOn w:val="Standardnpsmoodstavce"/>
    <w:link w:val="Nadpis1"/>
    <w:uiPriority w:val="9"/>
    <w:rsid w:val="0044630C"/>
    <w:rPr>
      <w:rFonts w:asciiTheme="majorHAnsi" w:eastAsiaTheme="majorEastAsia" w:hAnsiTheme="majorHAnsi" w:cstheme="majorBidi"/>
      <w:color w:val="2F5496" w:themeColor="accent1" w:themeShade="BF"/>
      <w:sz w:val="32"/>
      <w:szCs w:val="32"/>
    </w:rPr>
  </w:style>
  <w:style w:type="paragraph" w:styleId="Normlnweb">
    <w:name w:val="Normal (Web)"/>
    <w:basedOn w:val="Normln"/>
    <w:uiPriority w:val="99"/>
    <w:semiHidden/>
    <w:unhideWhenUsed/>
    <w:rsid w:val="00060825"/>
    <w:pPr>
      <w:spacing w:before="100" w:beforeAutospacing="1" w:after="100" w:afterAutospacing="1"/>
    </w:pPr>
    <w:rPr>
      <w:rFonts w:ascii="Times New Roman" w:eastAsia="Times New Roman" w:hAnsi="Times New Roman" w:cs="Times New Roman"/>
      <w:lang w:eastAsia="cs-CZ"/>
    </w:rPr>
  </w:style>
  <w:style w:type="character" w:customStyle="1" w:styleId="Nevyeenzmnka3">
    <w:name w:val="Nevyřešená zmínka3"/>
    <w:basedOn w:val="Standardnpsmoodstavce"/>
    <w:uiPriority w:val="99"/>
    <w:semiHidden/>
    <w:unhideWhenUsed/>
    <w:rsid w:val="00A97D64"/>
    <w:rPr>
      <w:color w:val="605E5C"/>
      <w:shd w:val="clear" w:color="auto" w:fill="E1DFDD"/>
    </w:rPr>
  </w:style>
  <w:style w:type="character" w:customStyle="1" w:styleId="Nevyeenzmnka4">
    <w:name w:val="Nevyřešená zmínka4"/>
    <w:basedOn w:val="Standardnpsmoodstavce"/>
    <w:uiPriority w:val="99"/>
    <w:semiHidden/>
    <w:unhideWhenUsed/>
    <w:rsid w:val="005022CA"/>
    <w:rPr>
      <w:color w:val="605E5C"/>
      <w:shd w:val="clear" w:color="auto" w:fill="E1DFDD"/>
    </w:rPr>
  </w:style>
  <w:style w:type="paragraph" w:styleId="z-Zatekformule">
    <w:name w:val="HTML Top of Form"/>
    <w:basedOn w:val="Normln"/>
    <w:next w:val="Normln"/>
    <w:link w:val="z-ZatekformuleChar"/>
    <w:hidden/>
    <w:uiPriority w:val="99"/>
    <w:semiHidden/>
    <w:unhideWhenUsed/>
    <w:rsid w:val="00CB53AC"/>
    <w:pPr>
      <w:pBdr>
        <w:bottom w:val="single" w:sz="6" w:space="1" w:color="auto"/>
      </w:pBdr>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B53AC"/>
    <w:rPr>
      <w:rFonts w:ascii="Arial" w:eastAsia="Times New Roman" w:hAnsi="Arial" w:cs="Arial"/>
      <w:vanish/>
      <w:sz w:val="16"/>
      <w:szCs w:val="16"/>
      <w:lang w:eastAsia="cs-CZ"/>
    </w:rPr>
  </w:style>
  <w:style w:type="character" w:customStyle="1" w:styleId="Nevyeenzmnka5">
    <w:name w:val="Nevyřešená zmínka5"/>
    <w:basedOn w:val="Standardnpsmoodstavce"/>
    <w:uiPriority w:val="99"/>
    <w:semiHidden/>
    <w:unhideWhenUsed/>
    <w:rsid w:val="00071616"/>
    <w:rPr>
      <w:color w:val="605E5C"/>
      <w:shd w:val="clear" w:color="auto" w:fill="E1DFDD"/>
    </w:rPr>
  </w:style>
  <w:style w:type="character" w:customStyle="1" w:styleId="Nadpis3Char">
    <w:name w:val="Nadpis 3 Char"/>
    <w:basedOn w:val="Standardnpsmoodstavce"/>
    <w:link w:val="Nadpis3"/>
    <w:uiPriority w:val="9"/>
    <w:semiHidden/>
    <w:rsid w:val="00E837FF"/>
    <w:rPr>
      <w:rFonts w:asciiTheme="majorHAnsi" w:eastAsiaTheme="majorEastAsia" w:hAnsiTheme="majorHAnsi" w:cstheme="majorBidi"/>
      <w:color w:val="1F3763" w:themeColor="accent1" w:themeShade="7F"/>
    </w:rPr>
  </w:style>
  <w:style w:type="character" w:customStyle="1" w:styleId="Nevyeenzmnka6">
    <w:name w:val="Nevyřešená zmínka6"/>
    <w:basedOn w:val="Standardnpsmoodstavce"/>
    <w:uiPriority w:val="99"/>
    <w:semiHidden/>
    <w:unhideWhenUsed/>
    <w:rsid w:val="00927FE4"/>
    <w:rPr>
      <w:color w:val="605E5C"/>
      <w:shd w:val="clear" w:color="auto" w:fill="E1DFDD"/>
    </w:rPr>
  </w:style>
  <w:style w:type="character" w:styleId="Nevyeenzmnka">
    <w:name w:val="Unresolved Mention"/>
    <w:basedOn w:val="Standardnpsmoodstavce"/>
    <w:uiPriority w:val="99"/>
    <w:semiHidden/>
    <w:unhideWhenUsed/>
    <w:rsid w:val="00174DA1"/>
    <w:rPr>
      <w:color w:val="605E5C"/>
      <w:shd w:val="clear" w:color="auto" w:fill="E1DFDD"/>
    </w:rPr>
  </w:style>
  <w:style w:type="character" w:customStyle="1" w:styleId="Nadpis5Char">
    <w:name w:val="Nadpis 5 Char"/>
    <w:basedOn w:val="Standardnpsmoodstavce"/>
    <w:link w:val="Nadpis5"/>
    <w:uiPriority w:val="9"/>
    <w:semiHidden/>
    <w:rsid w:val="0040152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713">
      <w:bodyDiv w:val="1"/>
      <w:marLeft w:val="0"/>
      <w:marRight w:val="0"/>
      <w:marTop w:val="0"/>
      <w:marBottom w:val="0"/>
      <w:divBdr>
        <w:top w:val="none" w:sz="0" w:space="0" w:color="auto"/>
        <w:left w:val="none" w:sz="0" w:space="0" w:color="auto"/>
        <w:bottom w:val="none" w:sz="0" w:space="0" w:color="auto"/>
        <w:right w:val="none" w:sz="0" w:space="0" w:color="auto"/>
      </w:divBdr>
    </w:div>
    <w:div w:id="38864149">
      <w:bodyDiv w:val="1"/>
      <w:marLeft w:val="0"/>
      <w:marRight w:val="0"/>
      <w:marTop w:val="0"/>
      <w:marBottom w:val="0"/>
      <w:divBdr>
        <w:top w:val="none" w:sz="0" w:space="0" w:color="auto"/>
        <w:left w:val="none" w:sz="0" w:space="0" w:color="auto"/>
        <w:bottom w:val="none" w:sz="0" w:space="0" w:color="auto"/>
        <w:right w:val="none" w:sz="0" w:space="0" w:color="auto"/>
      </w:divBdr>
    </w:div>
    <w:div w:id="43062910">
      <w:bodyDiv w:val="1"/>
      <w:marLeft w:val="0"/>
      <w:marRight w:val="0"/>
      <w:marTop w:val="0"/>
      <w:marBottom w:val="0"/>
      <w:divBdr>
        <w:top w:val="none" w:sz="0" w:space="0" w:color="auto"/>
        <w:left w:val="none" w:sz="0" w:space="0" w:color="auto"/>
        <w:bottom w:val="none" w:sz="0" w:space="0" w:color="auto"/>
        <w:right w:val="none" w:sz="0" w:space="0" w:color="auto"/>
      </w:divBdr>
    </w:div>
    <w:div w:id="64105678">
      <w:bodyDiv w:val="1"/>
      <w:marLeft w:val="0"/>
      <w:marRight w:val="0"/>
      <w:marTop w:val="0"/>
      <w:marBottom w:val="0"/>
      <w:divBdr>
        <w:top w:val="none" w:sz="0" w:space="0" w:color="auto"/>
        <w:left w:val="none" w:sz="0" w:space="0" w:color="auto"/>
        <w:bottom w:val="none" w:sz="0" w:space="0" w:color="auto"/>
        <w:right w:val="none" w:sz="0" w:space="0" w:color="auto"/>
      </w:divBdr>
    </w:div>
    <w:div w:id="73094123">
      <w:bodyDiv w:val="1"/>
      <w:marLeft w:val="0"/>
      <w:marRight w:val="0"/>
      <w:marTop w:val="0"/>
      <w:marBottom w:val="0"/>
      <w:divBdr>
        <w:top w:val="none" w:sz="0" w:space="0" w:color="auto"/>
        <w:left w:val="none" w:sz="0" w:space="0" w:color="auto"/>
        <w:bottom w:val="none" w:sz="0" w:space="0" w:color="auto"/>
        <w:right w:val="none" w:sz="0" w:space="0" w:color="auto"/>
      </w:divBdr>
    </w:div>
    <w:div w:id="83191048">
      <w:bodyDiv w:val="1"/>
      <w:marLeft w:val="0"/>
      <w:marRight w:val="0"/>
      <w:marTop w:val="0"/>
      <w:marBottom w:val="0"/>
      <w:divBdr>
        <w:top w:val="none" w:sz="0" w:space="0" w:color="auto"/>
        <w:left w:val="none" w:sz="0" w:space="0" w:color="auto"/>
        <w:bottom w:val="none" w:sz="0" w:space="0" w:color="auto"/>
        <w:right w:val="none" w:sz="0" w:space="0" w:color="auto"/>
      </w:divBdr>
    </w:div>
    <w:div w:id="104035971">
      <w:bodyDiv w:val="1"/>
      <w:marLeft w:val="0"/>
      <w:marRight w:val="0"/>
      <w:marTop w:val="0"/>
      <w:marBottom w:val="0"/>
      <w:divBdr>
        <w:top w:val="none" w:sz="0" w:space="0" w:color="auto"/>
        <w:left w:val="none" w:sz="0" w:space="0" w:color="auto"/>
        <w:bottom w:val="none" w:sz="0" w:space="0" w:color="auto"/>
        <w:right w:val="none" w:sz="0" w:space="0" w:color="auto"/>
      </w:divBdr>
    </w:div>
    <w:div w:id="143857973">
      <w:bodyDiv w:val="1"/>
      <w:marLeft w:val="0"/>
      <w:marRight w:val="0"/>
      <w:marTop w:val="0"/>
      <w:marBottom w:val="0"/>
      <w:divBdr>
        <w:top w:val="none" w:sz="0" w:space="0" w:color="auto"/>
        <w:left w:val="none" w:sz="0" w:space="0" w:color="auto"/>
        <w:bottom w:val="none" w:sz="0" w:space="0" w:color="auto"/>
        <w:right w:val="none" w:sz="0" w:space="0" w:color="auto"/>
      </w:divBdr>
    </w:div>
    <w:div w:id="149490416">
      <w:bodyDiv w:val="1"/>
      <w:marLeft w:val="0"/>
      <w:marRight w:val="0"/>
      <w:marTop w:val="0"/>
      <w:marBottom w:val="0"/>
      <w:divBdr>
        <w:top w:val="none" w:sz="0" w:space="0" w:color="auto"/>
        <w:left w:val="none" w:sz="0" w:space="0" w:color="auto"/>
        <w:bottom w:val="none" w:sz="0" w:space="0" w:color="auto"/>
        <w:right w:val="none" w:sz="0" w:space="0" w:color="auto"/>
      </w:divBdr>
    </w:div>
    <w:div w:id="159273028">
      <w:bodyDiv w:val="1"/>
      <w:marLeft w:val="0"/>
      <w:marRight w:val="0"/>
      <w:marTop w:val="0"/>
      <w:marBottom w:val="0"/>
      <w:divBdr>
        <w:top w:val="none" w:sz="0" w:space="0" w:color="auto"/>
        <w:left w:val="none" w:sz="0" w:space="0" w:color="auto"/>
        <w:bottom w:val="none" w:sz="0" w:space="0" w:color="auto"/>
        <w:right w:val="none" w:sz="0" w:space="0" w:color="auto"/>
      </w:divBdr>
    </w:div>
    <w:div w:id="174928188">
      <w:bodyDiv w:val="1"/>
      <w:marLeft w:val="0"/>
      <w:marRight w:val="0"/>
      <w:marTop w:val="0"/>
      <w:marBottom w:val="0"/>
      <w:divBdr>
        <w:top w:val="none" w:sz="0" w:space="0" w:color="auto"/>
        <w:left w:val="none" w:sz="0" w:space="0" w:color="auto"/>
        <w:bottom w:val="none" w:sz="0" w:space="0" w:color="auto"/>
        <w:right w:val="none" w:sz="0" w:space="0" w:color="auto"/>
      </w:divBdr>
    </w:div>
    <w:div w:id="180049142">
      <w:bodyDiv w:val="1"/>
      <w:marLeft w:val="0"/>
      <w:marRight w:val="0"/>
      <w:marTop w:val="0"/>
      <w:marBottom w:val="0"/>
      <w:divBdr>
        <w:top w:val="none" w:sz="0" w:space="0" w:color="auto"/>
        <w:left w:val="none" w:sz="0" w:space="0" w:color="auto"/>
        <w:bottom w:val="none" w:sz="0" w:space="0" w:color="auto"/>
        <w:right w:val="none" w:sz="0" w:space="0" w:color="auto"/>
      </w:divBdr>
    </w:div>
    <w:div w:id="216166687">
      <w:bodyDiv w:val="1"/>
      <w:marLeft w:val="0"/>
      <w:marRight w:val="0"/>
      <w:marTop w:val="0"/>
      <w:marBottom w:val="0"/>
      <w:divBdr>
        <w:top w:val="none" w:sz="0" w:space="0" w:color="auto"/>
        <w:left w:val="none" w:sz="0" w:space="0" w:color="auto"/>
        <w:bottom w:val="none" w:sz="0" w:space="0" w:color="auto"/>
        <w:right w:val="none" w:sz="0" w:space="0" w:color="auto"/>
      </w:divBdr>
    </w:div>
    <w:div w:id="221914762">
      <w:bodyDiv w:val="1"/>
      <w:marLeft w:val="0"/>
      <w:marRight w:val="0"/>
      <w:marTop w:val="0"/>
      <w:marBottom w:val="0"/>
      <w:divBdr>
        <w:top w:val="none" w:sz="0" w:space="0" w:color="auto"/>
        <w:left w:val="none" w:sz="0" w:space="0" w:color="auto"/>
        <w:bottom w:val="none" w:sz="0" w:space="0" w:color="auto"/>
        <w:right w:val="none" w:sz="0" w:space="0" w:color="auto"/>
      </w:divBdr>
    </w:div>
    <w:div w:id="239291569">
      <w:bodyDiv w:val="1"/>
      <w:marLeft w:val="0"/>
      <w:marRight w:val="0"/>
      <w:marTop w:val="0"/>
      <w:marBottom w:val="0"/>
      <w:divBdr>
        <w:top w:val="none" w:sz="0" w:space="0" w:color="auto"/>
        <w:left w:val="none" w:sz="0" w:space="0" w:color="auto"/>
        <w:bottom w:val="none" w:sz="0" w:space="0" w:color="auto"/>
        <w:right w:val="none" w:sz="0" w:space="0" w:color="auto"/>
      </w:divBdr>
    </w:div>
    <w:div w:id="271325100">
      <w:bodyDiv w:val="1"/>
      <w:marLeft w:val="0"/>
      <w:marRight w:val="0"/>
      <w:marTop w:val="0"/>
      <w:marBottom w:val="0"/>
      <w:divBdr>
        <w:top w:val="none" w:sz="0" w:space="0" w:color="auto"/>
        <w:left w:val="none" w:sz="0" w:space="0" w:color="auto"/>
        <w:bottom w:val="none" w:sz="0" w:space="0" w:color="auto"/>
        <w:right w:val="none" w:sz="0" w:space="0" w:color="auto"/>
      </w:divBdr>
    </w:div>
    <w:div w:id="323358675">
      <w:bodyDiv w:val="1"/>
      <w:marLeft w:val="0"/>
      <w:marRight w:val="0"/>
      <w:marTop w:val="0"/>
      <w:marBottom w:val="0"/>
      <w:divBdr>
        <w:top w:val="none" w:sz="0" w:space="0" w:color="auto"/>
        <w:left w:val="none" w:sz="0" w:space="0" w:color="auto"/>
        <w:bottom w:val="none" w:sz="0" w:space="0" w:color="auto"/>
        <w:right w:val="none" w:sz="0" w:space="0" w:color="auto"/>
      </w:divBdr>
    </w:div>
    <w:div w:id="408964421">
      <w:bodyDiv w:val="1"/>
      <w:marLeft w:val="0"/>
      <w:marRight w:val="0"/>
      <w:marTop w:val="0"/>
      <w:marBottom w:val="0"/>
      <w:divBdr>
        <w:top w:val="none" w:sz="0" w:space="0" w:color="auto"/>
        <w:left w:val="none" w:sz="0" w:space="0" w:color="auto"/>
        <w:bottom w:val="none" w:sz="0" w:space="0" w:color="auto"/>
        <w:right w:val="none" w:sz="0" w:space="0" w:color="auto"/>
      </w:divBdr>
    </w:div>
    <w:div w:id="425351261">
      <w:bodyDiv w:val="1"/>
      <w:marLeft w:val="0"/>
      <w:marRight w:val="0"/>
      <w:marTop w:val="0"/>
      <w:marBottom w:val="0"/>
      <w:divBdr>
        <w:top w:val="none" w:sz="0" w:space="0" w:color="auto"/>
        <w:left w:val="none" w:sz="0" w:space="0" w:color="auto"/>
        <w:bottom w:val="none" w:sz="0" w:space="0" w:color="auto"/>
        <w:right w:val="none" w:sz="0" w:space="0" w:color="auto"/>
      </w:divBdr>
    </w:div>
    <w:div w:id="426119311">
      <w:bodyDiv w:val="1"/>
      <w:marLeft w:val="0"/>
      <w:marRight w:val="0"/>
      <w:marTop w:val="0"/>
      <w:marBottom w:val="0"/>
      <w:divBdr>
        <w:top w:val="none" w:sz="0" w:space="0" w:color="auto"/>
        <w:left w:val="none" w:sz="0" w:space="0" w:color="auto"/>
        <w:bottom w:val="none" w:sz="0" w:space="0" w:color="auto"/>
        <w:right w:val="none" w:sz="0" w:space="0" w:color="auto"/>
      </w:divBdr>
    </w:div>
    <w:div w:id="433019060">
      <w:bodyDiv w:val="1"/>
      <w:marLeft w:val="0"/>
      <w:marRight w:val="0"/>
      <w:marTop w:val="0"/>
      <w:marBottom w:val="0"/>
      <w:divBdr>
        <w:top w:val="none" w:sz="0" w:space="0" w:color="auto"/>
        <w:left w:val="none" w:sz="0" w:space="0" w:color="auto"/>
        <w:bottom w:val="none" w:sz="0" w:space="0" w:color="auto"/>
        <w:right w:val="none" w:sz="0" w:space="0" w:color="auto"/>
      </w:divBdr>
    </w:div>
    <w:div w:id="445514425">
      <w:bodyDiv w:val="1"/>
      <w:marLeft w:val="0"/>
      <w:marRight w:val="0"/>
      <w:marTop w:val="0"/>
      <w:marBottom w:val="0"/>
      <w:divBdr>
        <w:top w:val="none" w:sz="0" w:space="0" w:color="auto"/>
        <w:left w:val="none" w:sz="0" w:space="0" w:color="auto"/>
        <w:bottom w:val="none" w:sz="0" w:space="0" w:color="auto"/>
        <w:right w:val="none" w:sz="0" w:space="0" w:color="auto"/>
      </w:divBdr>
    </w:div>
    <w:div w:id="461536185">
      <w:bodyDiv w:val="1"/>
      <w:marLeft w:val="0"/>
      <w:marRight w:val="0"/>
      <w:marTop w:val="0"/>
      <w:marBottom w:val="0"/>
      <w:divBdr>
        <w:top w:val="none" w:sz="0" w:space="0" w:color="auto"/>
        <w:left w:val="none" w:sz="0" w:space="0" w:color="auto"/>
        <w:bottom w:val="none" w:sz="0" w:space="0" w:color="auto"/>
        <w:right w:val="none" w:sz="0" w:space="0" w:color="auto"/>
      </w:divBdr>
    </w:div>
    <w:div w:id="467013022">
      <w:bodyDiv w:val="1"/>
      <w:marLeft w:val="0"/>
      <w:marRight w:val="0"/>
      <w:marTop w:val="0"/>
      <w:marBottom w:val="0"/>
      <w:divBdr>
        <w:top w:val="none" w:sz="0" w:space="0" w:color="auto"/>
        <w:left w:val="none" w:sz="0" w:space="0" w:color="auto"/>
        <w:bottom w:val="none" w:sz="0" w:space="0" w:color="auto"/>
        <w:right w:val="none" w:sz="0" w:space="0" w:color="auto"/>
      </w:divBdr>
    </w:div>
    <w:div w:id="542713525">
      <w:bodyDiv w:val="1"/>
      <w:marLeft w:val="0"/>
      <w:marRight w:val="0"/>
      <w:marTop w:val="0"/>
      <w:marBottom w:val="0"/>
      <w:divBdr>
        <w:top w:val="none" w:sz="0" w:space="0" w:color="auto"/>
        <w:left w:val="none" w:sz="0" w:space="0" w:color="auto"/>
        <w:bottom w:val="none" w:sz="0" w:space="0" w:color="auto"/>
        <w:right w:val="none" w:sz="0" w:space="0" w:color="auto"/>
      </w:divBdr>
    </w:div>
    <w:div w:id="554974396">
      <w:bodyDiv w:val="1"/>
      <w:marLeft w:val="0"/>
      <w:marRight w:val="0"/>
      <w:marTop w:val="0"/>
      <w:marBottom w:val="0"/>
      <w:divBdr>
        <w:top w:val="none" w:sz="0" w:space="0" w:color="auto"/>
        <w:left w:val="none" w:sz="0" w:space="0" w:color="auto"/>
        <w:bottom w:val="none" w:sz="0" w:space="0" w:color="auto"/>
        <w:right w:val="none" w:sz="0" w:space="0" w:color="auto"/>
      </w:divBdr>
    </w:div>
    <w:div w:id="558906554">
      <w:bodyDiv w:val="1"/>
      <w:marLeft w:val="0"/>
      <w:marRight w:val="0"/>
      <w:marTop w:val="0"/>
      <w:marBottom w:val="0"/>
      <w:divBdr>
        <w:top w:val="none" w:sz="0" w:space="0" w:color="auto"/>
        <w:left w:val="none" w:sz="0" w:space="0" w:color="auto"/>
        <w:bottom w:val="none" w:sz="0" w:space="0" w:color="auto"/>
        <w:right w:val="none" w:sz="0" w:space="0" w:color="auto"/>
      </w:divBdr>
    </w:div>
    <w:div w:id="564146040">
      <w:bodyDiv w:val="1"/>
      <w:marLeft w:val="0"/>
      <w:marRight w:val="0"/>
      <w:marTop w:val="0"/>
      <w:marBottom w:val="0"/>
      <w:divBdr>
        <w:top w:val="none" w:sz="0" w:space="0" w:color="auto"/>
        <w:left w:val="none" w:sz="0" w:space="0" w:color="auto"/>
        <w:bottom w:val="none" w:sz="0" w:space="0" w:color="auto"/>
        <w:right w:val="none" w:sz="0" w:space="0" w:color="auto"/>
      </w:divBdr>
    </w:div>
    <w:div w:id="568924621">
      <w:bodyDiv w:val="1"/>
      <w:marLeft w:val="0"/>
      <w:marRight w:val="0"/>
      <w:marTop w:val="0"/>
      <w:marBottom w:val="0"/>
      <w:divBdr>
        <w:top w:val="none" w:sz="0" w:space="0" w:color="auto"/>
        <w:left w:val="none" w:sz="0" w:space="0" w:color="auto"/>
        <w:bottom w:val="none" w:sz="0" w:space="0" w:color="auto"/>
        <w:right w:val="none" w:sz="0" w:space="0" w:color="auto"/>
      </w:divBdr>
    </w:div>
    <w:div w:id="582301986">
      <w:bodyDiv w:val="1"/>
      <w:marLeft w:val="0"/>
      <w:marRight w:val="0"/>
      <w:marTop w:val="0"/>
      <w:marBottom w:val="0"/>
      <w:divBdr>
        <w:top w:val="none" w:sz="0" w:space="0" w:color="auto"/>
        <w:left w:val="none" w:sz="0" w:space="0" w:color="auto"/>
        <w:bottom w:val="none" w:sz="0" w:space="0" w:color="auto"/>
        <w:right w:val="none" w:sz="0" w:space="0" w:color="auto"/>
      </w:divBdr>
    </w:div>
    <w:div w:id="587466201">
      <w:bodyDiv w:val="1"/>
      <w:marLeft w:val="0"/>
      <w:marRight w:val="0"/>
      <w:marTop w:val="0"/>
      <w:marBottom w:val="0"/>
      <w:divBdr>
        <w:top w:val="none" w:sz="0" w:space="0" w:color="auto"/>
        <w:left w:val="none" w:sz="0" w:space="0" w:color="auto"/>
        <w:bottom w:val="none" w:sz="0" w:space="0" w:color="auto"/>
        <w:right w:val="none" w:sz="0" w:space="0" w:color="auto"/>
      </w:divBdr>
    </w:div>
    <w:div w:id="593897257">
      <w:bodyDiv w:val="1"/>
      <w:marLeft w:val="0"/>
      <w:marRight w:val="0"/>
      <w:marTop w:val="0"/>
      <w:marBottom w:val="0"/>
      <w:divBdr>
        <w:top w:val="none" w:sz="0" w:space="0" w:color="auto"/>
        <w:left w:val="none" w:sz="0" w:space="0" w:color="auto"/>
        <w:bottom w:val="none" w:sz="0" w:space="0" w:color="auto"/>
        <w:right w:val="none" w:sz="0" w:space="0" w:color="auto"/>
      </w:divBdr>
    </w:div>
    <w:div w:id="605504314">
      <w:bodyDiv w:val="1"/>
      <w:marLeft w:val="0"/>
      <w:marRight w:val="0"/>
      <w:marTop w:val="0"/>
      <w:marBottom w:val="0"/>
      <w:divBdr>
        <w:top w:val="none" w:sz="0" w:space="0" w:color="auto"/>
        <w:left w:val="none" w:sz="0" w:space="0" w:color="auto"/>
        <w:bottom w:val="none" w:sz="0" w:space="0" w:color="auto"/>
        <w:right w:val="none" w:sz="0" w:space="0" w:color="auto"/>
      </w:divBdr>
    </w:div>
    <w:div w:id="606619872">
      <w:bodyDiv w:val="1"/>
      <w:marLeft w:val="0"/>
      <w:marRight w:val="0"/>
      <w:marTop w:val="0"/>
      <w:marBottom w:val="0"/>
      <w:divBdr>
        <w:top w:val="none" w:sz="0" w:space="0" w:color="auto"/>
        <w:left w:val="none" w:sz="0" w:space="0" w:color="auto"/>
        <w:bottom w:val="none" w:sz="0" w:space="0" w:color="auto"/>
        <w:right w:val="none" w:sz="0" w:space="0" w:color="auto"/>
      </w:divBdr>
    </w:div>
    <w:div w:id="629944670">
      <w:bodyDiv w:val="1"/>
      <w:marLeft w:val="0"/>
      <w:marRight w:val="0"/>
      <w:marTop w:val="0"/>
      <w:marBottom w:val="0"/>
      <w:divBdr>
        <w:top w:val="none" w:sz="0" w:space="0" w:color="auto"/>
        <w:left w:val="none" w:sz="0" w:space="0" w:color="auto"/>
        <w:bottom w:val="none" w:sz="0" w:space="0" w:color="auto"/>
        <w:right w:val="none" w:sz="0" w:space="0" w:color="auto"/>
      </w:divBdr>
    </w:div>
    <w:div w:id="640698068">
      <w:bodyDiv w:val="1"/>
      <w:marLeft w:val="0"/>
      <w:marRight w:val="0"/>
      <w:marTop w:val="0"/>
      <w:marBottom w:val="0"/>
      <w:divBdr>
        <w:top w:val="none" w:sz="0" w:space="0" w:color="auto"/>
        <w:left w:val="none" w:sz="0" w:space="0" w:color="auto"/>
        <w:bottom w:val="none" w:sz="0" w:space="0" w:color="auto"/>
        <w:right w:val="none" w:sz="0" w:space="0" w:color="auto"/>
      </w:divBdr>
    </w:div>
    <w:div w:id="650445844">
      <w:bodyDiv w:val="1"/>
      <w:marLeft w:val="0"/>
      <w:marRight w:val="0"/>
      <w:marTop w:val="0"/>
      <w:marBottom w:val="0"/>
      <w:divBdr>
        <w:top w:val="none" w:sz="0" w:space="0" w:color="auto"/>
        <w:left w:val="none" w:sz="0" w:space="0" w:color="auto"/>
        <w:bottom w:val="none" w:sz="0" w:space="0" w:color="auto"/>
        <w:right w:val="none" w:sz="0" w:space="0" w:color="auto"/>
      </w:divBdr>
    </w:div>
    <w:div w:id="675184631">
      <w:bodyDiv w:val="1"/>
      <w:marLeft w:val="0"/>
      <w:marRight w:val="0"/>
      <w:marTop w:val="0"/>
      <w:marBottom w:val="0"/>
      <w:divBdr>
        <w:top w:val="none" w:sz="0" w:space="0" w:color="auto"/>
        <w:left w:val="none" w:sz="0" w:space="0" w:color="auto"/>
        <w:bottom w:val="none" w:sz="0" w:space="0" w:color="auto"/>
        <w:right w:val="none" w:sz="0" w:space="0" w:color="auto"/>
      </w:divBdr>
    </w:div>
    <w:div w:id="681008914">
      <w:bodyDiv w:val="1"/>
      <w:marLeft w:val="0"/>
      <w:marRight w:val="0"/>
      <w:marTop w:val="0"/>
      <w:marBottom w:val="0"/>
      <w:divBdr>
        <w:top w:val="none" w:sz="0" w:space="0" w:color="auto"/>
        <w:left w:val="none" w:sz="0" w:space="0" w:color="auto"/>
        <w:bottom w:val="none" w:sz="0" w:space="0" w:color="auto"/>
        <w:right w:val="none" w:sz="0" w:space="0" w:color="auto"/>
      </w:divBdr>
    </w:div>
    <w:div w:id="701981316">
      <w:bodyDiv w:val="1"/>
      <w:marLeft w:val="0"/>
      <w:marRight w:val="0"/>
      <w:marTop w:val="0"/>
      <w:marBottom w:val="0"/>
      <w:divBdr>
        <w:top w:val="none" w:sz="0" w:space="0" w:color="auto"/>
        <w:left w:val="none" w:sz="0" w:space="0" w:color="auto"/>
        <w:bottom w:val="none" w:sz="0" w:space="0" w:color="auto"/>
        <w:right w:val="none" w:sz="0" w:space="0" w:color="auto"/>
      </w:divBdr>
    </w:div>
    <w:div w:id="715593256">
      <w:bodyDiv w:val="1"/>
      <w:marLeft w:val="0"/>
      <w:marRight w:val="0"/>
      <w:marTop w:val="0"/>
      <w:marBottom w:val="0"/>
      <w:divBdr>
        <w:top w:val="none" w:sz="0" w:space="0" w:color="auto"/>
        <w:left w:val="none" w:sz="0" w:space="0" w:color="auto"/>
        <w:bottom w:val="none" w:sz="0" w:space="0" w:color="auto"/>
        <w:right w:val="none" w:sz="0" w:space="0" w:color="auto"/>
      </w:divBdr>
    </w:div>
    <w:div w:id="734933250">
      <w:bodyDiv w:val="1"/>
      <w:marLeft w:val="0"/>
      <w:marRight w:val="0"/>
      <w:marTop w:val="0"/>
      <w:marBottom w:val="0"/>
      <w:divBdr>
        <w:top w:val="none" w:sz="0" w:space="0" w:color="auto"/>
        <w:left w:val="none" w:sz="0" w:space="0" w:color="auto"/>
        <w:bottom w:val="none" w:sz="0" w:space="0" w:color="auto"/>
        <w:right w:val="none" w:sz="0" w:space="0" w:color="auto"/>
      </w:divBdr>
    </w:div>
    <w:div w:id="7416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13273">
          <w:marLeft w:val="0"/>
          <w:marRight w:val="0"/>
          <w:marTop w:val="0"/>
          <w:marBottom w:val="0"/>
          <w:divBdr>
            <w:top w:val="none" w:sz="0" w:space="0" w:color="auto"/>
            <w:left w:val="none" w:sz="0" w:space="0" w:color="auto"/>
            <w:bottom w:val="none" w:sz="0" w:space="0" w:color="auto"/>
            <w:right w:val="none" w:sz="0" w:space="0" w:color="auto"/>
          </w:divBdr>
        </w:div>
      </w:divsChild>
    </w:div>
    <w:div w:id="766316977">
      <w:bodyDiv w:val="1"/>
      <w:marLeft w:val="0"/>
      <w:marRight w:val="0"/>
      <w:marTop w:val="0"/>
      <w:marBottom w:val="0"/>
      <w:divBdr>
        <w:top w:val="none" w:sz="0" w:space="0" w:color="auto"/>
        <w:left w:val="none" w:sz="0" w:space="0" w:color="auto"/>
        <w:bottom w:val="none" w:sz="0" w:space="0" w:color="auto"/>
        <w:right w:val="none" w:sz="0" w:space="0" w:color="auto"/>
      </w:divBdr>
    </w:div>
    <w:div w:id="818182976">
      <w:bodyDiv w:val="1"/>
      <w:marLeft w:val="0"/>
      <w:marRight w:val="0"/>
      <w:marTop w:val="0"/>
      <w:marBottom w:val="0"/>
      <w:divBdr>
        <w:top w:val="none" w:sz="0" w:space="0" w:color="auto"/>
        <w:left w:val="none" w:sz="0" w:space="0" w:color="auto"/>
        <w:bottom w:val="none" w:sz="0" w:space="0" w:color="auto"/>
        <w:right w:val="none" w:sz="0" w:space="0" w:color="auto"/>
      </w:divBdr>
      <w:divsChild>
        <w:div w:id="367992431">
          <w:marLeft w:val="0"/>
          <w:marRight w:val="0"/>
          <w:marTop w:val="0"/>
          <w:marBottom w:val="0"/>
          <w:divBdr>
            <w:top w:val="none" w:sz="0" w:space="0" w:color="auto"/>
            <w:left w:val="none" w:sz="0" w:space="0" w:color="auto"/>
            <w:bottom w:val="none" w:sz="0" w:space="0" w:color="auto"/>
            <w:right w:val="none" w:sz="0" w:space="0" w:color="auto"/>
          </w:divBdr>
          <w:divsChild>
            <w:div w:id="1281913741">
              <w:marLeft w:val="0"/>
              <w:marRight w:val="0"/>
              <w:marTop w:val="0"/>
              <w:marBottom w:val="0"/>
              <w:divBdr>
                <w:top w:val="none" w:sz="0" w:space="0" w:color="auto"/>
                <w:left w:val="none" w:sz="0" w:space="0" w:color="auto"/>
                <w:bottom w:val="none" w:sz="0" w:space="0" w:color="auto"/>
                <w:right w:val="none" w:sz="0" w:space="0" w:color="auto"/>
              </w:divBdr>
              <w:divsChild>
                <w:div w:id="703168486">
                  <w:marLeft w:val="0"/>
                  <w:marRight w:val="0"/>
                  <w:marTop w:val="0"/>
                  <w:marBottom w:val="0"/>
                  <w:divBdr>
                    <w:top w:val="none" w:sz="0" w:space="0" w:color="auto"/>
                    <w:left w:val="none" w:sz="0" w:space="0" w:color="auto"/>
                    <w:bottom w:val="none" w:sz="0" w:space="0" w:color="auto"/>
                    <w:right w:val="none" w:sz="0" w:space="0" w:color="auto"/>
                  </w:divBdr>
                  <w:divsChild>
                    <w:div w:id="19362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0215">
          <w:marLeft w:val="0"/>
          <w:marRight w:val="0"/>
          <w:marTop w:val="0"/>
          <w:marBottom w:val="0"/>
          <w:divBdr>
            <w:top w:val="none" w:sz="0" w:space="0" w:color="auto"/>
            <w:left w:val="none" w:sz="0" w:space="0" w:color="auto"/>
            <w:bottom w:val="none" w:sz="0" w:space="0" w:color="auto"/>
            <w:right w:val="none" w:sz="0" w:space="0" w:color="auto"/>
          </w:divBdr>
          <w:divsChild>
            <w:div w:id="712929430">
              <w:marLeft w:val="0"/>
              <w:marRight w:val="0"/>
              <w:marTop w:val="0"/>
              <w:marBottom w:val="0"/>
              <w:divBdr>
                <w:top w:val="none" w:sz="0" w:space="0" w:color="auto"/>
                <w:left w:val="none" w:sz="0" w:space="0" w:color="auto"/>
                <w:bottom w:val="none" w:sz="0" w:space="0" w:color="auto"/>
                <w:right w:val="none" w:sz="0" w:space="0" w:color="auto"/>
              </w:divBdr>
              <w:divsChild>
                <w:div w:id="484125924">
                  <w:marLeft w:val="0"/>
                  <w:marRight w:val="0"/>
                  <w:marTop w:val="0"/>
                  <w:marBottom w:val="0"/>
                  <w:divBdr>
                    <w:top w:val="none" w:sz="0" w:space="0" w:color="auto"/>
                    <w:left w:val="none" w:sz="0" w:space="0" w:color="auto"/>
                    <w:bottom w:val="none" w:sz="0" w:space="0" w:color="auto"/>
                    <w:right w:val="none" w:sz="0" w:space="0" w:color="auto"/>
                  </w:divBdr>
                  <w:divsChild>
                    <w:div w:id="6695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63776">
      <w:bodyDiv w:val="1"/>
      <w:marLeft w:val="0"/>
      <w:marRight w:val="0"/>
      <w:marTop w:val="0"/>
      <w:marBottom w:val="0"/>
      <w:divBdr>
        <w:top w:val="none" w:sz="0" w:space="0" w:color="auto"/>
        <w:left w:val="none" w:sz="0" w:space="0" w:color="auto"/>
        <w:bottom w:val="none" w:sz="0" w:space="0" w:color="auto"/>
        <w:right w:val="none" w:sz="0" w:space="0" w:color="auto"/>
      </w:divBdr>
      <w:divsChild>
        <w:div w:id="462961159">
          <w:marLeft w:val="0"/>
          <w:marRight w:val="0"/>
          <w:marTop w:val="0"/>
          <w:marBottom w:val="0"/>
          <w:divBdr>
            <w:top w:val="none" w:sz="0" w:space="0" w:color="auto"/>
            <w:left w:val="none" w:sz="0" w:space="0" w:color="auto"/>
            <w:bottom w:val="none" w:sz="0" w:space="0" w:color="auto"/>
            <w:right w:val="none" w:sz="0" w:space="0" w:color="auto"/>
          </w:divBdr>
        </w:div>
        <w:div w:id="694119910">
          <w:marLeft w:val="0"/>
          <w:marRight w:val="0"/>
          <w:marTop w:val="0"/>
          <w:marBottom w:val="0"/>
          <w:divBdr>
            <w:top w:val="none" w:sz="0" w:space="0" w:color="auto"/>
            <w:left w:val="none" w:sz="0" w:space="0" w:color="auto"/>
            <w:bottom w:val="none" w:sz="0" w:space="0" w:color="auto"/>
            <w:right w:val="none" w:sz="0" w:space="0" w:color="auto"/>
          </w:divBdr>
        </w:div>
      </w:divsChild>
    </w:div>
    <w:div w:id="882056415">
      <w:bodyDiv w:val="1"/>
      <w:marLeft w:val="0"/>
      <w:marRight w:val="0"/>
      <w:marTop w:val="0"/>
      <w:marBottom w:val="0"/>
      <w:divBdr>
        <w:top w:val="none" w:sz="0" w:space="0" w:color="auto"/>
        <w:left w:val="none" w:sz="0" w:space="0" w:color="auto"/>
        <w:bottom w:val="none" w:sz="0" w:space="0" w:color="auto"/>
        <w:right w:val="none" w:sz="0" w:space="0" w:color="auto"/>
      </w:divBdr>
    </w:div>
    <w:div w:id="935164939">
      <w:bodyDiv w:val="1"/>
      <w:marLeft w:val="0"/>
      <w:marRight w:val="0"/>
      <w:marTop w:val="0"/>
      <w:marBottom w:val="0"/>
      <w:divBdr>
        <w:top w:val="none" w:sz="0" w:space="0" w:color="auto"/>
        <w:left w:val="none" w:sz="0" w:space="0" w:color="auto"/>
        <w:bottom w:val="none" w:sz="0" w:space="0" w:color="auto"/>
        <w:right w:val="none" w:sz="0" w:space="0" w:color="auto"/>
      </w:divBdr>
      <w:divsChild>
        <w:div w:id="506556502">
          <w:marLeft w:val="0"/>
          <w:marRight w:val="0"/>
          <w:marTop w:val="0"/>
          <w:marBottom w:val="0"/>
          <w:divBdr>
            <w:top w:val="none" w:sz="0" w:space="0" w:color="auto"/>
            <w:left w:val="none" w:sz="0" w:space="0" w:color="auto"/>
            <w:bottom w:val="none" w:sz="0" w:space="0" w:color="auto"/>
            <w:right w:val="none" w:sz="0" w:space="0" w:color="auto"/>
          </w:divBdr>
          <w:divsChild>
            <w:div w:id="1562476437">
              <w:marLeft w:val="0"/>
              <w:marRight w:val="0"/>
              <w:marTop w:val="0"/>
              <w:marBottom w:val="0"/>
              <w:divBdr>
                <w:top w:val="none" w:sz="0" w:space="0" w:color="auto"/>
                <w:left w:val="none" w:sz="0" w:space="0" w:color="auto"/>
                <w:bottom w:val="none" w:sz="0" w:space="0" w:color="auto"/>
                <w:right w:val="none" w:sz="0" w:space="0" w:color="auto"/>
              </w:divBdr>
              <w:divsChild>
                <w:div w:id="486166976">
                  <w:marLeft w:val="0"/>
                  <w:marRight w:val="0"/>
                  <w:marTop w:val="0"/>
                  <w:marBottom w:val="0"/>
                  <w:divBdr>
                    <w:top w:val="none" w:sz="0" w:space="0" w:color="auto"/>
                    <w:left w:val="none" w:sz="0" w:space="0" w:color="auto"/>
                    <w:bottom w:val="none" w:sz="0" w:space="0" w:color="auto"/>
                    <w:right w:val="none" w:sz="0" w:space="0" w:color="auto"/>
                  </w:divBdr>
                  <w:divsChild>
                    <w:div w:id="6309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8164">
          <w:marLeft w:val="0"/>
          <w:marRight w:val="0"/>
          <w:marTop w:val="0"/>
          <w:marBottom w:val="0"/>
          <w:divBdr>
            <w:top w:val="none" w:sz="0" w:space="0" w:color="auto"/>
            <w:left w:val="none" w:sz="0" w:space="0" w:color="auto"/>
            <w:bottom w:val="none" w:sz="0" w:space="0" w:color="auto"/>
            <w:right w:val="none" w:sz="0" w:space="0" w:color="auto"/>
          </w:divBdr>
          <w:divsChild>
            <w:div w:id="555972438">
              <w:marLeft w:val="0"/>
              <w:marRight w:val="0"/>
              <w:marTop w:val="0"/>
              <w:marBottom w:val="0"/>
              <w:divBdr>
                <w:top w:val="none" w:sz="0" w:space="0" w:color="auto"/>
                <w:left w:val="none" w:sz="0" w:space="0" w:color="auto"/>
                <w:bottom w:val="none" w:sz="0" w:space="0" w:color="auto"/>
                <w:right w:val="none" w:sz="0" w:space="0" w:color="auto"/>
              </w:divBdr>
              <w:divsChild>
                <w:div w:id="2096901487">
                  <w:marLeft w:val="0"/>
                  <w:marRight w:val="0"/>
                  <w:marTop w:val="0"/>
                  <w:marBottom w:val="0"/>
                  <w:divBdr>
                    <w:top w:val="none" w:sz="0" w:space="0" w:color="auto"/>
                    <w:left w:val="none" w:sz="0" w:space="0" w:color="auto"/>
                    <w:bottom w:val="none" w:sz="0" w:space="0" w:color="auto"/>
                    <w:right w:val="none" w:sz="0" w:space="0" w:color="auto"/>
                  </w:divBdr>
                  <w:divsChild>
                    <w:div w:id="14938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93178">
      <w:bodyDiv w:val="1"/>
      <w:marLeft w:val="0"/>
      <w:marRight w:val="0"/>
      <w:marTop w:val="0"/>
      <w:marBottom w:val="0"/>
      <w:divBdr>
        <w:top w:val="none" w:sz="0" w:space="0" w:color="auto"/>
        <w:left w:val="none" w:sz="0" w:space="0" w:color="auto"/>
        <w:bottom w:val="none" w:sz="0" w:space="0" w:color="auto"/>
        <w:right w:val="none" w:sz="0" w:space="0" w:color="auto"/>
      </w:divBdr>
    </w:div>
    <w:div w:id="1012993234">
      <w:bodyDiv w:val="1"/>
      <w:marLeft w:val="0"/>
      <w:marRight w:val="0"/>
      <w:marTop w:val="0"/>
      <w:marBottom w:val="0"/>
      <w:divBdr>
        <w:top w:val="none" w:sz="0" w:space="0" w:color="auto"/>
        <w:left w:val="none" w:sz="0" w:space="0" w:color="auto"/>
        <w:bottom w:val="none" w:sz="0" w:space="0" w:color="auto"/>
        <w:right w:val="none" w:sz="0" w:space="0" w:color="auto"/>
      </w:divBdr>
    </w:div>
    <w:div w:id="1099060008">
      <w:bodyDiv w:val="1"/>
      <w:marLeft w:val="0"/>
      <w:marRight w:val="0"/>
      <w:marTop w:val="0"/>
      <w:marBottom w:val="0"/>
      <w:divBdr>
        <w:top w:val="none" w:sz="0" w:space="0" w:color="auto"/>
        <w:left w:val="none" w:sz="0" w:space="0" w:color="auto"/>
        <w:bottom w:val="none" w:sz="0" w:space="0" w:color="auto"/>
        <w:right w:val="none" w:sz="0" w:space="0" w:color="auto"/>
      </w:divBdr>
    </w:div>
    <w:div w:id="1123966691">
      <w:bodyDiv w:val="1"/>
      <w:marLeft w:val="0"/>
      <w:marRight w:val="0"/>
      <w:marTop w:val="0"/>
      <w:marBottom w:val="0"/>
      <w:divBdr>
        <w:top w:val="none" w:sz="0" w:space="0" w:color="auto"/>
        <w:left w:val="none" w:sz="0" w:space="0" w:color="auto"/>
        <w:bottom w:val="none" w:sz="0" w:space="0" w:color="auto"/>
        <w:right w:val="none" w:sz="0" w:space="0" w:color="auto"/>
      </w:divBdr>
    </w:div>
    <w:div w:id="1124545427">
      <w:bodyDiv w:val="1"/>
      <w:marLeft w:val="0"/>
      <w:marRight w:val="0"/>
      <w:marTop w:val="0"/>
      <w:marBottom w:val="0"/>
      <w:divBdr>
        <w:top w:val="none" w:sz="0" w:space="0" w:color="auto"/>
        <w:left w:val="none" w:sz="0" w:space="0" w:color="auto"/>
        <w:bottom w:val="none" w:sz="0" w:space="0" w:color="auto"/>
        <w:right w:val="none" w:sz="0" w:space="0" w:color="auto"/>
      </w:divBdr>
    </w:div>
    <w:div w:id="1129208780">
      <w:bodyDiv w:val="1"/>
      <w:marLeft w:val="0"/>
      <w:marRight w:val="0"/>
      <w:marTop w:val="0"/>
      <w:marBottom w:val="0"/>
      <w:divBdr>
        <w:top w:val="none" w:sz="0" w:space="0" w:color="auto"/>
        <w:left w:val="none" w:sz="0" w:space="0" w:color="auto"/>
        <w:bottom w:val="none" w:sz="0" w:space="0" w:color="auto"/>
        <w:right w:val="none" w:sz="0" w:space="0" w:color="auto"/>
      </w:divBdr>
    </w:div>
    <w:div w:id="1139302541">
      <w:bodyDiv w:val="1"/>
      <w:marLeft w:val="0"/>
      <w:marRight w:val="0"/>
      <w:marTop w:val="0"/>
      <w:marBottom w:val="0"/>
      <w:divBdr>
        <w:top w:val="none" w:sz="0" w:space="0" w:color="auto"/>
        <w:left w:val="none" w:sz="0" w:space="0" w:color="auto"/>
        <w:bottom w:val="none" w:sz="0" w:space="0" w:color="auto"/>
        <w:right w:val="none" w:sz="0" w:space="0" w:color="auto"/>
      </w:divBdr>
    </w:div>
    <w:div w:id="1195577783">
      <w:bodyDiv w:val="1"/>
      <w:marLeft w:val="0"/>
      <w:marRight w:val="0"/>
      <w:marTop w:val="0"/>
      <w:marBottom w:val="0"/>
      <w:divBdr>
        <w:top w:val="none" w:sz="0" w:space="0" w:color="auto"/>
        <w:left w:val="none" w:sz="0" w:space="0" w:color="auto"/>
        <w:bottom w:val="none" w:sz="0" w:space="0" w:color="auto"/>
        <w:right w:val="none" w:sz="0" w:space="0" w:color="auto"/>
      </w:divBdr>
    </w:div>
    <w:div w:id="1207795140">
      <w:bodyDiv w:val="1"/>
      <w:marLeft w:val="0"/>
      <w:marRight w:val="0"/>
      <w:marTop w:val="0"/>
      <w:marBottom w:val="0"/>
      <w:divBdr>
        <w:top w:val="none" w:sz="0" w:space="0" w:color="auto"/>
        <w:left w:val="none" w:sz="0" w:space="0" w:color="auto"/>
        <w:bottom w:val="none" w:sz="0" w:space="0" w:color="auto"/>
        <w:right w:val="none" w:sz="0" w:space="0" w:color="auto"/>
      </w:divBdr>
    </w:div>
    <w:div w:id="1227373697">
      <w:bodyDiv w:val="1"/>
      <w:marLeft w:val="0"/>
      <w:marRight w:val="0"/>
      <w:marTop w:val="0"/>
      <w:marBottom w:val="0"/>
      <w:divBdr>
        <w:top w:val="none" w:sz="0" w:space="0" w:color="auto"/>
        <w:left w:val="none" w:sz="0" w:space="0" w:color="auto"/>
        <w:bottom w:val="none" w:sz="0" w:space="0" w:color="auto"/>
        <w:right w:val="none" w:sz="0" w:space="0" w:color="auto"/>
      </w:divBdr>
    </w:div>
    <w:div w:id="1228033143">
      <w:bodyDiv w:val="1"/>
      <w:marLeft w:val="0"/>
      <w:marRight w:val="0"/>
      <w:marTop w:val="0"/>
      <w:marBottom w:val="0"/>
      <w:divBdr>
        <w:top w:val="none" w:sz="0" w:space="0" w:color="auto"/>
        <w:left w:val="none" w:sz="0" w:space="0" w:color="auto"/>
        <w:bottom w:val="none" w:sz="0" w:space="0" w:color="auto"/>
        <w:right w:val="none" w:sz="0" w:space="0" w:color="auto"/>
      </w:divBdr>
    </w:div>
    <w:div w:id="1302535098">
      <w:bodyDiv w:val="1"/>
      <w:marLeft w:val="0"/>
      <w:marRight w:val="0"/>
      <w:marTop w:val="0"/>
      <w:marBottom w:val="0"/>
      <w:divBdr>
        <w:top w:val="none" w:sz="0" w:space="0" w:color="auto"/>
        <w:left w:val="none" w:sz="0" w:space="0" w:color="auto"/>
        <w:bottom w:val="none" w:sz="0" w:space="0" w:color="auto"/>
        <w:right w:val="none" w:sz="0" w:space="0" w:color="auto"/>
      </w:divBdr>
    </w:div>
    <w:div w:id="1330206786">
      <w:bodyDiv w:val="1"/>
      <w:marLeft w:val="0"/>
      <w:marRight w:val="0"/>
      <w:marTop w:val="0"/>
      <w:marBottom w:val="0"/>
      <w:divBdr>
        <w:top w:val="none" w:sz="0" w:space="0" w:color="auto"/>
        <w:left w:val="none" w:sz="0" w:space="0" w:color="auto"/>
        <w:bottom w:val="none" w:sz="0" w:space="0" w:color="auto"/>
        <w:right w:val="none" w:sz="0" w:space="0" w:color="auto"/>
      </w:divBdr>
    </w:div>
    <w:div w:id="1361469012">
      <w:bodyDiv w:val="1"/>
      <w:marLeft w:val="0"/>
      <w:marRight w:val="0"/>
      <w:marTop w:val="0"/>
      <w:marBottom w:val="0"/>
      <w:divBdr>
        <w:top w:val="none" w:sz="0" w:space="0" w:color="auto"/>
        <w:left w:val="none" w:sz="0" w:space="0" w:color="auto"/>
        <w:bottom w:val="none" w:sz="0" w:space="0" w:color="auto"/>
        <w:right w:val="none" w:sz="0" w:space="0" w:color="auto"/>
      </w:divBdr>
    </w:div>
    <w:div w:id="1395589244">
      <w:bodyDiv w:val="1"/>
      <w:marLeft w:val="0"/>
      <w:marRight w:val="0"/>
      <w:marTop w:val="0"/>
      <w:marBottom w:val="0"/>
      <w:divBdr>
        <w:top w:val="none" w:sz="0" w:space="0" w:color="auto"/>
        <w:left w:val="none" w:sz="0" w:space="0" w:color="auto"/>
        <w:bottom w:val="none" w:sz="0" w:space="0" w:color="auto"/>
        <w:right w:val="none" w:sz="0" w:space="0" w:color="auto"/>
      </w:divBdr>
      <w:divsChild>
        <w:div w:id="1984307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5493874">
      <w:bodyDiv w:val="1"/>
      <w:marLeft w:val="0"/>
      <w:marRight w:val="0"/>
      <w:marTop w:val="0"/>
      <w:marBottom w:val="0"/>
      <w:divBdr>
        <w:top w:val="none" w:sz="0" w:space="0" w:color="auto"/>
        <w:left w:val="none" w:sz="0" w:space="0" w:color="auto"/>
        <w:bottom w:val="none" w:sz="0" w:space="0" w:color="auto"/>
        <w:right w:val="none" w:sz="0" w:space="0" w:color="auto"/>
      </w:divBdr>
    </w:div>
    <w:div w:id="1443723753">
      <w:bodyDiv w:val="1"/>
      <w:marLeft w:val="0"/>
      <w:marRight w:val="0"/>
      <w:marTop w:val="0"/>
      <w:marBottom w:val="0"/>
      <w:divBdr>
        <w:top w:val="none" w:sz="0" w:space="0" w:color="auto"/>
        <w:left w:val="none" w:sz="0" w:space="0" w:color="auto"/>
        <w:bottom w:val="none" w:sz="0" w:space="0" w:color="auto"/>
        <w:right w:val="none" w:sz="0" w:space="0" w:color="auto"/>
      </w:divBdr>
    </w:div>
    <w:div w:id="1458597079">
      <w:bodyDiv w:val="1"/>
      <w:marLeft w:val="0"/>
      <w:marRight w:val="0"/>
      <w:marTop w:val="0"/>
      <w:marBottom w:val="0"/>
      <w:divBdr>
        <w:top w:val="none" w:sz="0" w:space="0" w:color="auto"/>
        <w:left w:val="none" w:sz="0" w:space="0" w:color="auto"/>
        <w:bottom w:val="none" w:sz="0" w:space="0" w:color="auto"/>
        <w:right w:val="none" w:sz="0" w:space="0" w:color="auto"/>
      </w:divBdr>
    </w:div>
    <w:div w:id="1461994211">
      <w:bodyDiv w:val="1"/>
      <w:marLeft w:val="0"/>
      <w:marRight w:val="0"/>
      <w:marTop w:val="0"/>
      <w:marBottom w:val="0"/>
      <w:divBdr>
        <w:top w:val="none" w:sz="0" w:space="0" w:color="auto"/>
        <w:left w:val="none" w:sz="0" w:space="0" w:color="auto"/>
        <w:bottom w:val="none" w:sz="0" w:space="0" w:color="auto"/>
        <w:right w:val="none" w:sz="0" w:space="0" w:color="auto"/>
      </w:divBdr>
    </w:div>
    <w:div w:id="1486972813">
      <w:bodyDiv w:val="1"/>
      <w:marLeft w:val="0"/>
      <w:marRight w:val="0"/>
      <w:marTop w:val="0"/>
      <w:marBottom w:val="0"/>
      <w:divBdr>
        <w:top w:val="none" w:sz="0" w:space="0" w:color="auto"/>
        <w:left w:val="none" w:sz="0" w:space="0" w:color="auto"/>
        <w:bottom w:val="none" w:sz="0" w:space="0" w:color="auto"/>
        <w:right w:val="none" w:sz="0" w:space="0" w:color="auto"/>
      </w:divBdr>
    </w:div>
    <w:div w:id="1551383893">
      <w:bodyDiv w:val="1"/>
      <w:marLeft w:val="0"/>
      <w:marRight w:val="0"/>
      <w:marTop w:val="0"/>
      <w:marBottom w:val="0"/>
      <w:divBdr>
        <w:top w:val="none" w:sz="0" w:space="0" w:color="auto"/>
        <w:left w:val="none" w:sz="0" w:space="0" w:color="auto"/>
        <w:bottom w:val="none" w:sz="0" w:space="0" w:color="auto"/>
        <w:right w:val="none" w:sz="0" w:space="0" w:color="auto"/>
      </w:divBdr>
    </w:div>
    <w:div w:id="1556158859">
      <w:bodyDiv w:val="1"/>
      <w:marLeft w:val="0"/>
      <w:marRight w:val="0"/>
      <w:marTop w:val="0"/>
      <w:marBottom w:val="0"/>
      <w:divBdr>
        <w:top w:val="none" w:sz="0" w:space="0" w:color="auto"/>
        <w:left w:val="none" w:sz="0" w:space="0" w:color="auto"/>
        <w:bottom w:val="none" w:sz="0" w:space="0" w:color="auto"/>
        <w:right w:val="none" w:sz="0" w:space="0" w:color="auto"/>
      </w:divBdr>
    </w:div>
    <w:div w:id="1566448873">
      <w:bodyDiv w:val="1"/>
      <w:marLeft w:val="0"/>
      <w:marRight w:val="0"/>
      <w:marTop w:val="0"/>
      <w:marBottom w:val="0"/>
      <w:divBdr>
        <w:top w:val="none" w:sz="0" w:space="0" w:color="auto"/>
        <w:left w:val="none" w:sz="0" w:space="0" w:color="auto"/>
        <w:bottom w:val="none" w:sz="0" w:space="0" w:color="auto"/>
        <w:right w:val="none" w:sz="0" w:space="0" w:color="auto"/>
      </w:divBdr>
    </w:div>
    <w:div w:id="1572305524">
      <w:bodyDiv w:val="1"/>
      <w:marLeft w:val="0"/>
      <w:marRight w:val="0"/>
      <w:marTop w:val="0"/>
      <w:marBottom w:val="0"/>
      <w:divBdr>
        <w:top w:val="none" w:sz="0" w:space="0" w:color="auto"/>
        <w:left w:val="none" w:sz="0" w:space="0" w:color="auto"/>
        <w:bottom w:val="none" w:sz="0" w:space="0" w:color="auto"/>
        <w:right w:val="none" w:sz="0" w:space="0" w:color="auto"/>
      </w:divBdr>
    </w:div>
    <w:div w:id="1580021873">
      <w:bodyDiv w:val="1"/>
      <w:marLeft w:val="0"/>
      <w:marRight w:val="0"/>
      <w:marTop w:val="0"/>
      <w:marBottom w:val="0"/>
      <w:divBdr>
        <w:top w:val="none" w:sz="0" w:space="0" w:color="auto"/>
        <w:left w:val="none" w:sz="0" w:space="0" w:color="auto"/>
        <w:bottom w:val="none" w:sz="0" w:space="0" w:color="auto"/>
        <w:right w:val="none" w:sz="0" w:space="0" w:color="auto"/>
      </w:divBdr>
    </w:div>
    <w:div w:id="1585601065">
      <w:bodyDiv w:val="1"/>
      <w:marLeft w:val="0"/>
      <w:marRight w:val="0"/>
      <w:marTop w:val="0"/>
      <w:marBottom w:val="0"/>
      <w:divBdr>
        <w:top w:val="none" w:sz="0" w:space="0" w:color="auto"/>
        <w:left w:val="none" w:sz="0" w:space="0" w:color="auto"/>
        <w:bottom w:val="none" w:sz="0" w:space="0" w:color="auto"/>
        <w:right w:val="none" w:sz="0" w:space="0" w:color="auto"/>
      </w:divBdr>
    </w:div>
    <w:div w:id="1593857721">
      <w:bodyDiv w:val="1"/>
      <w:marLeft w:val="0"/>
      <w:marRight w:val="0"/>
      <w:marTop w:val="0"/>
      <w:marBottom w:val="0"/>
      <w:divBdr>
        <w:top w:val="none" w:sz="0" w:space="0" w:color="auto"/>
        <w:left w:val="none" w:sz="0" w:space="0" w:color="auto"/>
        <w:bottom w:val="none" w:sz="0" w:space="0" w:color="auto"/>
        <w:right w:val="none" w:sz="0" w:space="0" w:color="auto"/>
      </w:divBdr>
      <w:divsChild>
        <w:div w:id="1835729116">
          <w:marLeft w:val="0"/>
          <w:marRight w:val="0"/>
          <w:marTop w:val="0"/>
          <w:marBottom w:val="0"/>
          <w:divBdr>
            <w:top w:val="single" w:sz="2" w:space="0" w:color="E3E3E3"/>
            <w:left w:val="single" w:sz="2" w:space="0" w:color="E3E3E3"/>
            <w:bottom w:val="single" w:sz="2" w:space="0" w:color="E3E3E3"/>
            <w:right w:val="single" w:sz="2" w:space="0" w:color="E3E3E3"/>
          </w:divBdr>
          <w:divsChild>
            <w:div w:id="1745951228">
              <w:marLeft w:val="0"/>
              <w:marRight w:val="0"/>
              <w:marTop w:val="0"/>
              <w:marBottom w:val="0"/>
              <w:divBdr>
                <w:top w:val="single" w:sz="2" w:space="0" w:color="E3E3E3"/>
                <w:left w:val="single" w:sz="2" w:space="0" w:color="E3E3E3"/>
                <w:bottom w:val="single" w:sz="2" w:space="0" w:color="E3E3E3"/>
                <w:right w:val="single" w:sz="2" w:space="0" w:color="E3E3E3"/>
              </w:divBdr>
              <w:divsChild>
                <w:div w:id="1843543934">
                  <w:marLeft w:val="0"/>
                  <w:marRight w:val="0"/>
                  <w:marTop w:val="0"/>
                  <w:marBottom w:val="0"/>
                  <w:divBdr>
                    <w:top w:val="single" w:sz="2" w:space="0" w:color="E3E3E3"/>
                    <w:left w:val="single" w:sz="2" w:space="0" w:color="E3E3E3"/>
                    <w:bottom w:val="single" w:sz="2" w:space="0" w:color="E3E3E3"/>
                    <w:right w:val="single" w:sz="2" w:space="0" w:color="E3E3E3"/>
                  </w:divBdr>
                  <w:divsChild>
                    <w:div w:id="1578980864">
                      <w:marLeft w:val="0"/>
                      <w:marRight w:val="0"/>
                      <w:marTop w:val="0"/>
                      <w:marBottom w:val="0"/>
                      <w:divBdr>
                        <w:top w:val="single" w:sz="2" w:space="0" w:color="E3E3E3"/>
                        <w:left w:val="single" w:sz="2" w:space="0" w:color="E3E3E3"/>
                        <w:bottom w:val="single" w:sz="2" w:space="0" w:color="E3E3E3"/>
                        <w:right w:val="single" w:sz="2" w:space="0" w:color="E3E3E3"/>
                      </w:divBdr>
                      <w:divsChild>
                        <w:div w:id="1092703350">
                          <w:marLeft w:val="0"/>
                          <w:marRight w:val="0"/>
                          <w:marTop w:val="0"/>
                          <w:marBottom w:val="0"/>
                          <w:divBdr>
                            <w:top w:val="single" w:sz="2" w:space="0" w:color="E3E3E3"/>
                            <w:left w:val="single" w:sz="2" w:space="0" w:color="E3E3E3"/>
                            <w:bottom w:val="single" w:sz="2" w:space="0" w:color="E3E3E3"/>
                            <w:right w:val="single" w:sz="2" w:space="0" w:color="E3E3E3"/>
                          </w:divBdr>
                          <w:divsChild>
                            <w:div w:id="295450296">
                              <w:marLeft w:val="0"/>
                              <w:marRight w:val="0"/>
                              <w:marTop w:val="100"/>
                              <w:marBottom w:val="100"/>
                              <w:divBdr>
                                <w:top w:val="single" w:sz="2" w:space="0" w:color="E3E3E3"/>
                                <w:left w:val="single" w:sz="2" w:space="0" w:color="E3E3E3"/>
                                <w:bottom w:val="single" w:sz="2" w:space="0" w:color="E3E3E3"/>
                                <w:right w:val="single" w:sz="2" w:space="0" w:color="E3E3E3"/>
                              </w:divBdr>
                              <w:divsChild>
                                <w:div w:id="1429932907">
                                  <w:marLeft w:val="0"/>
                                  <w:marRight w:val="0"/>
                                  <w:marTop w:val="0"/>
                                  <w:marBottom w:val="0"/>
                                  <w:divBdr>
                                    <w:top w:val="single" w:sz="2" w:space="0" w:color="E3E3E3"/>
                                    <w:left w:val="single" w:sz="2" w:space="0" w:color="E3E3E3"/>
                                    <w:bottom w:val="single" w:sz="2" w:space="0" w:color="E3E3E3"/>
                                    <w:right w:val="single" w:sz="2" w:space="0" w:color="E3E3E3"/>
                                  </w:divBdr>
                                  <w:divsChild>
                                    <w:div w:id="950435467">
                                      <w:marLeft w:val="0"/>
                                      <w:marRight w:val="0"/>
                                      <w:marTop w:val="0"/>
                                      <w:marBottom w:val="0"/>
                                      <w:divBdr>
                                        <w:top w:val="single" w:sz="2" w:space="0" w:color="E3E3E3"/>
                                        <w:left w:val="single" w:sz="2" w:space="0" w:color="E3E3E3"/>
                                        <w:bottom w:val="single" w:sz="2" w:space="0" w:color="E3E3E3"/>
                                        <w:right w:val="single" w:sz="2" w:space="0" w:color="E3E3E3"/>
                                      </w:divBdr>
                                      <w:divsChild>
                                        <w:div w:id="1492526614">
                                          <w:marLeft w:val="0"/>
                                          <w:marRight w:val="0"/>
                                          <w:marTop w:val="0"/>
                                          <w:marBottom w:val="0"/>
                                          <w:divBdr>
                                            <w:top w:val="single" w:sz="2" w:space="0" w:color="E3E3E3"/>
                                            <w:left w:val="single" w:sz="2" w:space="0" w:color="E3E3E3"/>
                                            <w:bottom w:val="single" w:sz="2" w:space="0" w:color="E3E3E3"/>
                                            <w:right w:val="single" w:sz="2" w:space="0" w:color="E3E3E3"/>
                                          </w:divBdr>
                                          <w:divsChild>
                                            <w:div w:id="583607711">
                                              <w:marLeft w:val="0"/>
                                              <w:marRight w:val="0"/>
                                              <w:marTop w:val="0"/>
                                              <w:marBottom w:val="0"/>
                                              <w:divBdr>
                                                <w:top w:val="single" w:sz="2" w:space="0" w:color="E3E3E3"/>
                                                <w:left w:val="single" w:sz="2" w:space="0" w:color="E3E3E3"/>
                                                <w:bottom w:val="single" w:sz="2" w:space="0" w:color="E3E3E3"/>
                                                <w:right w:val="single" w:sz="2" w:space="0" w:color="E3E3E3"/>
                                              </w:divBdr>
                                              <w:divsChild>
                                                <w:div w:id="1139611544">
                                                  <w:marLeft w:val="0"/>
                                                  <w:marRight w:val="0"/>
                                                  <w:marTop w:val="0"/>
                                                  <w:marBottom w:val="0"/>
                                                  <w:divBdr>
                                                    <w:top w:val="single" w:sz="2" w:space="0" w:color="E3E3E3"/>
                                                    <w:left w:val="single" w:sz="2" w:space="0" w:color="E3E3E3"/>
                                                    <w:bottom w:val="single" w:sz="2" w:space="0" w:color="E3E3E3"/>
                                                    <w:right w:val="single" w:sz="2" w:space="0" w:color="E3E3E3"/>
                                                  </w:divBdr>
                                                  <w:divsChild>
                                                    <w:div w:id="1526744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13352322">
          <w:marLeft w:val="0"/>
          <w:marRight w:val="0"/>
          <w:marTop w:val="0"/>
          <w:marBottom w:val="0"/>
          <w:divBdr>
            <w:top w:val="none" w:sz="0" w:space="0" w:color="auto"/>
            <w:left w:val="none" w:sz="0" w:space="0" w:color="auto"/>
            <w:bottom w:val="none" w:sz="0" w:space="0" w:color="auto"/>
            <w:right w:val="none" w:sz="0" w:space="0" w:color="auto"/>
          </w:divBdr>
        </w:div>
      </w:divsChild>
    </w:div>
    <w:div w:id="1609386389">
      <w:bodyDiv w:val="1"/>
      <w:marLeft w:val="0"/>
      <w:marRight w:val="0"/>
      <w:marTop w:val="0"/>
      <w:marBottom w:val="0"/>
      <w:divBdr>
        <w:top w:val="none" w:sz="0" w:space="0" w:color="auto"/>
        <w:left w:val="none" w:sz="0" w:space="0" w:color="auto"/>
        <w:bottom w:val="none" w:sz="0" w:space="0" w:color="auto"/>
        <w:right w:val="none" w:sz="0" w:space="0" w:color="auto"/>
      </w:divBdr>
    </w:div>
    <w:div w:id="1622297367">
      <w:bodyDiv w:val="1"/>
      <w:marLeft w:val="0"/>
      <w:marRight w:val="0"/>
      <w:marTop w:val="0"/>
      <w:marBottom w:val="0"/>
      <w:divBdr>
        <w:top w:val="none" w:sz="0" w:space="0" w:color="auto"/>
        <w:left w:val="none" w:sz="0" w:space="0" w:color="auto"/>
        <w:bottom w:val="none" w:sz="0" w:space="0" w:color="auto"/>
        <w:right w:val="none" w:sz="0" w:space="0" w:color="auto"/>
      </w:divBdr>
    </w:div>
    <w:div w:id="1623267983">
      <w:bodyDiv w:val="1"/>
      <w:marLeft w:val="0"/>
      <w:marRight w:val="0"/>
      <w:marTop w:val="0"/>
      <w:marBottom w:val="0"/>
      <w:divBdr>
        <w:top w:val="none" w:sz="0" w:space="0" w:color="auto"/>
        <w:left w:val="none" w:sz="0" w:space="0" w:color="auto"/>
        <w:bottom w:val="none" w:sz="0" w:space="0" w:color="auto"/>
        <w:right w:val="none" w:sz="0" w:space="0" w:color="auto"/>
      </w:divBdr>
    </w:div>
    <w:div w:id="1627811494">
      <w:bodyDiv w:val="1"/>
      <w:marLeft w:val="0"/>
      <w:marRight w:val="0"/>
      <w:marTop w:val="0"/>
      <w:marBottom w:val="0"/>
      <w:divBdr>
        <w:top w:val="none" w:sz="0" w:space="0" w:color="auto"/>
        <w:left w:val="none" w:sz="0" w:space="0" w:color="auto"/>
        <w:bottom w:val="none" w:sz="0" w:space="0" w:color="auto"/>
        <w:right w:val="none" w:sz="0" w:space="0" w:color="auto"/>
      </w:divBdr>
    </w:div>
    <w:div w:id="1630746616">
      <w:bodyDiv w:val="1"/>
      <w:marLeft w:val="0"/>
      <w:marRight w:val="0"/>
      <w:marTop w:val="0"/>
      <w:marBottom w:val="0"/>
      <w:divBdr>
        <w:top w:val="none" w:sz="0" w:space="0" w:color="auto"/>
        <w:left w:val="none" w:sz="0" w:space="0" w:color="auto"/>
        <w:bottom w:val="none" w:sz="0" w:space="0" w:color="auto"/>
        <w:right w:val="none" w:sz="0" w:space="0" w:color="auto"/>
      </w:divBdr>
    </w:div>
    <w:div w:id="1640304368">
      <w:bodyDiv w:val="1"/>
      <w:marLeft w:val="0"/>
      <w:marRight w:val="0"/>
      <w:marTop w:val="0"/>
      <w:marBottom w:val="0"/>
      <w:divBdr>
        <w:top w:val="none" w:sz="0" w:space="0" w:color="auto"/>
        <w:left w:val="none" w:sz="0" w:space="0" w:color="auto"/>
        <w:bottom w:val="none" w:sz="0" w:space="0" w:color="auto"/>
        <w:right w:val="none" w:sz="0" w:space="0" w:color="auto"/>
      </w:divBdr>
    </w:div>
    <w:div w:id="1643389333">
      <w:bodyDiv w:val="1"/>
      <w:marLeft w:val="0"/>
      <w:marRight w:val="0"/>
      <w:marTop w:val="0"/>
      <w:marBottom w:val="0"/>
      <w:divBdr>
        <w:top w:val="none" w:sz="0" w:space="0" w:color="auto"/>
        <w:left w:val="none" w:sz="0" w:space="0" w:color="auto"/>
        <w:bottom w:val="none" w:sz="0" w:space="0" w:color="auto"/>
        <w:right w:val="none" w:sz="0" w:space="0" w:color="auto"/>
      </w:divBdr>
    </w:div>
    <w:div w:id="1647931888">
      <w:bodyDiv w:val="1"/>
      <w:marLeft w:val="0"/>
      <w:marRight w:val="0"/>
      <w:marTop w:val="0"/>
      <w:marBottom w:val="0"/>
      <w:divBdr>
        <w:top w:val="none" w:sz="0" w:space="0" w:color="auto"/>
        <w:left w:val="none" w:sz="0" w:space="0" w:color="auto"/>
        <w:bottom w:val="none" w:sz="0" w:space="0" w:color="auto"/>
        <w:right w:val="none" w:sz="0" w:space="0" w:color="auto"/>
      </w:divBdr>
    </w:div>
    <w:div w:id="1673987523">
      <w:bodyDiv w:val="1"/>
      <w:marLeft w:val="0"/>
      <w:marRight w:val="0"/>
      <w:marTop w:val="0"/>
      <w:marBottom w:val="0"/>
      <w:divBdr>
        <w:top w:val="none" w:sz="0" w:space="0" w:color="auto"/>
        <w:left w:val="none" w:sz="0" w:space="0" w:color="auto"/>
        <w:bottom w:val="none" w:sz="0" w:space="0" w:color="auto"/>
        <w:right w:val="none" w:sz="0" w:space="0" w:color="auto"/>
      </w:divBdr>
    </w:div>
    <w:div w:id="1674382362">
      <w:bodyDiv w:val="1"/>
      <w:marLeft w:val="0"/>
      <w:marRight w:val="0"/>
      <w:marTop w:val="0"/>
      <w:marBottom w:val="0"/>
      <w:divBdr>
        <w:top w:val="none" w:sz="0" w:space="0" w:color="auto"/>
        <w:left w:val="none" w:sz="0" w:space="0" w:color="auto"/>
        <w:bottom w:val="none" w:sz="0" w:space="0" w:color="auto"/>
        <w:right w:val="none" w:sz="0" w:space="0" w:color="auto"/>
      </w:divBdr>
    </w:div>
    <w:div w:id="1717703427">
      <w:bodyDiv w:val="1"/>
      <w:marLeft w:val="0"/>
      <w:marRight w:val="0"/>
      <w:marTop w:val="0"/>
      <w:marBottom w:val="0"/>
      <w:divBdr>
        <w:top w:val="none" w:sz="0" w:space="0" w:color="auto"/>
        <w:left w:val="none" w:sz="0" w:space="0" w:color="auto"/>
        <w:bottom w:val="none" w:sz="0" w:space="0" w:color="auto"/>
        <w:right w:val="none" w:sz="0" w:space="0" w:color="auto"/>
      </w:divBdr>
    </w:div>
    <w:div w:id="1733649873">
      <w:bodyDiv w:val="1"/>
      <w:marLeft w:val="0"/>
      <w:marRight w:val="0"/>
      <w:marTop w:val="0"/>
      <w:marBottom w:val="0"/>
      <w:divBdr>
        <w:top w:val="none" w:sz="0" w:space="0" w:color="auto"/>
        <w:left w:val="none" w:sz="0" w:space="0" w:color="auto"/>
        <w:bottom w:val="none" w:sz="0" w:space="0" w:color="auto"/>
        <w:right w:val="none" w:sz="0" w:space="0" w:color="auto"/>
      </w:divBdr>
    </w:div>
    <w:div w:id="1737900769">
      <w:bodyDiv w:val="1"/>
      <w:marLeft w:val="0"/>
      <w:marRight w:val="0"/>
      <w:marTop w:val="0"/>
      <w:marBottom w:val="0"/>
      <w:divBdr>
        <w:top w:val="none" w:sz="0" w:space="0" w:color="auto"/>
        <w:left w:val="none" w:sz="0" w:space="0" w:color="auto"/>
        <w:bottom w:val="none" w:sz="0" w:space="0" w:color="auto"/>
        <w:right w:val="none" w:sz="0" w:space="0" w:color="auto"/>
      </w:divBdr>
    </w:div>
    <w:div w:id="1740055933">
      <w:bodyDiv w:val="1"/>
      <w:marLeft w:val="0"/>
      <w:marRight w:val="0"/>
      <w:marTop w:val="0"/>
      <w:marBottom w:val="0"/>
      <w:divBdr>
        <w:top w:val="none" w:sz="0" w:space="0" w:color="auto"/>
        <w:left w:val="none" w:sz="0" w:space="0" w:color="auto"/>
        <w:bottom w:val="none" w:sz="0" w:space="0" w:color="auto"/>
        <w:right w:val="none" w:sz="0" w:space="0" w:color="auto"/>
      </w:divBdr>
    </w:div>
    <w:div w:id="1756050243">
      <w:bodyDiv w:val="1"/>
      <w:marLeft w:val="0"/>
      <w:marRight w:val="0"/>
      <w:marTop w:val="0"/>
      <w:marBottom w:val="0"/>
      <w:divBdr>
        <w:top w:val="none" w:sz="0" w:space="0" w:color="auto"/>
        <w:left w:val="none" w:sz="0" w:space="0" w:color="auto"/>
        <w:bottom w:val="none" w:sz="0" w:space="0" w:color="auto"/>
        <w:right w:val="none" w:sz="0" w:space="0" w:color="auto"/>
      </w:divBdr>
    </w:div>
    <w:div w:id="1780489548">
      <w:bodyDiv w:val="1"/>
      <w:marLeft w:val="0"/>
      <w:marRight w:val="0"/>
      <w:marTop w:val="0"/>
      <w:marBottom w:val="0"/>
      <w:divBdr>
        <w:top w:val="none" w:sz="0" w:space="0" w:color="auto"/>
        <w:left w:val="none" w:sz="0" w:space="0" w:color="auto"/>
        <w:bottom w:val="none" w:sz="0" w:space="0" w:color="auto"/>
        <w:right w:val="none" w:sz="0" w:space="0" w:color="auto"/>
      </w:divBdr>
      <w:divsChild>
        <w:div w:id="991105592">
          <w:marLeft w:val="0"/>
          <w:marRight w:val="0"/>
          <w:marTop w:val="0"/>
          <w:marBottom w:val="0"/>
          <w:divBdr>
            <w:top w:val="none" w:sz="0" w:space="0" w:color="auto"/>
            <w:left w:val="none" w:sz="0" w:space="0" w:color="auto"/>
            <w:bottom w:val="none" w:sz="0" w:space="0" w:color="auto"/>
            <w:right w:val="none" w:sz="0" w:space="0" w:color="auto"/>
          </w:divBdr>
        </w:div>
      </w:divsChild>
    </w:div>
    <w:div w:id="1783764110">
      <w:bodyDiv w:val="1"/>
      <w:marLeft w:val="0"/>
      <w:marRight w:val="0"/>
      <w:marTop w:val="0"/>
      <w:marBottom w:val="0"/>
      <w:divBdr>
        <w:top w:val="none" w:sz="0" w:space="0" w:color="auto"/>
        <w:left w:val="none" w:sz="0" w:space="0" w:color="auto"/>
        <w:bottom w:val="none" w:sz="0" w:space="0" w:color="auto"/>
        <w:right w:val="none" w:sz="0" w:space="0" w:color="auto"/>
      </w:divBdr>
    </w:div>
    <w:div w:id="1823933241">
      <w:bodyDiv w:val="1"/>
      <w:marLeft w:val="0"/>
      <w:marRight w:val="0"/>
      <w:marTop w:val="0"/>
      <w:marBottom w:val="0"/>
      <w:divBdr>
        <w:top w:val="none" w:sz="0" w:space="0" w:color="auto"/>
        <w:left w:val="none" w:sz="0" w:space="0" w:color="auto"/>
        <w:bottom w:val="none" w:sz="0" w:space="0" w:color="auto"/>
        <w:right w:val="none" w:sz="0" w:space="0" w:color="auto"/>
      </w:divBdr>
    </w:div>
    <w:div w:id="1838226032">
      <w:bodyDiv w:val="1"/>
      <w:marLeft w:val="0"/>
      <w:marRight w:val="0"/>
      <w:marTop w:val="0"/>
      <w:marBottom w:val="0"/>
      <w:divBdr>
        <w:top w:val="none" w:sz="0" w:space="0" w:color="auto"/>
        <w:left w:val="none" w:sz="0" w:space="0" w:color="auto"/>
        <w:bottom w:val="none" w:sz="0" w:space="0" w:color="auto"/>
        <w:right w:val="none" w:sz="0" w:space="0" w:color="auto"/>
      </w:divBdr>
    </w:div>
    <w:div w:id="1860705304">
      <w:bodyDiv w:val="1"/>
      <w:marLeft w:val="0"/>
      <w:marRight w:val="0"/>
      <w:marTop w:val="0"/>
      <w:marBottom w:val="0"/>
      <w:divBdr>
        <w:top w:val="none" w:sz="0" w:space="0" w:color="auto"/>
        <w:left w:val="none" w:sz="0" w:space="0" w:color="auto"/>
        <w:bottom w:val="none" w:sz="0" w:space="0" w:color="auto"/>
        <w:right w:val="none" w:sz="0" w:space="0" w:color="auto"/>
      </w:divBdr>
    </w:div>
    <w:div w:id="1875847428">
      <w:bodyDiv w:val="1"/>
      <w:marLeft w:val="0"/>
      <w:marRight w:val="0"/>
      <w:marTop w:val="0"/>
      <w:marBottom w:val="0"/>
      <w:divBdr>
        <w:top w:val="none" w:sz="0" w:space="0" w:color="auto"/>
        <w:left w:val="none" w:sz="0" w:space="0" w:color="auto"/>
        <w:bottom w:val="none" w:sz="0" w:space="0" w:color="auto"/>
        <w:right w:val="none" w:sz="0" w:space="0" w:color="auto"/>
      </w:divBdr>
      <w:divsChild>
        <w:div w:id="968171572">
          <w:blockQuote w:val="1"/>
          <w:marLeft w:val="0"/>
          <w:marRight w:val="0"/>
          <w:marTop w:val="300"/>
          <w:marBottom w:val="240"/>
          <w:divBdr>
            <w:top w:val="none" w:sz="0" w:space="0" w:color="F3922B"/>
            <w:left w:val="single" w:sz="36" w:space="12" w:color="F3922B"/>
            <w:bottom w:val="none" w:sz="0" w:space="0" w:color="F3922B"/>
            <w:right w:val="none" w:sz="0" w:space="12" w:color="F3922B"/>
          </w:divBdr>
        </w:div>
      </w:divsChild>
    </w:div>
    <w:div w:id="1913541333">
      <w:bodyDiv w:val="1"/>
      <w:marLeft w:val="0"/>
      <w:marRight w:val="0"/>
      <w:marTop w:val="0"/>
      <w:marBottom w:val="0"/>
      <w:divBdr>
        <w:top w:val="none" w:sz="0" w:space="0" w:color="auto"/>
        <w:left w:val="none" w:sz="0" w:space="0" w:color="auto"/>
        <w:bottom w:val="none" w:sz="0" w:space="0" w:color="auto"/>
        <w:right w:val="none" w:sz="0" w:space="0" w:color="auto"/>
      </w:divBdr>
    </w:div>
    <w:div w:id="1924871248">
      <w:bodyDiv w:val="1"/>
      <w:marLeft w:val="0"/>
      <w:marRight w:val="0"/>
      <w:marTop w:val="0"/>
      <w:marBottom w:val="0"/>
      <w:divBdr>
        <w:top w:val="none" w:sz="0" w:space="0" w:color="auto"/>
        <w:left w:val="none" w:sz="0" w:space="0" w:color="auto"/>
        <w:bottom w:val="none" w:sz="0" w:space="0" w:color="auto"/>
        <w:right w:val="none" w:sz="0" w:space="0" w:color="auto"/>
      </w:divBdr>
    </w:div>
    <w:div w:id="1931505837">
      <w:bodyDiv w:val="1"/>
      <w:marLeft w:val="0"/>
      <w:marRight w:val="0"/>
      <w:marTop w:val="0"/>
      <w:marBottom w:val="0"/>
      <w:divBdr>
        <w:top w:val="none" w:sz="0" w:space="0" w:color="auto"/>
        <w:left w:val="none" w:sz="0" w:space="0" w:color="auto"/>
        <w:bottom w:val="none" w:sz="0" w:space="0" w:color="auto"/>
        <w:right w:val="none" w:sz="0" w:space="0" w:color="auto"/>
      </w:divBdr>
    </w:div>
    <w:div w:id="1935895452">
      <w:bodyDiv w:val="1"/>
      <w:marLeft w:val="0"/>
      <w:marRight w:val="0"/>
      <w:marTop w:val="0"/>
      <w:marBottom w:val="0"/>
      <w:divBdr>
        <w:top w:val="none" w:sz="0" w:space="0" w:color="auto"/>
        <w:left w:val="none" w:sz="0" w:space="0" w:color="auto"/>
        <w:bottom w:val="none" w:sz="0" w:space="0" w:color="auto"/>
        <w:right w:val="none" w:sz="0" w:space="0" w:color="auto"/>
      </w:divBdr>
    </w:div>
    <w:div w:id="1950624927">
      <w:bodyDiv w:val="1"/>
      <w:marLeft w:val="0"/>
      <w:marRight w:val="0"/>
      <w:marTop w:val="0"/>
      <w:marBottom w:val="0"/>
      <w:divBdr>
        <w:top w:val="none" w:sz="0" w:space="0" w:color="auto"/>
        <w:left w:val="none" w:sz="0" w:space="0" w:color="auto"/>
        <w:bottom w:val="none" w:sz="0" w:space="0" w:color="auto"/>
        <w:right w:val="none" w:sz="0" w:space="0" w:color="auto"/>
      </w:divBdr>
    </w:div>
    <w:div w:id="1958367758">
      <w:bodyDiv w:val="1"/>
      <w:marLeft w:val="0"/>
      <w:marRight w:val="0"/>
      <w:marTop w:val="0"/>
      <w:marBottom w:val="0"/>
      <w:divBdr>
        <w:top w:val="none" w:sz="0" w:space="0" w:color="auto"/>
        <w:left w:val="none" w:sz="0" w:space="0" w:color="auto"/>
        <w:bottom w:val="none" w:sz="0" w:space="0" w:color="auto"/>
        <w:right w:val="none" w:sz="0" w:space="0" w:color="auto"/>
      </w:divBdr>
    </w:div>
    <w:div w:id="2022200025">
      <w:bodyDiv w:val="1"/>
      <w:marLeft w:val="0"/>
      <w:marRight w:val="0"/>
      <w:marTop w:val="0"/>
      <w:marBottom w:val="0"/>
      <w:divBdr>
        <w:top w:val="none" w:sz="0" w:space="0" w:color="auto"/>
        <w:left w:val="none" w:sz="0" w:space="0" w:color="auto"/>
        <w:bottom w:val="none" w:sz="0" w:space="0" w:color="auto"/>
        <w:right w:val="none" w:sz="0" w:space="0" w:color="auto"/>
      </w:divBdr>
    </w:div>
    <w:div w:id="2025355342">
      <w:bodyDiv w:val="1"/>
      <w:marLeft w:val="0"/>
      <w:marRight w:val="0"/>
      <w:marTop w:val="0"/>
      <w:marBottom w:val="0"/>
      <w:divBdr>
        <w:top w:val="none" w:sz="0" w:space="0" w:color="auto"/>
        <w:left w:val="none" w:sz="0" w:space="0" w:color="auto"/>
        <w:bottom w:val="none" w:sz="0" w:space="0" w:color="auto"/>
        <w:right w:val="none" w:sz="0" w:space="0" w:color="auto"/>
      </w:divBdr>
    </w:div>
    <w:div w:id="2053728089">
      <w:bodyDiv w:val="1"/>
      <w:marLeft w:val="0"/>
      <w:marRight w:val="0"/>
      <w:marTop w:val="0"/>
      <w:marBottom w:val="0"/>
      <w:divBdr>
        <w:top w:val="none" w:sz="0" w:space="0" w:color="auto"/>
        <w:left w:val="none" w:sz="0" w:space="0" w:color="auto"/>
        <w:bottom w:val="none" w:sz="0" w:space="0" w:color="auto"/>
        <w:right w:val="none" w:sz="0" w:space="0" w:color="auto"/>
      </w:divBdr>
    </w:div>
    <w:div w:id="2063941388">
      <w:bodyDiv w:val="1"/>
      <w:marLeft w:val="0"/>
      <w:marRight w:val="0"/>
      <w:marTop w:val="0"/>
      <w:marBottom w:val="0"/>
      <w:divBdr>
        <w:top w:val="none" w:sz="0" w:space="0" w:color="auto"/>
        <w:left w:val="none" w:sz="0" w:space="0" w:color="auto"/>
        <w:bottom w:val="none" w:sz="0" w:space="0" w:color="auto"/>
        <w:right w:val="none" w:sz="0" w:space="0" w:color="auto"/>
      </w:divBdr>
    </w:div>
    <w:div w:id="2097050854">
      <w:bodyDiv w:val="1"/>
      <w:marLeft w:val="0"/>
      <w:marRight w:val="0"/>
      <w:marTop w:val="0"/>
      <w:marBottom w:val="0"/>
      <w:divBdr>
        <w:top w:val="none" w:sz="0" w:space="0" w:color="auto"/>
        <w:left w:val="none" w:sz="0" w:space="0" w:color="auto"/>
        <w:bottom w:val="none" w:sz="0" w:space="0" w:color="auto"/>
        <w:right w:val="none" w:sz="0" w:space="0" w:color="auto"/>
      </w:divBdr>
    </w:div>
    <w:div w:id="2098167447">
      <w:bodyDiv w:val="1"/>
      <w:marLeft w:val="0"/>
      <w:marRight w:val="0"/>
      <w:marTop w:val="0"/>
      <w:marBottom w:val="0"/>
      <w:divBdr>
        <w:top w:val="none" w:sz="0" w:space="0" w:color="auto"/>
        <w:left w:val="none" w:sz="0" w:space="0" w:color="auto"/>
        <w:bottom w:val="none" w:sz="0" w:space="0" w:color="auto"/>
        <w:right w:val="none" w:sz="0" w:space="0" w:color="auto"/>
      </w:divBdr>
    </w:div>
    <w:div w:id="2124882849">
      <w:bodyDiv w:val="1"/>
      <w:marLeft w:val="0"/>
      <w:marRight w:val="0"/>
      <w:marTop w:val="0"/>
      <w:marBottom w:val="0"/>
      <w:divBdr>
        <w:top w:val="none" w:sz="0" w:space="0" w:color="auto"/>
        <w:left w:val="none" w:sz="0" w:space="0" w:color="auto"/>
        <w:bottom w:val="none" w:sz="0" w:space="0" w:color="auto"/>
        <w:right w:val="none" w:sz="0" w:space="0" w:color="auto"/>
      </w:divBdr>
    </w:div>
    <w:div w:id="21348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g-rapotin.cz/" TargetMode="External"/><Relationship Id="rId18" Type="http://schemas.openxmlformats.org/officeDocument/2006/relationships/hyperlink" Target="https://www.efg-educa.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fg-holding.cz/" TargetMode="External"/><Relationship Id="rId17" Type="http://schemas.openxmlformats.org/officeDocument/2006/relationships/hyperlink" Target="http://www.tridimgastro.cz/" TargetMode="External"/><Relationship Id="rId2" Type="http://schemas.openxmlformats.org/officeDocument/2006/relationships/customXml" Target="../customXml/item2.xml"/><Relationship Id="rId16" Type="http://schemas.openxmlformats.org/officeDocument/2006/relationships/hyperlink" Target="https://www.efg-energy.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fg-mostek.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amila.zitnakova@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g-vyskov.cz/"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6.png"/><Relationship Id="rId7" Type="http://schemas.openxmlformats.org/officeDocument/2006/relationships/image" Target="media/image9.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10.png"/><Relationship Id="rId5" Type="http://schemas.openxmlformats.org/officeDocument/2006/relationships/image" Target="media/image7.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f190a4931af04ace1e7bc7ff19034b9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17b14c7b1106889ad5c27b4c254b8818"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6E977-2F21-46CA-85B2-B6676A30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D8F0C-255B-409E-9427-ABCC183E755C}">
  <ds:schemaRefs>
    <ds:schemaRef ds:uri="http://schemas.openxmlformats.org/officeDocument/2006/bibliography"/>
  </ds:schemaRefs>
</ds:datastoreItem>
</file>

<file path=customXml/itemProps3.xml><?xml version="1.0" encoding="utf-8"?>
<ds:datastoreItem xmlns:ds="http://schemas.openxmlformats.org/officeDocument/2006/customXml" ds:itemID="{B52B135A-0795-48A2-AD20-60E58A26B845}">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E11AD95B-1C74-45C8-8710-1E148EE21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6168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Grizli777</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Kancelář EFG-Vyškov</dc:creator>
  <cp:keywords/>
  <cp:lastModifiedBy>Gabriela Hampejsová</cp:lastModifiedBy>
  <cp:revision>2</cp:revision>
  <cp:lastPrinted>2022-04-27T20:31:00Z</cp:lastPrinted>
  <dcterms:created xsi:type="dcterms:W3CDTF">2025-09-03T08:49:00Z</dcterms:created>
  <dcterms:modified xsi:type="dcterms:W3CDTF">2025-09-03T08:49:00Z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